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43CF90">
      <w:pPr>
        <w:pStyle w:val="5"/>
        <w:spacing w:before="4"/>
        <w:rPr>
          <w:rFonts w:ascii="Times New Roman"/>
          <w:sz w:val="21"/>
        </w:rPr>
      </w:pPr>
    </w:p>
    <w:p w14:paraId="16349316">
      <w:pPr>
        <w:pStyle w:val="5"/>
        <w:spacing w:before="4"/>
        <w:rPr>
          <w:rFonts w:ascii="Times New Roman"/>
          <w:sz w:val="21"/>
        </w:rPr>
      </w:pPr>
    </w:p>
    <w:p w14:paraId="7CC23606">
      <w:pPr>
        <w:pStyle w:val="5"/>
        <w:spacing w:before="4"/>
        <w:rPr>
          <w:rFonts w:ascii="Times New Roman"/>
          <w:sz w:val="21"/>
        </w:rPr>
      </w:pPr>
    </w:p>
    <w:p w14:paraId="198EC480">
      <w:pPr>
        <w:pStyle w:val="5"/>
        <w:ind w:right="114"/>
        <w:jc w:val="center"/>
      </w:pPr>
    </w:p>
    <w:p w14:paraId="4CBAB4F6">
      <w:pPr>
        <w:pStyle w:val="5"/>
        <w:ind w:right="114"/>
        <w:jc w:val="center"/>
      </w:pPr>
    </w:p>
    <w:p w14:paraId="4085B211">
      <w:pPr>
        <w:spacing w:before="106" w:line="280" w:lineRule="auto"/>
        <w:ind w:left="1892" w:right="1766"/>
        <w:jc w:val="center"/>
        <w:rPr>
          <w:sz w:val="44"/>
          <w:szCs w:val="44"/>
        </w:rPr>
      </w:pPr>
      <w:r>
        <w:rPr>
          <w:rFonts w:hint="eastAsia"/>
          <w:sz w:val="44"/>
          <w:szCs w:val="44"/>
          <w:lang w:val="en-US"/>
        </w:rPr>
        <w:t>机械加工</w:t>
      </w:r>
      <w:r>
        <w:rPr>
          <w:sz w:val="44"/>
          <w:szCs w:val="44"/>
        </w:rPr>
        <w:t>专业</w:t>
      </w:r>
    </w:p>
    <w:p w14:paraId="30F1AC50">
      <w:pPr>
        <w:spacing w:before="106" w:line="280" w:lineRule="auto"/>
        <w:ind w:left="1892" w:right="1766"/>
        <w:jc w:val="center"/>
        <w:rPr>
          <w:sz w:val="72"/>
          <w:szCs w:val="72"/>
        </w:rPr>
      </w:pPr>
      <w:r>
        <w:rPr>
          <w:sz w:val="72"/>
          <w:szCs w:val="72"/>
        </w:rPr>
        <w:t>人才培养方案</w:t>
      </w:r>
    </w:p>
    <w:p w14:paraId="376B9F27">
      <w:pPr>
        <w:spacing w:before="1"/>
        <w:ind w:left="1892" w:right="1766"/>
        <w:jc w:val="center"/>
        <w:rPr>
          <w:sz w:val="48"/>
          <w:szCs w:val="48"/>
        </w:rPr>
      </w:pPr>
      <w:r>
        <w:rPr>
          <w:sz w:val="48"/>
          <w:szCs w:val="48"/>
        </w:rPr>
        <w:t>(</w:t>
      </w:r>
      <w:r>
        <w:rPr>
          <w:rFonts w:hint="eastAsia"/>
          <w:sz w:val="48"/>
          <w:szCs w:val="48"/>
        </w:rPr>
        <w:t>中</w:t>
      </w:r>
      <w:r>
        <w:rPr>
          <w:sz w:val="48"/>
          <w:szCs w:val="48"/>
        </w:rPr>
        <w:t>职</w:t>
      </w:r>
      <w:r>
        <w:rPr>
          <w:rFonts w:hint="eastAsia"/>
          <w:sz w:val="48"/>
          <w:szCs w:val="48"/>
          <w:lang w:val="en-US" w:eastAsia="zh-CN"/>
        </w:rPr>
        <w:t>修订版</w:t>
      </w:r>
      <w:r>
        <w:rPr>
          <w:sz w:val="48"/>
          <w:szCs w:val="48"/>
        </w:rPr>
        <w:t>）</w:t>
      </w:r>
    </w:p>
    <w:p w14:paraId="7E9EC2C5">
      <w:pPr>
        <w:pStyle w:val="5"/>
        <w:jc w:val="center"/>
        <w:rPr>
          <w:sz w:val="20"/>
        </w:rPr>
      </w:pPr>
    </w:p>
    <w:p w14:paraId="30C743DD">
      <w:pPr>
        <w:pStyle w:val="5"/>
        <w:jc w:val="center"/>
        <w:rPr>
          <w:sz w:val="20"/>
        </w:rPr>
      </w:pPr>
    </w:p>
    <w:p w14:paraId="3B1D497E">
      <w:pPr>
        <w:pStyle w:val="5"/>
        <w:jc w:val="center"/>
        <w:rPr>
          <w:sz w:val="20"/>
        </w:rPr>
      </w:pPr>
    </w:p>
    <w:p w14:paraId="06B2999C">
      <w:pPr>
        <w:pStyle w:val="5"/>
        <w:jc w:val="center"/>
        <w:rPr>
          <w:sz w:val="20"/>
        </w:rPr>
      </w:pPr>
    </w:p>
    <w:p w14:paraId="683E324C">
      <w:pPr>
        <w:pStyle w:val="5"/>
        <w:jc w:val="center"/>
        <w:rPr>
          <w:sz w:val="20"/>
        </w:rPr>
      </w:pPr>
    </w:p>
    <w:p w14:paraId="59AA2914">
      <w:pPr>
        <w:pStyle w:val="5"/>
        <w:jc w:val="center"/>
        <w:rPr>
          <w:sz w:val="20"/>
        </w:rPr>
      </w:pPr>
    </w:p>
    <w:p w14:paraId="02DC0950">
      <w:pPr>
        <w:pStyle w:val="5"/>
        <w:jc w:val="center"/>
        <w:rPr>
          <w:sz w:val="20"/>
        </w:rPr>
      </w:pPr>
    </w:p>
    <w:p w14:paraId="617ED87C">
      <w:pPr>
        <w:pStyle w:val="5"/>
        <w:jc w:val="center"/>
        <w:rPr>
          <w:sz w:val="20"/>
        </w:rPr>
      </w:pPr>
    </w:p>
    <w:p w14:paraId="7E20D42B">
      <w:pPr>
        <w:pStyle w:val="5"/>
        <w:jc w:val="center"/>
        <w:rPr>
          <w:sz w:val="20"/>
        </w:rPr>
      </w:pPr>
    </w:p>
    <w:p w14:paraId="6A27689E">
      <w:pPr>
        <w:pStyle w:val="5"/>
        <w:jc w:val="center"/>
        <w:rPr>
          <w:sz w:val="20"/>
        </w:rPr>
      </w:pPr>
    </w:p>
    <w:p w14:paraId="3CCBAF8B">
      <w:pPr>
        <w:pStyle w:val="5"/>
        <w:jc w:val="center"/>
        <w:rPr>
          <w:sz w:val="20"/>
        </w:rPr>
      </w:pPr>
    </w:p>
    <w:p w14:paraId="624610A3">
      <w:pPr>
        <w:pStyle w:val="5"/>
        <w:jc w:val="center"/>
        <w:rPr>
          <w:sz w:val="20"/>
        </w:rPr>
      </w:pPr>
    </w:p>
    <w:p w14:paraId="7E486F41">
      <w:pPr>
        <w:pStyle w:val="5"/>
        <w:jc w:val="center"/>
        <w:rPr>
          <w:sz w:val="20"/>
        </w:rPr>
      </w:pPr>
    </w:p>
    <w:p w14:paraId="020E9379">
      <w:pPr>
        <w:pStyle w:val="5"/>
        <w:jc w:val="center"/>
        <w:rPr>
          <w:sz w:val="20"/>
        </w:rPr>
      </w:pPr>
    </w:p>
    <w:p w14:paraId="041F4563">
      <w:pPr>
        <w:pStyle w:val="5"/>
        <w:jc w:val="center"/>
        <w:rPr>
          <w:sz w:val="20"/>
        </w:rPr>
      </w:pPr>
    </w:p>
    <w:p w14:paraId="36D100CA">
      <w:pPr>
        <w:pStyle w:val="5"/>
        <w:jc w:val="center"/>
        <w:rPr>
          <w:sz w:val="20"/>
        </w:rPr>
      </w:pPr>
    </w:p>
    <w:p w14:paraId="636D487D">
      <w:pPr>
        <w:pStyle w:val="5"/>
        <w:jc w:val="center"/>
        <w:rPr>
          <w:sz w:val="20"/>
        </w:rPr>
      </w:pPr>
    </w:p>
    <w:p w14:paraId="6BC5D2C1">
      <w:pPr>
        <w:pStyle w:val="5"/>
        <w:jc w:val="center"/>
        <w:rPr>
          <w:sz w:val="20"/>
        </w:rPr>
      </w:pPr>
    </w:p>
    <w:p w14:paraId="0EC1E923">
      <w:pPr>
        <w:pStyle w:val="5"/>
        <w:jc w:val="center"/>
        <w:rPr>
          <w:sz w:val="20"/>
        </w:rPr>
      </w:pPr>
    </w:p>
    <w:p w14:paraId="10802331">
      <w:pPr>
        <w:pStyle w:val="5"/>
        <w:jc w:val="center"/>
        <w:rPr>
          <w:sz w:val="20"/>
        </w:rPr>
      </w:pPr>
    </w:p>
    <w:p w14:paraId="747B5653">
      <w:pPr>
        <w:pStyle w:val="5"/>
        <w:jc w:val="center"/>
        <w:rPr>
          <w:sz w:val="20"/>
        </w:rPr>
      </w:pPr>
    </w:p>
    <w:p w14:paraId="6FC87BD2">
      <w:pPr>
        <w:pStyle w:val="5"/>
        <w:jc w:val="center"/>
        <w:rPr>
          <w:sz w:val="20"/>
        </w:rPr>
      </w:pPr>
    </w:p>
    <w:p w14:paraId="058C9D39">
      <w:pPr>
        <w:pStyle w:val="5"/>
        <w:jc w:val="center"/>
        <w:rPr>
          <w:sz w:val="20"/>
        </w:rPr>
      </w:pPr>
    </w:p>
    <w:p w14:paraId="0D8ED7D3">
      <w:pPr>
        <w:pStyle w:val="5"/>
        <w:jc w:val="center"/>
        <w:rPr>
          <w:sz w:val="44"/>
          <w:szCs w:val="44"/>
        </w:rPr>
      </w:pPr>
      <w:r>
        <w:rPr>
          <w:rFonts w:hint="eastAsia"/>
          <w:sz w:val="44"/>
          <w:szCs w:val="44"/>
        </w:rPr>
        <w:t>凌海市职业教育中心</w:t>
      </w:r>
    </w:p>
    <w:p w14:paraId="71F043E9">
      <w:pPr>
        <w:pStyle w:val="5"/>
        <w:jc w:val="center"/>
        <w:rPr>
          <w:sz w:val="20"/>
        </w:rPr>
      </w:pPr>
    </w:p>
    <w:p w14:paraId="740E5D22">
      <w:pPr>
        <w:pStyle w:val="5"/>
        <w:jc w:val="center"/>
        <w:rPr>
          <w:sz w:val="20"/>
        </w:rPr>
      </w:pPr>
    </w:p>
    <w:p w14:paraId="51C66D85">
      <w:pPr>
        <w:pStyle w:val="5"/>
        <w:spacing w:before="4"/>
        <w:jc w:val="center"/>
        <w:rPr>
          <w:sz w:val="19"/>
        </w:rPr>
      </w:pPr>
    </w:p>
    <w:p w14:paraId="6C976BCB">
      <w:pPr>
        <w:spacing w:before="55"/>
        <w:ind w:left="1325" w:right="1766"/>
        <w:jc w:val="center"/>
        <w:rPr>
          <w:spacing w:val="-40"/>
          <w:sz w:val="32"/>
        </w:rPr>
      </w:pPr>
      <w:r>
        <w:rPr>
          <w:rFonts w:hint="eastAsia"/>
          <w:sz w:val="32"/>
        </w:rPr>
        <w:t>二〇二</w:t>
      </w:r>
      <w:r>
        <w:rPr>
          <w:rFonts w:hint="eastAsia"/>
          <w:sz w:val="32"/>
          <w:lang w:val="en-US" w:eastAsia="zh-CN"/>
        </w:rPr>
        <w:t>四</w:t>
      </w:r>
      <w:r>
        <w:rPr>
          <w:rFonts w:hint="eastAsia"/>
          <w:sz w:val="32"/>
        </w:rPr>
        <w:t>年</w:t>
      </w:r>
      <w:r>
        <w:rPr>
          <w:rFonts w:hint="eastAsia"/>
          <w:sz w:val="32"/>
          <w:lang w:val="en-US" w:eastAsia="zh-CN"/>
        </w:rPr>
        <w:t>七</w:t>
      </w:r>
      <w:r>
        <w:rPr>
          <w:rFonts w:hint="eastAsia"/>
          <w:sz w:val="32"/>
        </w:rPr>
        <w:t>月</w:t>
      </w:r>
    </w:p>
    <w:p w14:paraId="76BA2B3D">
      <w:pPr>
        <w:spacing w:before="55"/>
        <w:ind w:left="1325" w:right="1766"/>
        <w:jc w:val="center"/>
        <w:rPr>
          <w:spacing w:val="-40"/>
          <w:sz w:val="32"/>
        </w:rPr>
      </w:pPr>
    </w:p>
    <w:p w14:paraId="7342E642">
      <w:pPr>
        <w:spacing w:before="55"/>
        <w:ind w:left="1325" w:right="1766"/>
        <w:jc w:val="center"/>
        <w:rPr>
          <w:spacing w:val="-40"/>
          <w:sz w:val="32"/>
        </w:rPr>
      </w:pPr>
    </w:p>
    <w:p w14:paraId="4AE74B9D">
      <w:pPr>
        <w:spacing w:before="55"/>
        <w:ind w:left="1325" w:right="1766"/>
        <w:jc w:val="center"/>
        <w:rPr>
          <w:rFonts w:hint="eastAsia"/>
          <w:spacing w:val="-40"/>
          <w:sz w:val="32"/>
        </w:rPr>
      </w:pPr>
    </w:p>
    <w:p w14:paraId="403E71C9">
      <w:pPr>
        <w:spacing w:before="55"/>
        <w:ind w:left="1325" w:right="1766"/>
        <w:jc w:val="center"/>
        <w:rPr>
          <w:spacing w:val="-40"/>
          <w:sz w:val="32"/>
        </w:rPr>
      </w:pPr>
    </w:p>
    <w:p w14:paraId="59274ECF">
      <w:pPr>
        <w:pStyle w:val="5"/>
        <w:rPr>
          <w:sz w:val="20"/>
        </w:rPr>
      </w:pPr>
    </w:p>
    <w:p w14:paraId="68757634">
      <w:pPr>
        <w:jc w:val="center"/>
        <w:rPr>
          <w:sz w:val="30"/>
          <w:szCs w:val="30"/>
        </w:rPr>
        <w:sectPr>
          <w:headerReference r:id="rId3" w:type="default"/>
          <w:footerReference r:id="rId4" w:type="default"/>
          <w:pgSz w:w="11910" w:h="16840"/>
          <w:pgMar w:top="1420" w:right="860" w:bottom="1280" w:left="1240" w:header="0" w:footer="1002" w:gutter="0"/>
          <w:pgNumType w:fmt="decimal" w:start="1" w:chapStyle="1" w:chapSep="hyphen"/>
          <w:cols w:space="720" w:num="1"/>
        </w:sectPr>
      </w:pPr>
      <w:bookmarkStart w:id="0" w:name="_Toc14514_WPSOffice_Type2"/>
    </w:p>
    <w:p w14:paraId="183449EF">
      <w:pPr>
        <w:jc w:val="center"/>
        <w:rPr>
          <w:sz w:val="30"/>
          <w:szCs w:val="30"/>
        </w:rPr>
      </w:pPr>
      <w:r>
        <w:rPr>
          <w:sz w:val="30"/>
          <w:szCs w:val="30"/>
        </w:rPr>
        <w:t>目</w:t>
      </w:r>
      <w:r>
        <w:rPr>
          <w:rFonts w:hint="eastAsia"/>
          <w:sz w:val="30"/>
          <w:szCs w:val="30"/>
          <w:lang w:val="en-US" w:eastAsia="zh-CN"/>
        </w:rPr>
        <w:t xml:space="preserve">  </w:t>
      </w:r>
      <w:r>
        <w:rPr>
          <w:sz w:val="30"/>
          <w:szCs w:val="30"/>
        </w:rPr>
        <w:t>录</w:t>
      </w:r>
    </w:p>
    <w:p w14:paraId="592BF3F1">
      <w:pPr>
        <w:pStyle w:val="32"/>
        <w:tabs>
          <w:tab w:val="right" w:leader="dot" w:pos="9810"/>
        </w:tabs>
        <w:spacing w:line="360" w:lineRule="auto"/>
        <w:rPr>
          <w:sz w:val="24"/>
          <w:szCs w:val="24"/>
        </w:rPr>
      </w:pPr>
      <w:r>
        <w:fldChar w:fldCharType="begin"/>
      </w:r>
      <w:r>
        <w:instrText xml:space="preserve"> HYPERLINK \l "_Toc11495_WPSOffice_Level1" </w:instrText>
      </w:r>
      <w:r>
        <w:fldChar w:fldCharType="separate"/>
      </w:r>
      <w:r>
        <w:rPr>
          <w:rFonts w:ascii="宋体" w:hAnsi="宋体" w:cs="宋体"/>
          <w:b/>
          <w:bCs/>
          <w:sz w:val="24"/>
          <w:szCs w:val="24"/>
        </w:rPr>
        <w:t>一、专业名称</w:t>
      </w:r>
      <w:r>
        <w:rPr>
          <w:rFonts w:hint="eastAsia" w:ascii="宋体" w:hAnsi="宋体" w:cs="宋体"/>
          <w:b/>
          <w:bCs/>
          <w:sz w:val="24"/>
          <w:szCs w:val="24"/>
        </w:rPr>
        <w:t>及</w:t>
      </w:r>
      <w:r>
        <w:rPr>
          <w:rFonts w:ascii="宋体" w:hAnsi="宋体" w:cs="宋体"/>
          <w:b/>
          <w:bCs/>
          <w:sz w:val="24"/>
          <w:szCs w:val="24"/>
        </w:rPr>
        <w:t>代码</w:t>
      </w:r>
      <w:r>
        <w:rPr>
          <w:b/>
          <w:bCs/>
          <w:sz w:val="24"/>
          <w:szCs w:val="24"/>
        </w:rPr>
        <w:tab/>
      </w:r>
      <w:r>
        <w:rPr>
          <w:rStyle w:val="36"/>
          <w:rFonts w:hint="eastAsia"/>
          <w:lang w:val="en-US"/>
        </w:rPr>
        <w:t>1</w:t>
      </w:r>
      <w:r>
        <w:rPr>
          <w:rFonts w:hint="eastAsia"/>
          <w:b/>
          <w:bCs/>
          <w:sz w:val="24"/>
          <w:szCs w:val="24"/>
        </w:rPr>
        <w:fldChar w:fldCharType="end"/>
      </w:r>
    </w:p>
    <w:p w14:paraId="428B0C07">
      <w:pPr>
        <w:pStyle w:val="32"/>
        <w:tabs>
          <w:tab w:val="right" w:leader="dot" w:pos="9810"/>
        </w:tabs>
        <w:spacing w:line="360" w:lineRule="auto"/>
        <w:rPr>
          <w:sz w:val="24"/>
          <w:szCs w:val="24"/>
        </w:rPr>
      </w:pPr>
      <w:r>
        <w:fldChar w:fldCharType="begin"/>
      </w:r>
      <w:r>
        <w:instrText xml:space="preserve"> HYPERLINK \l "_Toc14514_WPSOffice_Level1" </w:instrText>
      </w:r>
      <w:r>
        <w:fldChar w:fldCharType="separate"/>
      </w:r>
      <w:r>
        <w:rPr>
          <w:rFonts w:ascii="宋体" w:hAnsi="宋体" w:cs="宋体"/>
          <w:b/>
          <w:bCs/>
          <w:sz w:val="24"/>
          <w:szCs w:val="24"/>
        </w:rPr>
        <w:t>二、</w:t>
      </w:r>
      <w:r>
        <w:rPr>
          <w:rFonts w:hint="eastAsia" w:ascii="宋体" w:hAnsi="宋体" w:cs="宋体"/>
          <w:b/>
          <w:bCs/>
          <w:sz w:val="24"/>
          <w:szCs w:val="24"/>
        </w:rPr>
        <w:t>入学要求</w:t>
      </w:r>
      <w:r>
        <w:rPr>
          <w:b/>
          <w:bCs/>
          <w:sz w:val="24"/>
          <w:szCs w:val="24"/>
        </w:rPr>
        <w:tab/>
      </w:r>
      <w:r>
        <w:rPr>
          <w:rFonts w:hint="eastAsia"/>
          <w:b/>
          <w:bCs/>
          <w:sz w:val="24"/>
          <w:szCs w:val="24"/>
          <w:lang w:val="en-US" w:eastAsia="zh-CN"/>
        </w:rPr>
        <w:t>1</w:t>
      </w:r>
      <w:r>
        <w:rPr>
          <w:rFonts w:hint="eastAsia"/>
          <w:b/>
          <w:bCs/>
          <w:sz w:val="24"/>
          <w:szCs w:val="24"/>
        </w:rPr>
        <w:fldChar w:fldCharType="end"/>
      </w:r>
    </w:p>
    <w:p w14:paraId="1B712A38">
      <w:pPr>
        <w:pStyle w:val="32"/>
        <w:tabs>
          <w:tab w:val="right" w:leader="dot" w:pos="9810"/>
        </w:tabs>
        <w:spacing w:line="360" w:lineRule="auto"/>
        <w:rPr>
          <w:sz w:val="24"/>
          <w:szCs w:val="24"/>
        </w:rPr>
      </w:pPr>
      <w:r>
        <w:fldChar w:fldCharType="begin"/>
      </w:r>
      <w:r>
        <w:instrText xml:space="preserve"> HYPERLINK \l "_Toc23161_WPSOffice_Level1" </w:instrText>
      </w:r>
      <w:r>
        <w:fldChar w:fldCharType="separate"/>
      </w:r>
      <w:r>
        <w:rPr>
          <w:rFonts w:hint="eastAsia" w:ascii="宋体" w:hAnsi="宋体" w:cs="宋体"/>
          <w:b/>
          <w:bCs/>
          <w:sz w:val="24"/>
          <w:szCs w:val="24"/>
        </w:rPr>
        <w:t>三、</w:t>
      </w:r>
      <w:r>
        <w:rPr>
          <w:rFonts w:ascii="宋体" w:hAnsi="宋体" w:cs="宋体"/>
          <w:b/>
          <w:bCs/>
          <w:sz w:val="24"/>
          <w:szCs w:val="24"/>
        </w:rPr>
        <w:t>修业年限</w:t>
      </w:r>
      <w:r>
        <w:rPr>
          <w:b/>
          <w:bCs/>
          <w:sz w:val="24"/>
          <w:szCs w:val="24"/>
        </w:rPr>
        <w:tab/>
      </w:r>
      <w:r>
        <w:rPr>
          <w:rFonts w:hint="eastAsia"/>
          <w:b/>
          <w:bCs/>
          <w:sz w:val="24"/>
          <w:szCs w:val="24"/>
          <w:lang w:val="en-US" w:eastAsia="zh-CN"/>
        </w:rPr>
        <w:t>1</w:t>
      </w:r>
      <w:r>
        <w:rPr>
          <w:b/>
          <w:bCs/>
          <w:sz w:val="24"/>
          <w:szCs w:val="24"/>
        </w:rPr>
        <w:fldChar w:fldCharType="end"/>
      </w:r>
    </w:p>
    <w:p w14:paraId="4C0997C0">
      <w:pPr>
        <w:pStyle w:val="32"/>
        <w:tabs>
          <w:tab w:val="right" w:leader="dot" w:pos="9810"/>
        </w:tabs>
        <w:spacing w:line="360" w:lineRule="auto"/>
        <w:rPr>
          <w:sz w:val="24"/>
          <w:szCs w:val="24"/>
        </w:rPr>
      </w:pPr>
      <w:r>
        <w:fldChar w:fldCharType="begin"/>
      </w:r>
      <w:r>
        <w:instrText xml:space="preserve"> HYPERLINK \l "_Toc20755_WPSOffice_Level1" </w:instrText>
      </w:r>
      <w:r>
        <w:fldChar w:fldCharType="separate"/>
      </w:r>
      <w:r>
        <w:rPr>
          <w:rFonts w:hint="eastAsia" w:ascii="宋体" w:hAnsi="宋体" w:cs="宋体"/>
          <w:b/>
          <w:bCs/>
          <w:sz w:val="24"/>
          <w:szCs w:val="24"/>
        </w:rPr>
        <w:t>四、职业面向</w:t>
      </w:r>
      <w:r>
        <w:rPr>
          <w:b/>
          <w:bCs/>
          <w:sz w:val="24"/>
          <w:szCs w:val="24"/>
        </w:rPr>
        <w:tab/>
      </w:r>
      <w:r>
        <w:rPr>
          <w:rFonts w:hint="eastAsia"/>
          <w:b/>
          <w:bCs/>
          <w:sz w:val="24"/>
          <w:szCs w:val="24"/>
          <w:lang w:val="en-US" w:eastAsia="zh-CN"/>
        </w:rPr>
        <w:t>1</w:t>
      </w:r>
      <w:r>
        <w:rPr>
          <w:b/>
          <w:bCs/>
          <w:sz w:val="24"/>
          <w:szCs w:val="24"/>
        </w:rPr>
        <w:fldChar w:fldCharType="end"/>
      </w:r>
    </w:p>
    <w:p w14:paraId="067EC2B4">
      <w:pPr>
        <w:pStyle w:val="34"/>
        <w:tabs>
          <w:tab w:val="right" w:leader="dot" w:pos="9810"/>
        </w:tabs>
        <w:spacing w:line="360" w:lineRule="auto"/>
        <w:ind w:left="440"/>
        <w:rPr>
          <w:sz w:val="24"/>
          <w:szCs w:val="24"/>
        </w:rPr>
      </w:pPr>
      <w:r>
        <w:fldChar w:fldCharType="begin"/>
      </w:r>
      <w:r>
        <w:instrText xml:space="preserve"> HYPERLINK \l "_Toc20031_WPSOffice_Level2" </w:instrText>
      </w:r>
      <w:r>
        <w:fldChar w:fldCharType="separate"/>
      </w:r>
      <w:r>
        <w:rPr>
          <w:rFonts w:ascii="宋体" w:hAnsi="宋体" w:cs="宋体"/>
          <w:sz w:val="24"/>
          <w:szCs w:val="24"/>
        </w:rPr>
        <w:t>（一）就业岗位</w:t>
      </w:r>
      <w:r>
        <w:rPr>
          <w:sz w:val="24"/>
          <w:szCs w:val="24"/>
        </w:rPr>
        <w:tab/>
      </w:r>
      <w:r>
        <w:rPr>
          <w:rFonts w:hint="eastAsia"/>
          <w:sz w:val="24"/>
          <w:szCs w:val="24"/>
          <w:lang w:val="en-US" w:eastAsia="zh-CN"/>
        </w:rPr>
        <w:t>1</w:t>
      </w:r>
      <w:r>
        <w:rPr>
          <w:sz w:val="24"/>
          <w:szCs w:val="24"/>
        </w:rPr>
        <w:fldChar w:fldCharType="end"/>
      </w:r>
    </w:p>
    <w:p w14:paraId="0EA43B80">
      <w:pPr>
        <w:pStyle w:val="34"/>
        <w:tabs>
          <w:tab w:val="right" w:leader="dot" w:pos="9810"/>
        </w:tabs>
        <w:spacing w:line="360" w:lineRule="auto"/>
        <w:ind w:left="440"/>
        <w:rPr>
          <w:sz w:val="24"/>
          <w:szCs w:val="24"/>
        </w:rPr>
      </w:pPr>
      <w:r>
        <w:fldChar w:fldCharType="begin"/>
      </w:r>
      <w:r>
        <w:instrText xml:space="preserve"> HYPERLINK \l "_Toc22585_WPSOffice_Level2" </w:instrText>
      </w:r>
      <w:r>
        <w:fldChar w:fldCharType="separate"/>
      </w:r>
      <w:r>
        <w:rPr>
          <w:rFonts w:ascii="宋体" w:hAnsi="宋体" w:cs="宋体"/>
          <w:sz w:val="24"/>
          <w:szCs w:val="24"/>
        </w:rPr>
        <w:t>（</w:t>
      </w:r>
      <w:r>
        <w:rPr>
          <w:rFonts w:hint="eastAsia" w:ascii="宋体" w:hAnsi="宋体" w:cs="宋体"/>
          <w:sz w:val="24"/>
          <w:szCs w:val="24"/>
        </w:rPr>
        <w:t>二</w:t>
      </w:r>
      <w:r>
        <w:rPr>
          <w:rFonts w:ascii="宋体" w:hAnsi="宋体" w:cs="宋体"/>
          <w:sz w:val="24"/>
          <w:szCs w:val="24"/>
        </w:rPr>
        <w:t>）职业资格证书要求</w:t>
      </w:r>
      <w:r>
        <w:rPr>
          <w:sz w:val="24"/>
          <w:szCs w:val="24"/>
        </w:rPr>
        <w:tab/>
      </w:r>
      <w:r>
        <w:rPr>
          <w:rFonts w:hint="eastAsia"/>
          <w:sz w:val="24"/>
          <w:szCs w:val="24"/>
          <w:lang w:val="en-US" w:eastAsia="zh-CN"/>
        </w:rPr>
        <w:t>1</w:t>
      </w:r>
      <w:r>
        <w:rPr>
          <w:sz w:val="24"/>
          <w:szCs w:val="24"/>
        </w:rPr>
        <w:fldChar w:fldCharType="end"/>
      </w:r>
    </w:p>
    <w:p w14:paraId="3C4EE1B6">
      <w:pPr>
        <w:pStyle w:val="32"/>
        <w:tabs>
          <w:tab w:val="right" w:leader="dot" w:pos="9810"/>
        </w:tabs>
        <w:spacing w:line="360" w:lineRule="auto"/>
        <w:rPr>
          <w:sz w:val="24"/>
          <w:szCs w:val="24"/>
        </w:rPr>
      </w:pPr>
      <w:r>
        <w:fldChar w:fldCharType="begin"/>
      </w:r>
      <w:r>
        <w:instrText xml:space="preserve"> HYPERLINK \l "_Toc1828_WPSOffice_Level1" </w:instrText>
      </w:r>
      <w:r>
        <w:fldChar w:fldCharType="separate"/>
      </w:r>
      <w:r>
        <w:rPr>
          <w:rFonts w:ascii="宋体" w:hAnsi="宋体" w:cs="宋体"/>
          <w:b/>
          <w:bCs/>
          <w:sz w:val="24"/>
          <w:szCs w:val="24"/>
        </w:rPr>
        <w:t>五、 培养目标</w:t>
      </w:r>
      <w:r>
        <w:rPr>
          <w:rFonts w:hint="eastAsia" w:ascii="宋体" w:hAnsi="宋体" w:cs="宋体"/>
          <w:b/>
          <w:bCs/>
          <w:sz w:val="24"/>
          <w:szCs w:val="24"/>
        </w:rPr>
        <w:t>与</w:t>
      </w:r>
      <w:r>
        <w:rPr>
          <w:rFonts w:ascii="宋体" w:hAnsi="宋体" w:cs="宋体"/>
          <w:b/>
          <w:bCs/>
          <w:sz w:val="24"/>
          <w:szCs w:val="24"/>
        </w:rPr>
        <w:t>培养规格</w:t>
      </w:r>
      <w:r>
        <w:rPr>
          <w:b/>
          <w:bCs/>
          <w:sz w:val="24"/>
          <w:szCs w:val="24"/>
        </w:rPr>
        <w:tab/>
      </w:r>
      <w:r>
        <w:rPr>
          <w:rFonts w:hint="eastAsia"/>
          <w:b/>
          <w:bCs/>
          <w:sz w:val="24"/>
          <w:szCs w:val="24"/>
          <w:lang w:val="en-US" w:eastAsia="zh-CN"/>
        </w:rPr>
        <w:t>1</w:t>
      </w:r>
      <w:r>
        <w:rPr>
          <w:rFonts w:hint="eastAsia"/>
          <w:b/>
          <w:bCs/>
          <w:sz w:val="24"/>
          <w:szCs w:val="24"/>
        </w:rPr>
        <w:fldChar w:fldCharType="end"/>
      </w:r>
    </w:p>
    <w:p w14:paraId="6B9626E6">
      <w:pPr>
        <w:pStyle w:val="34"/>
        <w:tabs>
          <w:tab w:val="right" w:leader="dot" w:pos="9810"/>
        </w:tabs>
        <w:spacing w:line="360" w:lineRule="auto"/>
        <w:ind w:left="440"/>
        <w:rPr>
          <w:sz w:val="24"/>
          <w:szCs w:val="24"/>
        </w:rPr>
      </w:pPr>
      <w:r>
        <w:fldChar w:fldCharType="begin"/>
      </w:r>
      <w:r>
        <w:instrText xml:space="preserve"> HYPERLINK \l "_Toc2783_WPSOffice_Level2" </w:instrText>
      </w:r>
      <w:r>
        <w:fldChar w:fldCharType="separate"/>
      </w:r>
      <w:r>
        <w:rPr>
          <w:rFonts w:hint="eastAsia" w:ascii="宋体" w:hAnsi="宋体" w:cs="宋体"/>
          <w:sz w:val="24"/>
          <w:szCs w:val="24"/>
        </w:rPr>
        <w:t>（一）培养目标</w:t>
      </w:r>
      <w:r>
        <w:rPr>
          <w:sz w:val="24"/>
          <w:szCs w:val="24"/>
        </w:rPr>
        <w:tab/>
      </w:r>
      <w:r>
        <w:rPr>
          <w:rFonts w:hint="eastAsia"/>
          <w:sz w:val="24"/>
          <w:szCs w:val="24"/>
          <w:lang w:val="en-US" w:eastAsia="zh-CN"/>
        </w:rPr>
        <w:t>1</w:t>
      </w:r>
      <w:r>
        <w:rPr>
          <w:rFonts w:hint="eastAsia"/>
          <w:sz w:val="24"/>
          <w:szCs w:val="24"/>
        </w:rPr>
        <w:fldChar w:fldCharType="end"/>
      </w:r>
    </w:p>
    <w:p w14:paraId="4F92B473">
      <w:pPr>
        <w:pStyle w:val="34"/>
        <w:tabs>
          <w:tab w:val="right" w:leader="dot" w:pos="9810"/>
        </w:tabs>
        <w:spacing w:line="360" w:lineRule="auto"/>
        <w:ind w:left="440"/>
        <w:rPr>
          <w:sz w:val="24"/>
          <w:szCs w:val="24"/>
        </w:rPr>
      </w:pPr>
      <w:r>
        <w:fldChar w:fldCharType="begin"/>
      </w:r>
      <w:r>
        <w:instrText xml:space="preserve"> HYPERLINK \l "_Toc30172_WPSOffice_Level2" </w:instrText>
      </w:r>
      <w:r>
        <w:fldChar w:fldCharType="separate"/>
      </w:r>
      <w:r>
        <w:rPr>
          <w:rFonts w:hint="eastAsia" w:ascii="宋体" w:hAnsi="宋体" w:cs="宋体"/>
          <w:sz w:val="24"/>
          <w:szCs w:val="24"/>
        </w:rPr>
        <w:t>（二）</w:t>
      </w:r>
      <w:r>
        <w:rPr>
          <w:rFonts w:ascii="宋体" w:hAnsi="宋体" w:cs="宋体"/>
          <w:sz w:val="24"/>
          <w:szCs w:val="24"/>
        </w:rPr>
        <w:t>培养规格</w:t>
      </w:r>
      <w:r>
        <w:rPr>
          <w:sz w:val="24"/>
          <w:szCs w:val="24"/>
        </w:rPr>
        <w:tab/>
      </w:r>
      <w:r>
        <w:rPr>
          <w:rFonts w:hint="eastAsia"/>
          <w:sz w:val="24"/>
          <w:szCs w:val="24"/>
          <w:lang w:val="en-US" w:eastAsia="zh-CN"/>
        </w:rPr>
        <w:t>2</w:t>
      </w:r>
      <w:r>
        <w:rPr>
          <w:rFonts w:hint="eastAsia"/>
          <w:sz w:val="24"/>
          <w:szCs w:val="24"/>
        </w:rPr>
        <w:fldChar w:fldCharType="end"/>
      </w:r>
    </w:p>
    <w:p w14:paraId="70A9B4E2">
      <w:pPr>
        <w:pStyle w:val="32"/>
        <w:tabs>
          <w:tab w:val="right" w:leader="dot" w:pos="9810"/>
        </w:tabs>
        <w:spacing w:line="360" w:lineRule="auto"/>
        <w:rPr>
          <w:sz w:val="24"/>
          <w:szCs w:val="24"/>
        </w:rPr>
      </w:pPr>
      <w:r>
        <w:fldChar w:fldCharType="begin"/>
      </w:r>
      <w:r>
        <w:instrText xml:space="preserve"> HYPERLINK \l "_Toc20031_WPSOffice_Level1" </w:instrText>
      </w:r>
      <w:r>
        <w:fldChar w:fldCharType="separate"/>
      </w:r>
      <w:r>
        <w:rPr>
          <w:rFonts w:ascii="宋体" w:hAnsi="宋体" w:cs="宋体"/>
          <w:b/>
          <w:bCs/>
          <w:sz w:val="24"/>
          <w:szCs w:val="24"/>
        </w:rPr>
        <w:t>六、</w:t>
      </w:r>
      <w:r>
        <w:rPr>
          <w:rFonts w:hint="eastAsia" w:ascii="宋体" w:hAnsi="宋体" w:cs="宋体"/>
          <w:b/>
          <w:bCs/>
          <w:sz w:val="24"/>
          <w:szCs w:val="24"/>
        </w:rPr>
        <w:t>课程设置及要求</w:t>
      </w:r>
      <w:r>
        <w:rPr>
          <w:b/>
          <w:bCs/>
          <w:sz w:val="24"/>
          <w:szCs w:val="24"/>
        </w:rPr>
        <w:tab/>
      </w:r>
      <w:r>
        <w:rPr>
          <w:rFonts w:hint="eastAsia"/>
          <w:b/>
          <w:bCs/>
          <w:sz w:val="24"/>
          <w:szCs w:val="24"/>
          <w:lang w:val="en-US" w:eastAsia="zh-CN"/>
        </w:rPr>
        <w:t>2</w:t>
      </w:r>
      <w:r>
        <w:rPr>
          <w:rFonts w:hint="eastAsia"/>
          <w:b/>
          <w:bCs/>
          <w:sz w:val="24"/>
          <w:szCs w:val="24"/>
        </w:rPr>
        <w:fldChar w:fldCharType="end"/>
      </w:r>
    </w:p>
    <w:p w14:paraId="04B40821">
      <w:pPr>
        <w:pStyle w:val="34"/>
        <w:tabs>
          <w:tab w:val="right" w:leader="dot" w:pos="9810"/>
        </w:tabs>
        <w:spacing w:line="360" w:lineRule="auto"/>
        <w:ind w:left="440"/>
        <w:rPr>
          <w:sz w:val="24"/>
          <w:szCs w:val="24"/>
        </w:rPr>
      </w:pPr>
      <w:r>
        <w:fldChar w:fldCharType="begin"/>
      </w:r>
      <w:r>
        <w:instrText xml:space="preserve"> HYPERLINK \l "_Toc3589_WPSOffice_Level2" </w:instrText>
      </w:r>
      <w:r>
        <w:fldChar w:fldCharType="separate"/>
      </w:r>
      <w:r>
        <w:rPr>
          <w:rFonts w:hint="eastAsia" w:ascii="宋体" w:hAnsi="宋体" w:cs="宋体"/>
          <w:sz w:val="24"/>
          <w:szCs w:val="24"/>
        </w:rPr>
        <w:t>（一）课程设置</w:t>
      </w:r>
      <w:r>
        <w:rPr>
          <w:sz w:val="24"/>
          <w:szCs w:val="24"/>
        </w:rPr>
        <w:tab/>
      </w:r>
      <w:r>
        <w:rPr>
          <w:rFonts w:hint="eastAsia"/>
          <w:sz w:val="24"/>
          <w:szCs w:val="24"/>
          <w:lang w:val="en-US" w:eastAsia="zh-CN"/>
        </w:rPr>
        <w:t>2</w:t>
      </w:r>
      <w:r>
        <w:rPr>
          <w:rFonts w:hint="eastAsia"/>
          <w:sz w:val="24"/>
          <w:szCs w:val="24"/>
        </w:rPr>
        <w:fldChar w:fldCharType="end"/>
      </w:r>
    </w:p>
    <w:p w14:paraId="40B7E8CC">
      <w:pPr>
        <w:pStyle w:val="34"/>
        <w:tabs>
          <w:tab w:val="right" w:leader="dot" w:pos="9810"/>
        </w:tabs>
        <w:spacing w:line="360" w:lineRule="auto"/>
        <w:ind w:left="440"/>
        <w:rPr>
          <w:sz w:val="24"/>
          <w:szCs w:val="24"/>
        </w:rPr>
      </w:pPr>
      <w:r>
        <w:fldChar w:fldCharType="begin"/>
      </w:r>
      <w:r>
        <w:instrText xml:space="preserve"> HYPERLINK \l "_Toc21593_WPSOffice_Level2" </w:instrText>
      </w:r>
      <w:r>
        <w:fldChar w:fldCharType="separate"/>
      </w:r>
      <w:r>
        <w:rPr>
          <w:rFonts w:ascii="宋体" w:hAnsi="宋体" w:cs="宋体"/>
          <w:sz w:val="24"/>
          <w:szCs w:val="24"/>
        </w:rPr>
        <w:t>（二）课程</w:t>
      </w:r>
      <w:r>
        <w:rPr>
          <w:rFonts w:hint="eastAsia" w:ascii="宋体" w:hAnsi="宋体" w:cs="宋体"/>
          <w:sz w:val="24"/>
          <w:szCs w:val="24"/>
        </w:rPr>
        <w:t>要求</w:t>
      </w:r>
      <w:r>
        <w:rPr>
          <w:sz w:val="24"/>
          <w:szCs w:val="24"/>
        </w:rPr>
        <w:tab/>
      </w:r>
      <w:r>
        <w:rPr>
          <w:rFonts w:hint="eastAsia"/>
          <w:sz w:val="24"/>
          <w:szCs w:val="24"/>
          <w:lang w:val="en-US" w:eastAsia="zh-CN"/>
        </w:rPr>
        <w:t>3</w:t>
      </w:r>
      <w:r>
        <w:rPr>
          <w:rFonts w:hint="eastAsia"/>
          <w:sz w:val="24"/>
          <w:szCs w:val="24"/>
        </w:rPr>
        <w:fldChar w:fldCharType="end"/>
      </w:r>
    </w:p>
    <w:p w14:paraId="06353467">
      <w:pPr>
        <w:pStyle w:val="32"/>
        <w:tabs>
          <w:tab w:val="right" w:leader="dot" w:pos="9810"/>
        </w:tabs>
        <w:spacing w:line="360" w:lineRule="auto"/>
        <w:rPr>
          <w:sz w:val="24"/>
          <w:szCs w:val="24"/>
        </w:rPr>
      </w:pPr>
      <w:r>
        <w:fldChar w:fldCharType="begin"/>
      </w:r>
      <w:r>
        <w:instrText xml:space="preserve"> HYPERLINK \l "_Toc22585_WPSOffice_Level1" </w:instrText>
      </w:r>
      <w:r>
        <w:fldChar w:fldCharType="separate"/>
      </w:r>
      <w:r>
        <w:rPr>
          <w:rFonts w:hint="eastAsia" w:ascii="宋体" w:hAnsi="宋体" w:cs="宋体"/>
          <w:b/>
          <w:bCs/>
          <w:sz w:val="24"/>
          <w:szCs w:val="24"/>
        </w:rPr>
        <w:t>七</w:t>
      </w:r>
      <w:r>
        <w:rPr>
          <w:rFonts w:ascii="宋体" w:hAnsi="宋体" w:cs="宋体"/>
          <w:b/>
          <w:bCs/>
          <w:sz w:val="24"/>
          <w:szCs w:val="24"/>
        </w:rPr>
        <w:t>、</w:t>
      </w:r>
      <w:r>
        <w:rPr>
          <w:rFonts w:hint="eastAsia" w:ascii="宋体" w:hAnsi="宋体" w:cs="宋体"/>
          <w:b/>
          <w:bCs/>
          <w:sz w:val="24"/>
          <w:szCs w:val="24"/>
        </w:rPr>
        <w:t>教学进程总体安排</w:t>
      </w:r>
      <w:r>
        <w:rPr>
          <w:b/>
          <w:bCs/>
          <w:sz w:val="24"/>
          <w:szCs w:val="24"/>
        </w:rPr>
        <w:tab/>
      </w:r>
      <w:r>
        <w:rPr>
          <w:rFonts w:hint="eastAsia"/>
          <w:b/>
          <w:bCs/>
          <w:sz w:val="24"/>
          <w:szCs w:val="24"/>
        </w:rPr>
        <w:t>1</w:t>
      </w:r>
      <w:r>
        <w:rPr>
          <w:rFonts w:hint="eastAsia"/>
          <w:b/>
          <w:bCs/>
          <w:sz w:val="24"/>
          <w:szCs w:val="24"/>
          <w:lang w:val="en-US" w:eastAsia="zh-CN"/>
        </w:rPr>
        <w:t>2</w:t>
      </w:r>
      <w:r>
        <w:rPr>
          <w:rFonts w:hint="eastAsia"/>
          <w:b/>
          <w:bCs/>
          <w:sz w:val="24"/>
          <w:szCs w:val="24"/>
        </w:rPr>
        <w:fldChar w:fldCharType="end"/>
      </w:r>
    </w:p>
    <w:p w14:paraId="2F40D180">
      <w:pPr>
        <w:pStyle w:val="34"/>
        <w:tabs>
          <w:tab w:val="right" w:leader="dot" w:pos="9810"/>
        </w:tabs>
        <w:spacing w:line="360" w:lineRule="auto"/>
        <w:ind w:left="440"/>
        <w:rPr>
          <w:sz w:val="24"/>
          <w:szCs w:val="24"/>
        </w:rPr>
      </w:pPr>
      <w:r>
        <w:fldChar w:fldCharType="begin"/>
      </w:r>
      <w:r>
        <w:instrText xml:space="preserve"> HYPERLINK \l "_Toc3289_WPSOffice_Level2" </w:instrText>
      </w:r>
      <w:r>
        <w:fldChar w:fldCharType="separate"/>
      </w:r>
      <w:r>
        <w:rPr>
          <w:rFonts w:ascii="宋体" w:hAnsi="宋体" w:cs="宋体"/>
          <w:sz w:val="24"/>
          <w:szCs w:val="24"/>
        </w:rPr>
        <w:t>（一）课程教学</w:t>
      </w:r>
      <w:r>
        <w:rPr>
          <w:rFonts w:hint="eastAsia" w:ascii="宋体" w:hAnsi="宋体" w:cs="宋体"/>
          <w:sz w:val="24"/>
          <w:szCs w:val="24"/>
        </w:rPr>
        <w:t>进程安排</w:t>
      </w:r>
      <w:r>
        <w:rPr>
          <w:sz w:val="24"/>
          <w:szCs w:val="24"/>
        </w:rPr>
        <w:tab/>
      </w:r>
      <w:r>
        <w:rPr>
          <w:rFonts w:hint="eastAsia"/>
          <w:sz w:val="24"/>
          <w:szCs w:val="24"/>
        </w:rPr>
        <w:t>1</w:t>
      </w:r>
      <w:r>
        <w:rPr>
          <w:rFonts w:hint="eastAsia"/>
          <w:sz w:val="24"/>
          <w:szCs w:val="24"/>
          <w:lang w:val="en-US" w:eastAsia="zh-CN"/>
        </w:rPr>
        <w:t>2</w:t>
      </w:r>
      <w:r>
        <w:rPr>
          <w:rFonts w:hint="eastAsia"/>
          <w:sz w:val="24"/>
          <w:szCs w:val="24"/>
        </w:rPr>
        <w:fldChar w:fldCharType="end"/>
      </w:r>
    </w:p>
    <w:p w14:paraId="61A7E880">
      <w:pPr>
        <w:pStyle w:val="34"/>
        <w:tabs>
          <w:tab w:val="right" w:leader="dot" w:pos="9810"/>
        </w:tabs>
        <w:spacing w:line="360" w:lineRule="auto"/>
        <w:ind w:left="440"/>
        <w:rPr>
          <w:sz w:val="24"/>
          <w:szCs w:val="24"/>
        </w:rPr>
      </w:pPr>
      <w:r>
        <w:fldChar w:fldCharType="begin"/>
      </w:r>
      <w:r>
        <w:instrText xml:space="preserve"> HYPERLINK \l "_Toc24735_WPSOffice_Level2" </w:instrText>
      </w:r>
      <w:r>
        <w:fldChar w:fldCharType="separate"/>
      </w:r>
      <w:r>
        <w:rPr>
          <w:rFonts w:ascii="宋体" w:hAnsi="宋体" w:cs="宋体"/>
          <w:sz w:val="24"/>
          <w:szCs w:val="24"/>
        </w:rPr>
        <w:t>（二）教学时间分配表</w:t>
      </w:r>
      <w:r>
        <w:rPr>
          <w:sz w:val="24"/>
          <w:szCs w:val="24"/>
        </w:rPr>
        <w:tab/>
      </w:r>
      <w:r>
        <w:rPr>
          <w:rFonts w:hint="eastAsia"/>
          <w:sz w:val="24"/>
          <w:szCs w:val="24"/>
        </w:rPr>
        <w:t>1</w:t>
      </w:r>
      <w:r>
        <w:rPr>
          <w:rFonts w:hint="eastAsia"/>
          <w:sz w:val="24"/>
          <w:szCs w:val="24"/>
        </w:rPr>
        <w:fldChar w:fldCharType="end"/>
      </w:r>
      <w:r>
        <w:rPr>
          <w:rFonts w:hint="eastAsia"/>
          <w:sz w:val="24"/>
          <w:szCs w:val="24"/>
          <w:lang w:val="en-US" w:eastAsia="zh-CN"/>
        </w:rPr>
        <w:t>3</w:t>
      </w:r>
    </w:p>
    <w:p w14:paraId="321FA303">
      <w:pPr>
        <w:pStyle w:val="32"/>
        <w:tabs>
          <w:tab w:val="right" w:leader="dot" w:pos="9810"/>
        </w:tabs>
        <w:spacing w:line="360" w:lineRule="auto"/>
        <w:rPr>
          <w:sz w:val="24"/>
          <w:szCs w:val="24"/>
        </w:rPr>
      </w:pPr>
      <w:r>
        <w:fldChar w:fldCharType="begin"/>
      </w:r>
      <w:r>
        <w:instrText xml:space="preserve"> HYPERLINK \l "_Toc2783_WPSOffice_Level1" </w:instrText>
      </w:r>
      <w:r>
        <w:fldChar w:fldCharType="separate"/>
      </w:r>
      <w:r>
        <w:rPr>
          <w:rFonts w:hint="eastAsia" w:ascii="宋体" w:hAnsi="宋体" w:cs="宋体"/>
          <w:b/>
          <w:bCs/>
          <w:sz w:val="24"/>
          <w:szCs w:val="24"/>
        </w:rPr>
        <w:t>八、实施保障</w:t>
      </w:r>
      <w:r>
        <w:rPr>
          <w:b/>
          <w:bCs/>
          <w:sz w:val="24"/>
          <w:szCs w:val="24"/>
        </w:rPr>
        <w:tab/>
      </w:r>
      <w:bookmarkStart w:id="1" w:name="_Toc2783_WPSOffice_Level1Page"/>
      <w:r>
        <w:rPr>
          <w:b/>
          <w:bCs/>
          <w:sz w:val="24"/>
          <w:szCs w:val="24"/>
        </w:rPr>
        <w:t>1</w:t>
      </w:r>
      <w:bookmarkEnd w:id="1"/>
      <w:r>
        <w:rPr>
          <w:rFonts w:hint="eastAsia"/>
          <w:b/>
          <w:bCs/>
          <w:sz w:val="24"/>
          <w:szCs w:val="24"/>
          <w:lang w:val="en-US" w:eastAsia="zh-CN"/>
        </w:rPr>
        <w:t>4</w:t>
      </w:r>
      <w:r>
        <w:rPr>
          <w:rFonts w:hint="eastAsia"/>
          <w:b/>
          <w:bCs/>
          <w:sz w:val="24"/>
          <w:szCs w:val="24"/>
        </w:rPr>
        <w:fldChar w:fldCharType="end"/>
      </w:r>
    </w:p>
    <w:p w14:paraId="7B8F9427">
      <w:pPr>
        <w:pStyle w:val="34"/>
        <w:tabs>
          <w:tab w:val="right" w:leader="dot" w:pos="9810"/>
        </w:tabs>
        <w:spacing w:line="360" w:lineRule="auto"/>
        <w:ind w:left="440"/>
        <w:rPr>
          <w:sz w:val="24"/>
          <w:szCs w:val="24"/>
        </w:rPr>
      </w:pPr>
      <w:r>
        <w:fldChar w:fldCharType="begin"/>
      </w:r>
      <w:r>
        <w:instrText xml:space="preserve"> HYPERLINK \l "_Toc6319_WPSOffice_Level2" </w:instrText>
      </w:r>
      <w:r>
        <w:fldChar w:fldCharType="separate"/>
      </w:r>
      <w:r>
        <w:rPr>
          <w:rFonts w:ascii="宋体" w:hAnsi="宋体" w:cs="宋体"/>
          <w:sz w:val="24"/>
          <w:szCs w:val="24"/>
        </w:rPr>
        <w:t>（一）师资队伍</w:t>
      </w:r>
      <w:r>
        <w:rPr>
          <w:sz w:val="24"/>
          <w:szCs w:val="24"/>
        </w:rPr>
        <w:tab/>
      </w:r>
      <w:bookmarkStart w:id="2" w:name="_Toc6319_WPSOffice_Level2Page"/>
      <w:r>
        <w:rPr>
          <w:sz w:val="24"/>
          <w:szCs w:val="24"/>
        </w:rPr>
        <w:t>1</w:t>
      </w:r>
      <w:bookmarkEnd w:id="2"/>
      <w:r>
        <w:rPr>
          <w:rFonts w:hint="eastAsia"/>
          <w:sz w:val="24"/>
          <w:szCs w:val="24"/>
          <w:lang w:val="en-US" w:eastAsia="zh-CN"/>
        </w:rPr>
        <w:t>4</w:t>
      </w:r>
      <w:r>
        <w:rPr>
          <w:rFonts w:hint="eastAsia"/>
          <w:sz w:val="24"/>
          <w:szCs w:val="24"/>
        </w:rPr>
        <w:fldChar w:fldCharType="end"/>
      </w:r>
    </w:p>
    <w:p w14:paraId="673A3BCA">
      <w:pPr>
        <w:pStyle w:val="34"/>
        <w:tabs>
          <w:tab w:val="right" w:leader="dot" w:pos="9810"/>
        </w:tabs>
        <w:spacing w:line="360" w:lineRule="auto"/>
        <w:ind w:left="440"/>
        <w:rPr>
          <w:sz w:val="24"/>
          <w:szCs w:val="24"/>
        </w:rPr>
      </w:pPr>
      <w:r>
        <w:fldChar w:fldCharType="begin"/>
      </w:r>
      <w:r>
        <w:instrText xml:space="preserve"> HYPERLINK \l "_Toc20882_WPSOffice_Level2" </w:instrText>
      </w:r>
      <w:r>
        <w:fldChar w:fldCharType="separate"/>
      </w:r>
      <w:r>
        <w:rPr>
          <w:rFonts w:hint="eastAsia" w:ascii="宋体" w:hAnsi="宋体" w:cs="宋体"/>
          <w:sz w:val="24"/>
          <w:szCs w:val="24"/>
        </w:rPr>
        <w:t>（二）教学设施</w:t>
      </w:r>
      <w:r>
        <w:rPr>
          <w:sz w:val="24"/>
          <w:szCs w:val="24"/>
        </w:rPr>
        <w:tab/>
      </w:r>
      <w:bookmarkStart w:id="3" w:name="_Toc20882_WPSOffice_Level2Page"/>
      <w:r>
        <w:rPr>
          <w:sz w:val="24"/>
          <w:szCs w:val="24"/>
        </w:rPr>
        <w:t>1</w:t>
      </w:r>
      <w:bookmarkEnd w:id="3"/>
      <w:r>
        <w:rPr>
          <w:rFonts w:hint="eastAsia"/>
          <w:sz w:val="24"/>
          <w:szCs w:val="24"/>
          <w:lang w:val="en-US" w:eastAsia="zh-CN"/>
        </w:rPr>
        <w:t>4</w:t>
      </w:r>
      <w:r>
        <w:rPr>
          <w:rFonts w:hint="eastAsia"/>
          <w:sz w:val="24"/>
          <w:szCs w:val="24"/>
        </w:rPr>
        <w:fldChar w:fldCharType="end"/>
      </w:r>
    </w:p>
    <w:p w14:paraId="47686918">
      <w:pPr>
        <w:pStyle w:val="34"/>
        <w:tabs>
          <w:tab w:val="right" w:leader="dot" w:pos="9810"/>
        </w:tabs>
        <w:spacing w:line="360" w:lineRule="auto"/>
        <w:ind w:left="440"/>
        <w:rPr>
          <w:sz w:val="24"/>
          <w:szCs w:val="24"/>
        </w:rPr>
      </w:pPr>
      <w:r>
        <w:fldChar w:fldCharType="begin"/>
      </w:r>
      <w:r>
        <w:instrText xml:space="preserve"> HYPERLINK \l "_Toc10228_WPSOffice_Level2" </w:instrText>
      </w:r>
      <w:r>
        <w:fldChar w:fldCharType="separate"/>
      </w:r>
      <w:r>
        <w:rPr>
          <w:rFonts w:hint="eastAsia" w:ascii="宋体" w:hAnsi="宋体" w:cs="宋体"/>
          <w:sz w:val="24"/>
          <w:szCs w:val="24"/>
        </w:rPr>
        <w:t>（三）教学资源</w:t>
      </w:r>
      <w:r>
        <w:rPr>
          <w:sz w:val="24"/>
          <w:szCs w:val="24"/>
        </w:rPr>
        <w:tab/>
      </w:r>
      <w:bookmarkStart w:id="4" w:name="_Toc10228_WPSOffice_Level2Page"/>
      <w:r>
        <w:rPr>
          <w:sz w:val="24"/>
          <w:szCs w:val="24"/>
        </w:rPr>
        <w:t>1</w:t>
      </w:r>
      <w:bookmarkEnd w:id="4"/>
      <w:r>
        <w:rPr>
          <w:rFonts w:hint="eastAsia"/>
          <w:sz w:val="24"/>
          <w:szCs w:val="24"/>
          <w:lang w:val="en-US" w:eastAsia="zh-CN"/>
        </w:rPr>
        <w:t>5</w:t>
      </w:r>
      <w:r>
        <w:rPr>
          <w:rFonts w:hint="eastAsia"/>
          <w:sz w:val="24"/>
          <w:szCs w:val="24"/>
        </w:rPr>
        <w:fldChar w:fldCharType="end"/>
      </w:r>
    </w:p>
    <w:p w14:paraId="30BDD3CA">
      <w:pPr>
        <w:pStyle w:val="34"/>
        <w:tabs>
          <w:tab w:val="right" w:leader="dot" w:pos="9810"/>
        </w:tabs>
        <w:spacing w:line="360" w:lineRule="auto"/>
        <w:ind w:left="440"/>
        <w:rPr>
          <w:sz w:val="24"/>
          <w:szCs w:val="24"/>
        </w:rPr>
      </w:pPr>
      <w:r>
        <w:fldChar w:fldCharType="begin"/>
      </w:r>
      <w:r>
        <w:instrText xml:space="preserve"> HYPERLINK \l "_Toc18905_WPSOffice_Level2" </w:instrText>
      </w:r>
      <w:r>
        <w:fldChar w:fldCharType="separate"/>
      </w:r>
      <w:r>
        <w:rPr>
          <w:rFonts w:hint="eastAsia" w:ascii="宋体" w:hAnsi="宋体" w:cs="宋体"/>
          <w:sz w:val="24"/>
          <w:szCs w:val="24"/>
        </w:rPr>
        <w:t>（四）</w:t>
      </w:r>
      <w:r>
        <w:rPr>
          <w:rFonts w:ascii="宋体" w:hAnsi="宋体" w:cs="宋体"/>
          <w:sz w:val="24"/>
          <w:szCs w:val="24"/>
        </w:rPr>
        <w:t>教学方法</w:t>
      </w:r>
      <w:r>
        <w:rPr>
          <w:sz w:val="24"/>
          <w:szCs w:val="24"/>
        </w:rPr>
        <w:tab/>
      </w:r>
      <w:bookmarkStart w:id="5" w:name="_Toc18905_WPSOffice_Level2Page"/>
      <w:r>
        <w:rPr>
          <w:sz w:val="24"/>
          <w:szCs w:val="24"/>
        </w:rPr>
        <w:t>1</w:t>
      </w:r>
      <w:bookmarkEnd w:id="5"/>
      <w:r>
        <w:rPr>
          <w:rFonts w:hint="eastAsia"/>
          <w:sz w:val="24"/>
          <w:szCs w:val="24"/>
          <w:lang w:val="en-US" w:eastAsia="zh-CN"/>
        </w:rPr>
        <w:t>5</w:t>
      </w:r>
      <w:r>
        <w:rPr>
          <w:rFonts w:hint="eastAsia"/>
          <w:sz w:val="24"/>
          <w:szCs w:val="24"/>
        </w:rPr>
        <w:fldChar w:fldCharType="end"/>
      </w:r>
    </w:p>
    <w:p w14:paraId="0FC3D41F">
      <w:pPr>
        <w:pStyle w:val="34"/>
        <w:tabs>
          <w:tab w:val="right" w:leader="dot" w:pos="9810"/>
        </w:tabs>
        <w:spacing w:line="360" w:lineRule="auto"/>
        <w:ind w:left="440"/>
        <w:rPr>
          <w:sz w:val="24"/>
          <w:szCs w:val="24"/>
        </w:rPr>
      </w:pPr>
      <w:r>
        <w:fldChar w:fldCharType="begin"/>
      </w:r>
      <w:r>
        <w:instrText xml:space="preserve"> HYPERLINK \l "_Toc15482_WPSOffice_Level2" </w:instrText>
      </w:r>
      <w:r>
        <w:fldChar w:fldCharType="separate"/>
      </w:r>
      <w:r>
        <w:rPr>
          <w:rFonts w:hint="eastAsia" w:ascii="宋体" w:hAnsi="宋体" w:cs="宋体"/>
          <w:sz w:val="24"/>
          <w:szCs w:val="24"/>
        </w:rPr>
        <w:t>（五）学习评价</w:t>
      </w:r>
      <w:r>
        <w:rPr>
          <w:sz w:val="24"/>
          <w:szCs w:val="24"/>
        </w:rPr>
        <w:tab/>
      </w:r>
      <w:r>
        <w:rPr>
          <w:rFonts w:hint="eastAsia"/>
          <w:sz w:val="24"/>
          <w:szCs w:val="24"/>
        </w:rPr>
        <w:t>1</w:t>
      </w:r>
      <w:r>
        <w:rPr>
          <w:rFonts w:hint="eastAsia"/>
          <w:sz w:val="24"/>
          <w:szCs w:val="24"/>
        </w:rPr>
        <w:fldChar w:fldCharType="end"/>
      </w:r>
      <w:r>
        <w:rPr>
          <w:rFonts w:hint="eastAsia"/>
          <w:sz w:val="24"/>
          <w:szCs w:val="24"/>
          <w:lang w:val="en-US" w:eastAsia="zh-CN"/>
        </w:rPr>
        <w:t>5</w:t>
      </w:r>
    </w:p>
    <w:p w14:paraId="0A47ED6C">
      <w:pPr>
        <w:pStyle w:val="34"/>
        <w:tabs>
          <w:tab w:val="right" w:leader="dot" w:pos="9810"/>
        </w:tabs>
        <w:spacing w:line="360" w:lineRule="auto"/>
        <w:ind w:left="440"/>
        <w:rPr>
          <w:sz w:val="24"/>
          <w:szCs w:val="24"/>
        </w:rPr>
      </w:pPr>
      <w:r>
        <w:fldChar w:fldCharType="begin"/>
      </w:r>
      <w:r>
        <w:instrText xml:space="preserve"> HYPERLINK \l "_Toc17755_WPSOffice_Level2" </w:instrText>
      </w:r>
      <w:r>
        <w:fldChar w:fldCharType="separate"/>
      </w:r>
      <w:r>
        <w:rPr>
          <w:rFonts w:hint="eastAsia" w:ascii="宋体" w:hAnsi="宋体" w:cs="宋体"/>
          <w:sz w:val="24"/>
          <w:szCs w:val="24"/>
        </w:rPr>
        <w:t>（六）质量管理</w:t>
      </w:r>
      <w:r>
        <w:rPr>
          <w:sz w:val="24"/>
          <w:szCs w:val="24"/>
        </w:rPr>
        <w:tab/>
      </w:r>
      <w:r>
        <w:rPr>
          <w:rFonts w:hint="eastAsia"/>
          <w:sz w:val="24"/>
          <w:szCs w:val="24"/>
        </w:rPr>
        <w:t>1</w:t>
      </w:r>
      <w:r>
        <w:rPr>
          <w:rFonts w:hint="eastAsia"/>
          <w:sz w:val="24"/>
          <w:szCs w:val="24"/>
        </w:rPr>
        <w:fldChar w:fldCharType="end"/>
      </w:r>
      <w:r>
        <w:rPr>
          <w:rFonts w:hint="eastAsia"/>
          <w:sz w:val="24"/>
          <w:szCs w:val="24"/>
          <w:lang w:val="en-US" w:eastAsia="zh-CN"/>
        </w:rPr>
        <w:t>6</w:t>
      </w:r>
    </w:p>
    <w:p w14:paraId="2B46B980">
      <w:pPr>
        <w:pStyle w:val="32"/>
        <w:tabs>
          <w:tab w:val="right" w:leader="dot" w:pos="9810"/>
        </w:tabs>
        <w:spacing w:line="360" w:lineRule="auto"/>
        <w:rPr>
          <w:sz w:val="30"/>
          <w:szCs w:val="30"/>
        </w:rPr>
      </w:pPr>
      <w:r>
        <w:fldChar w:fldCharType="begin"/>
      </w:r>
      <w:r>
        <w:instrText xml:space="preserve"> HYPERLINK \l "_Toc30172_WPSOffice_Level1" </w:instrText>
      </w:r>
      <w:r>
        <w:fldChar w:fldCharType="separate"/>
      </w:r>
      <w:r>
        <w:rPr>
          <w:rFonts w:ascii="宋体" w:hAnsi="宋体" w:cs="宋体"/>
          <w:b/>
          <w:bCs/>
          <w:sz w:val="24"/>
          <w:szCs w:val="24"/>
        </w:rPr>
        <w:t>九、毕业条件</w:t>
      </w:r>
      <w:r>
        <w:rPr>
          <w:b/>
          <w:bCs/>
          <w:sz w:val="24"/>
          <w:szCs w:val="24"/>
        </w:rPr>
        <w:tab/>
      </w:r>
      <w:r>
        <w:rPr>
          <w:rFonts w:hint="eastAsia"/>
          <w:b/>
          <w:bCs/>
          <w:sz w:val="24"/>
          <w:szCs w:val="24"/>
        </w:rPr>
        <w:t>1</w:t>
      </w:r>
      <w:r>
        <w:rPr>
          <w:rFonts w:hint="eastAsia"/>
          <w:b/>
          <w:bCs/>
          <w:sz w:val="24"/>
          <w:szCs w:val="24"/>
        </w:rPr>
        <w:fldChar w:fldCharType="end"/>
      </w:r>
      <w:bookmarkEnd w:id="0"/>
      <w:r>
        <w:rPr>
          <w:rFonts w:hint="eastAsia"/>
          <w:b/>
          <w:bCs/>
          <w:sz w:val="24"/>
          <w:szCs w:val="24"/>
          <w:lang w:val="en-US" w:eastAsia="zh-CN"/>
        </w:rPr>
        <w:t>6</w:t>
      </w:r>
    </w:p>
    <w:p w14:paraId="6A66C772">
      <w:pPr>
        <w:widowControl/>
        <w:autoSpaceDE/>
        <w:autoSpaceDN/>
        <w:rPr>
          <w:sz w:val="32"/>
          <w:szCs w:val="32"/>
          <w:lang w:val="en-US"/>
        </w:rPr>
      </w:pPr>
    </w:p>
    <w:p w14:paraId="78CB7FD5">
      <w:pPr>
        <w:spacing w:before="106" w:line="280" w:lineRule="auto"/>
        <w:ind w:right="1766"/>
        <w:rPr>
          <w:sz w:val="32"/>
          <w:szCs w:val="32"/>
          <w:lang w:val="en-US"/>
        </w:rPr>
      </w:pPr>
    </w:p>
    <w:p w14:paraId="660B0DAB">
      <w:pPr>
        <w:spacing w:before="106" w:line="280" w:lineRule="auto"/>
        <w:ind w:left="1892" w:right="1766"/>
        <w:jc w:val="center"/>
        <w:rPr>
          <w:rFonts w:hint="eastAsia"/>
          <w:sz w:val="32"/>
          <w:szCs w:val="32"/>
          <w:lang w:val="en-US"/>
        </w:rPr>
      </w:pPr>
    </w:p>
    <w:p w14:paraId="118985EF">
      <w:pPr>
        <w:spacing w:before="106" w:line="280" w:lineRule="auto"/>
        <w:ind w:left="1892" w:right="1766"/>
        <w:jc w:val="center"/>
        <w:rPr>
          <w:rFonts w:hint="eastAsia"/>
          <w:sz w:val="32"/>
          <w:szCs w:val="32"/>
          <w:lang w:val="en-US"/>
        </w:rPr>
      </w:pPr>
    </w:p>
    <w:p w14:paraId="69B7EFD2">
      <w:pPr>
        <w:spacing w:before="106" w:line="280" w:lineRule="auto"/>
        <w:ind w:left="1892" w:right="1766"/>
        <w:jc w:val="center"/>
        <w:rPr>
          <w:rFonts w:hint="eastAsia"/>
          <w:sz w:val="32"/>
          <w:szCs w:val="32"/>
          <w:lang w:val="en-US"/>
        </w:rPr>
      </w:pPr>
    </w:p>
    <w:p w14:paraId="5E91CABA">
      <w:pPr>
        <w:spacing w:before="106" w:line="280" w:lineRule="auto"/>
        <w:ind w:left="1892" w:right="1766"/>
        <w:jc w:val="center"/>
        <w:rPr>
          <w:rFonts w:hint="eastAsia"/>
          <w:sz w:val="32"/>
          <w:szCs w:val="32"/>
          <w:lang w:val="en-US"/>
        </w:rPr>
        <w:sectPr>
          <w:footerReference r:id="rId5" w:type="default"/>
          <w:pgSz w:w="11910" w:h="16840"/>
          <w:pgMar w:top="1420" w:right="860" w:bottom="1280" w:left="1240" w:header="0" w:footer="1002" w:gutter="0"/>
          <w:pgNumType w:fmt="decimal" w:chapStyle="1" w:chapSep="hyphen"/>
          <w:cols w:space="720" w:num="1"/>
        </w:sectPr>
      </w:pPr>
    </w:p>
    <w:p w14:paraId="6EDFA94D">
      <w:pPr>
        <w:spacing w:before="106" w:line="280" w:lineRule="auto"/>
        <w:ind w:left="1892" w:right="1766"/>
        <w:jc w:val="center"/>
        <w:rPr>
          <w:sz w:val="32"/>
          <w:szCs w:val="32"/>
          <w:lang w:val="en-US"/>
        </w:rPr>
      </w:pPr>
      <w:r>
        <w:rPr>
          <w:rFonts w:hint="eastAsia"/>
          <w:sz w:val="32"/>
          <w:szCs w:val="32"/>
          <w:lang w:val="en-US"/>
        </w:rPr>
        <w:t>中等职业学校</w:t>
      </w:r>
    </w:p>
    <w:p w14:paraId="63AC5A7D">
      <w:pPr>
        <w:spacing w:before="106" w:line="280" w:lineRule="auto"/>
        <w:ind w:left="1892" w:right="1766"/>
        <w:jc w:val="center"/>
        <w:rPr>
          <w:sz w:val="32"/>
          <w:szCs w:val="32"/>
        </w:rPr>
      </w:pPr>
      <w:r>
        <w:rPr>
          <w:rFonts w:hint="eastAsia"/>
          <w:sz w:val="32"/>
          <w:szCs w:val="32"/>
          <w:lang w:val="en-US"/>
        </w:rPr>
        <w:t>机械加工</w:t>
      </w:r>
      <w:r>
        <w:rPr>
          <w:sz w:val="32"/>
          <w:szCs w:val="32"/>
        </w:rPr>
        <w:t>专业人才培养方案</w:t>
      </w:r>
    </w:p>
    <w:p w14:paraId="48E86484">
      <w:pPr>
        <w:spacing w:line="360" w:lineRule="auto"/>
        <w:ind w:firstLine="482" w:firstLineChars="200"/>
        <w:rPr>
          <w:b/>
          <w:sz w:val="24"/>
          <w:szCs w:val="24"/>
        </w:rPr>
      </w:pPr>
      <w:bookmarkStart w:id="6" w:name="_Toc11495_WPSOffice_Level1"/>
      <w:r>
        <w:rPr>
          <w:b/>
          <w:sz w:val="24"/>
          <w:szCs w:val="24"/>
        </w:rPr>
        <w:t>一、专业名称</w:t>
      </w:r>
      <w:r>
        <w:rPr>
          <w:rFonts w:hint="eastAsia"/>
          <w:b/>
          <w:sz w:val="24"/>
          <w:szCs w:val="24"/>
        </w:rPr>
        <w:t>及</w:t>
      </w:r>
      <w:r>
        <w:rPr>
          <w:b/>
          <w:sz w:val="24"/>
          <w:szCs w:val="24"/>
        </w:rPr>
        <w:t>代码</w:t>
      </w:r>
      <w:bookmarkEnd w:id="6"/>
      <w:r>
        <w:rPr>
          <w:b/>
          <w:sz w:val="24"/>
          <w:szCs w:val="24"/>
        </w:rPr>
        <w:t xml:space="preserve"> </w:t>
      </w:r>
    </w:p>
    <w:p w14:paraId="6FE45F15">
      <w:pPr>
        <w:pStyle w:val="5"/>
        <w:spacing w:line="360" w:lineRule="auto"/>
        <w:ind w:firstLine="480" w:firstLineChars="200"/>
        <w:rPr>
          <w:lang w:val="en-US"/>
        </w:rPr>
      </w:pPr>
      <w:bookmarkStart w:id="7" w:name="_Toc14514_WPSOffice_Level2"/>
      <w:r>
        <w:t>专业名称</w:t>
      </w:r>
      <w:bookmarkEnd w:id="7"/>
      <w:r>
        <w:rPr>
          <w:rFonts w:hint="eastAsia"/>
        </w:rPr>
        <w:t>：</w:t>
      </w:r>
      <w:r>
        <w:rPr>
          <w:rFonts w:hint="eastAsia"/>
          <w:lang w:val="en-US"/>
        </w:rPr>
        <w:t>机械加工技术</w:t>
      </w:r>
    </w:p>
    <w:p w14:paraId="253E59DA">
      <w:pPr>
        <w:pStyle w:val="5"/>
        <w:spacing w:line="360" w:lineRule="auto"/>
        <w:ind w:firstLine="480" w:firstLineChars="200"/>
        <w:rPr>
          <w:rFonts w:hint="default" w:eastAsia="宋体"/>
          <w:caps/>
          <w:lang w:val="en-US" w:eastAsia="zh-CN"/>
        </w:rPr>
      </w:pPr>
      <w:bookmarkStart w:id="8" w:name="_Toc23161_WPSOffice_Level2"/>
      <w:r>
        <w:rPr>
          <w:rFonts w:hint="eastAsia"/>
        </w:rPr>
        <w:t>专业代码</w:t>
      </w:r>
      <w:bookmarkEnd w:id="8"/>
      <w:r>
        <w:rPr>
          <w:rFonts w:hint="eastAsia"/>
        </w:rPr>
        <w:t>：</w:t>
      </w:r>
      <w:r>
        <w:rPr>
          <w:rFonts w:hint="eastAsia"/>
          <w:lang w:val="en-US" w:eastAsia="zh-CN"/>
        </w:rPr>
        <w:t>660102</w:t>
      </w:r>
    </w:p>
    <w:p w14:paraId="1FF65D37">
      <w:pPr>
        <w:pStyle w:val="5"/>
        <w:spacing w:line="360" w:lineRule="auto"/>
        <w:ind w:firstLine="482" w:firstLineChars="200"/>
        <w:rPr>
          <w:b/>
        </w:rPr>
      </w:pPr>
      <w:bookmarkStart w:id="9" w:name="_Toc14514_WPSOffice_Level1"/>
      <w:r>
        <w:rPr>
          <w:b/>
        </w:rPr>
        <w:t>二、</w:t>
      </w:r>
      <w:r>
        <w:rPr>
          <w:rFonts w:hint="eastAsia"/>
          <w:b/>
        </w:rPr>
        <w:t>入学要求</w:t>
      </w:r>
      <w:bookmarkEnd w:id="9"/>
    </w:p>
    <w:p w14:paraId="1F899E68">
      <w:pPr>
        <w:pStyle w:val="5"/>
        <w:spacing w:line="360" w:lineRule="auto"/>
        <w:ind w:firstLine="480" w:firstLineChars="200"/>
        <w:rPr>
          <w:rFonts w:hint="default" w:eastAsia="宋体"/>
          <w:lang w:val="en-US" w:eastAsia="zh-CN"/>
        </w:rPr>
      </w:pPr>
      <w:bookmarkStart w:id="10" w:name="_bookmark4"/>
      <w:bookmarkEnd w:id="10"/>
      <w:r>
        <w:rPr>
          <w:rFonts w:hint="eastAsia"/>
        </w:rPr>
        <w:t>入学要求：初中</w:t>
      </w:r>
      <w:r>
        <w:t>毕业生</w:t>
      </w:r>
      <w:r>
        <w:rPr>
          <w:rFonts w:hint="eastAsia"/>
          <w:lang w:val="en-US" w:eastAsia="zh-CN"/>
        </w:rPr>
        <w:t>或具有同等学力者</w:t>
      </w:r>
    </w:p>
    <w:p w14:paraId="7AF066D7">
      <w:pPr>
        <w:spacing w:line="360" w:lineRule="auto"/>
        <w:ind w:firstLine="482" w:firstLineChars="200"/>
        <w:rPr>
          <w:b/>
          <w:sz w:val="24"/>
          <w:szCs w:val="24"/>
        </w:rPr>
      </w:pPr>
      <w:bookmarkStart w:id="11" w:name="_Toc23161_WPSOffice_Level1"/>
      <w:r>
        <w:rPr>
          <w:rFonts w:hint="eastAsia"/>
          <w:b/>
          <w:sz w:val="24"/>
          <w:szCs w:val="24"/>
        </w:rPr>
        <w:t>三、</w:t>
      </w:r>
      <w:r>
        <w:rPr>
          <w:b/>
          <w:sz w:val="24"/>
          <w:szCs w:val="24"/>
        </w:rPr>
        <w:t>修业年限</w:t>
      </w:r>
      <w:bookmarkEnd w:id="11"/>
      <w:r>
        <w:rPr>
          <w:b/>
          <w:sz w:val="24"/>
          <w:szCs w:val="24"/>
        </w:rPr>
        <w:t xml:space="preserve">    </w:t>
      </w:r>
    </w:p>
    <w:p w14:paraId="639C0A4A">
      <w:pPr>
        <w:pStyle w:val="5"/>
        <w:spacing w:line="360" w:lineRule="auto"/>
        <w:ind w:firstLine="480" w:firstLineChars="200"/>
      </w:pPr>
      <w:r>
        <w:rPr>
          <w:rFonts w:hint="eastAsia"/>
          <w:lang w:val="en-US"/>
        </w:rPr>
        <w:t>基本学制：</w:t>
      </w:r>
      <w:r>
        <w:t>三年</w:t>
      </w:r>
    </w:p>
    <w:p w14:paraId="25E8D56A">
      <w:pPr>
        <w:pStyle w:val="5"/>
        <w:spacing w:line="360" w:lineRule="auto"/>
        <w:ind w:firstLine="482" w:firstLineChars="200"/>
        <w:rPr>
          <w:b/>
        </w:rPr>
      </w:pPr>
      <w:bookmarkStart w:id="12" w:name="_Toc20755_WPSOffice_Level1"/>
      <w:r>
        <w:rPr>
          <w:rFonts w:hint="eastAsia"/>
          <w:b/>
        </w:rPr>
        <w:t>四、职业面向</w:t>
      </w:r>
      <w:bookmarkEnd w:id="12"/>
    </w:p>
    <w:p w14:paraId="3143AF2C">
      <w:pPr>
        <w:spacing w:line="360" w:lineRule="auto"/>
        <w:ind w:firstLine="560" w:firstLineChars="200"/>
        <w:rPr>
          <w:sz w:val="24"/>
        </w:rPr>
      </w:pPr>
      <w:bookmarkStart w:id="13" w:name="_Toc20031_WPSOffice_Level2"/>
      <w:r>
        <w:rPr>
          <w:sz w:val="28"/>
        </w:rPr>
        <w:t>（一）</w:t>
      </w:r>
      <w:r>
        <w:rPr>
          <w:sz w:val="24"/>
        </w:rPr>
        <w:t>就业岗位</w:t>
      </w:r>
      <w:bookmarkEnd w:id="13"/>
      <w:r>
        <w:rPr>
          <w:sz w:val="24"/>
        </w:rPr>
        <w:t xml:space="preserve"> </w:t>
      </w:r>
    </w:p>
    <w:p w14:paraId="41DD6DBE">
      <w:pPr>
        <w:pStyle w:val="3"/>
        <w:spacing w:line="360" w:lineRule="auto"/>
        <w:ind w:left="0" w:firstLine="480" w:firstLineChars="200"/>
        <w:rPr>
          <w:sz w:val="24"/>
          <w:szCs w:val="24"/>
        </w:rPr>
      </w:pPr>
      <w:bookmarkStart w:id="14" w:name="_Toc22585_WPSOffice_Level2"/>
      <w:r>
        <w:rPr>
          <w:rFonts w:hint="eastAsia"/>
          <w:sz w:val="24"/>
          <w:szCs w:val="24"/>
        </w:rPr>
        <w:t>本专业坚持立德树人，面向各类机械制造企业，培养在机械加工生产、服务一线工作及从事机械加工设备操作、电焊工、钳工、维修工、营销与售后等工作。</w:t>
      </w:r>
    </w:p>
    <w:p w14:paraId="7EA28827">
      <w:pPr>
        <w:pStyle w:val="3"/>
        <w:spacing w:line="360" w:lineRule="auto"/>
        <w:ind w:left="0" w:firstLine="480" w:firstLineChars="200"/>
        <w:rPr>
          <w:sz w:val="24"/>
          <w:szCs w:val="24"/>
        </w:rPr>
      </w:pPr>
      <w:r>
        <w:rPr>
          <w:sz w:val="24"/>
          <w:szCs w:val="24"/>
        </w:rPr>
        <w:t>（</w:t>
      </w:r>
      <w:r>
        <w:rPr>
          <w:rFonts w:hint="eastAsia"/>
          <w:sz w:val="24"/>
          <w:szCs w:val="24"/>
        </w:rPr>
        <w:t>二</w:t>
      </w:r>
      <w:r>
        <w:rPr>
          <w:sz w:val="24"/>
          <w:szCs w:val="24"/>
        </w:rPr>
        <w:t>）职业资格证书要求</w:t>
      </w:r>
      <w:bookmarkEnd w:id="14"/>
      <w:r>
        <w:rPr>
          <w:sz w:val="24"/>
          <w:szCs w:val="24"/>
        </w:rPr>
        <w:t xml:space="preserve"> </w:t>
      </w:r>
    </w:p>
    <w:tbl>
      <w:tblPr>
        <w:tblStyle w:val="12"/>
        <w:tblpPr w:leftFromText="180" w:rightFromText="180" w:vertAnchor="text" w:horzAnchor="page" w:tblpXSpec="center" w:tblpY="275"/>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991"/>
        <w:gridCol w:w="2549"/>
        <w:gridCol w:w="2569"/>
        <w:gridCol w:w="2008"/>
      </w:tblGrid>
      <w:tr w14:paraId="322C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110" w:type="dxa"/>
            <w:vAlign w:val="center"/>
          </w:tcPr>
          <w:p w14:paraId="49CAC65F">
            <w:pPr>
              <w:spacing w:line="360" w:lineRule="auto"/>
              <w:jc w:val="center"/>
              <w:rPr>
                <w:sz w:val="24"/>
                <w:szCs w:val="24"/>
                <w:lang w:val="en-US"/>
              </w:rPr>
            </w:pPr>
            <w:bookmarkStart w:id="15" w:name="_bookmark10"/>
            <w:bookmarkEnd w:id="15"/>
            <w:r>
              <w:rPr>
                <w:rFonts w:hint="eastAsia"/>
                <w:sz w:val="24"/>
                <w:szCs w:val="24"/>
                <w:lang w:val="en-US"/>
              </w:rPr>
              <w:t>专门化方向</w:t>
            </w:r>
          </w:p>
        </w:tc>
        <w:tc>
          <w:tcPr>
            <w:tcW w:w="1991" w:type="dxa"/>
            <w:vAlign w:val="center"/>
          </w:tcPr>
          <w:p w14:paraId="36220DAB">
            <w:pPr>
              <w:spacing w:line="360" w:lineRule="auto"/>
              <w:jc w:val="center"/>
              <w:rPr>
                <w:sz w:val="24"/>
                <w:szCs w:val="24"/>
                <w:lang w:val="en-US"/>
              </w:rPr>
            </w:pPr>
            <w:r>
              <w:rPr>
                <w:rFonts w:hint="eastAsia"/>
                <w:sz w:val="24"/>
                <w:szCs w:val="24"/>
                <w:lang w:val="en-US"/>
              </w:rPr>
              <w:t>职业岗位</w:t>
            </w:r>
          </w:p>
        </w:tc>
        <w:tc>
          <w:tcPr>
            <w:tcW w:w="2549" w:type="dxa"/>
            <w:vAlign w:val="center"/>
          </w:tcPr>
          <w:p w14:paraId="4AA98153">
            <w:pPr>
              <w:spacing w:line="360" w:lineRule="auto"/>
              <w:jc w:val="center"/>
              <w:rPr>
                <w:sz w:val="24"/>
                <w:szCs w:val="24"/>
                <w:lang w:val="en-US"/>
              </w:rPr>
            </w:pPr>
            <w:r>
              <w:rPr>
                <w:rFonts w:hint="eastAsia"/>
                <w:sz w:val="24"/>
                <w:szCs w:val="24"/>
                <w:lang w:val="en-US"/>
              </w:rPr>
              <w:t>职业资格要求</w:t>
            </w:r>
          </w:p>
        </w:tc>
        <w:tc>
          <w:tcPr>
            <w:tcW w:w="4577" w:type="dxa"/>
            <w:gridSpan w:val="2"/>
            <w:vAlign w:val="center"/>
          </w:tcPr>
          <w:p w14:paraId="2C496C05">
            <w:pPr>
              <w:spacing w:line="360" w:lineRule="auto"/>
              <w:jc w:val="center"/>
              <w:rPr>
                <w:sz w:val="24"/>
                <w:szCs w:val="24"/>
                <w:lang w:val="en-US"/>
              </w:rPr>
            </w:pPr>
            <w:r>
              <w:rPr>
                <w:rFonts w:hint="eastAsia"/>
                <w:sz w:val="24"/>
                <w:szCs w:val="24"/>
                <w:lang w:val="en-US"/>
              </w:rPr>
              <w:t>继续学习专业</w:t>
            </w:r>
          </w:p>
        </w:tc>
      </w:tr>
      <w:tr w14:paraId="5DE2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10" w:type="dxa"/>
            <w:vAlign w:val="center"/>
          </w:tcPr>
          <w:p w14:paraId="16EE2281">
            <w:pPr>
              <w:spacing w:line="360" w:lineRule="auto"/>
              <w:jc w:val="center"/>
              <w:rPr>
                <w:sz w:val="24"/>
                <w:szCs w:val="24"/>
                <w:lang w:val="en-US"/>
              </w:rPr>
            </w:pPr>
            <w:r>
              <w:rPr>
                <w:rFonts w:hint="eastAsia"/>
                <w:sz w:val="24"/>
                <w:szCs w:val="24"/>
                <w:lang w:val="en-US"/>
              </w:rPr>
              <w:t>车削</w:t>
            </w:r>
          </w:p>
          <w:p w14:paraId="3A4C8249">
            <w:pPr>
              <w:spacing w:line="360" w:lineRule="auto"/>
              <w:jc w:val="center"/>
              <w:rPr>
                <w:sz w:val="24"/>
                <w:szCs w:val="24"/>
                <w:lang w:val="en-US"/>
              </w:rPr>
            </w:pPr>
            <w:r>
              <w:rPr>
                <w:rFonts w:hint="eastAsia"/>
                <w:sz w:val="24"/>
                <w:szCs w:val="24"/>
                <w:lang w:val="en-US"/>
              </w:rPr>
              <w:t>加工</w:t>
            </w:r>
          </w:p>
        </w:tc>
        <w:tc>
          <w:tcPr>
            <w:tcW w:w="1991" w:type="dxa"/>
            <w:vAlign w:val="center"/>
          </w:tcPr>
          <w:p w14:paraId="7203246F">
            <w:pPr>
              <w:spacing w:line="360" w:lineRule="auto"/>
              <w:jc w:val="center"/>
              <w:rPr>
                <w:sz w:val="24"/>
                <w:szCs w:val="24"/>
                <w:lang w:val="en-US"/>
              </w:rPr>
            </w:pPr>
            <w:r>
              <w:rPr>
                <w:rFonts w:hint="eastAsia"/>
                <w:sz w:val="24"/>
                <w:szCs w:val="24"/>
                <w:lang w:val="en-US"/>
              </w:rPr>
              <w:t>普通车床加工</w:t>
            </w:r>
          </w:p>
          <w:p w14:paraId="68E38914">
            <w:pPr>
              <w:spacing w:line="360" w:lineRule="auto"/>
              <w:jc w:val="center"/>
              <w:rPr>
                <w:sz w:val="24"/>
                <w:szCs w:val="24"/>
                <w:lang w:val="en-US"/>
              </w:rPr>
            </w:pPr>
            <w:r>
              <w:rPr>
                <w:rFonts w:hint="eastAsia"/>
                <w:sz w:val="24"/>
                <w:szCs w:val="24"/>
                <w:lang w:val="en-US"/>
              </w:rPr>
              <w:t>数控车床加工</w:t>
            </w:r>
          </w:p>
        </w:tc>
        <w:tc>
          <w:tcPr>
            <w:tcW w:w="2549" w:type="dxa"/>
            <w:vAlign w:val="center"/>
          </w:tcPr>
          <w:p w14:paraId="713A9C9F">
            <w:pPr>
              <w:spacing w:line="360" w:lineRule="auto"/>
              <w:jc w:val="center"/>
              <w:rPr>
                <w:sz w:val="24"/>
                <w:szCs w:val="24"/>
                <w:lang w:val="en-US"/>
              </w:rPr>
            </w:pPr>
            <w:r>
              <w:rPr>
                <w:rFonts w:hint="eastAsia"/>
                <w:sz w:val="24"/>
                <w:szCs w:val="24"/>
                <w:lang w:val="en-US"/>
              </w:rPr>
              <w:t>车工中级、初级</w:t>
            </w:r>
          </w:p>
          <w:p w14:paraId="491C6455">
            <w:pPr>
              <w:spacing w:line="360" w:lineRule="auto"/>
              <w:jc w:val="center"/>
              <w:rPr>
                <w:sz w:val="24"/>
                <w:szCs w:val="24"/>
                <w:lang w:val="en-US"/>
              </w:rPr>
            </w:pPr>
            <w:r>
              <w:rPr>
                <w:rFonts w:hint="eastAsia"/>
                <w:sz w:val="24"/>
                <w:szCs w:val="24"/>
                <w:lang w:val="en-US"/>
              </w:rPr>
              <w:t>数控车工中级、初级</w:t>
            </w:r>
          </w:p>
        </w:tc>
        <w:tc>
          <w:tcPr>
            <w:tcW w:w="2569" w:type="dxa"/>
            <w:vMerge w:val="restart"/>
            <w:vAlign w:val="center"/>
          </w:tcPr>
          <w:p w14:paraId="72AE21C1">
            <w:pPr>
              <w:rPr>
                <w:sz w:val="24"/>
                <w:szCs w:val="24"/>
                <w:lang w:val="en-US"/>
              </w:rPr>
            </w:pPr>
            <w:r>
              <w:rPr>
                <w:rFonts w:hint="eastAsia"/>
                <w:sz w:val="24"/>
                <w:szCs w:val="24"/>
                <w:lang w:val="en-US"/>
              </w:rPr>
              <w:t>高职：</w:t>
            </w:r>
          </w:p>
          <w:p w14:paraId="086E2849">
            <w:pPr>
              <w:jc w:val="both"/>
              <w:rPr>
                <w:sz w:val="24"/>
                <w:szCs w:val="24"/>
                <w:lang w:val="en-US"/>
              </w:rPr>
            </w:pPr>
            <w:r>
              <w:rPr>
                <w:rFonts w:hint="eastAsia"/>
              </w:rPr>
              <w:t>（1）</w:t>
            </w:r>
            <w:r>
              <w:rPr>
                <w:rFonts w:hint="eastAsia"/>
                <w:sz w:val="24"/>
                <w:szCs w:val="24"/>
                <w:lang w:val="en-US"/>
              </w:rPr>
              <w:t>机械设计与制造</w:t>
            </w:r>
          </w:p>
          <w:p w14:paraId="60FF2B39">
            <w:pPr>
              <w:jc w:val="both"/>
              <w:rPr>
                <w:sz w:val="24"/>
                <w:szCs w:val="24"/>
                <w:lang w:val="en-US"/>
              </w:rPr>
            </w:pPr>
            <w:r>
              <w:rPr>
                <w:rFonts w:hint="eastAsia"/>
              </w:rPr>
              <w:t>（2）</w:t>
            </w:r>
            <w:r>
              <w:rPr>
                <w:rFonts w:hint="eastAsia"/>
                <w:sz w:val="24"/>
                <w:szCs w:val="24"/>
                <w:lang w:val="en-US"/>
              </w:rPr>
              <w:t>机械制造与自动化</w:t>
            </w:r>
          </w:p>
          <w:p w14:paraId="6051732D">
            <w:pPr>
              <w:jc w:val="both"/>
              <w:rPr>
                <w:sz w:val="24"/>
                <w:szCs w:val="24"/>
                <w:lang w:val="en-US"/>
              </w:rPr>
            </w:pPr>
            <w:r>
              <w:rPr>
                <w:rFonts w:hint="eastAsia"/>
              </w:rPr>
              <w:t>（3）</w:t>
            </w:r>
            <w:r>
              <w:rPr>
                <w:rFonts w:hint="eastAsia"/>
                <w:sz w:val="24"/>
                <w:szCs w:val="24"/>
                <w:lang w:val="en-US"/>
              </w:rPr>
              <w:t>机械制造工艺与设备</w:t>
            </w:r>
          </w:p>
          <w:p w14:paraId="19CA5A9D">
            <w:pPr>
              <w:jc w:val="both"/>
              <w:rPr>
                <w:sz w:val="24"/>
                <w:szCs w:val="24"/>
                <w:lang w:val="en-US"/>
              </w:rPr>
            </w:pPr>
            <w:r>
              <w:rPr>
                <w:rFonts w:hint="eastAsia"/>
              </w:rPr>
              <w:t>（4）</w:t>
            </w:r>
            <w:r>
              <w:rPr>
                <w:rFonts w:hint="eastAsia"/>
                <w:sz w:val="24"/>
                <w:szCs w:val="24"/>
                <w:lang w:val="en-US"/>
              </w:rPr>
              <w:t>机械制造生产管理</w:t>
            </w:r>
          </w:p>
        </w:tc>
        <w:tc>
          <w:tcPr>
            <w:tcW w:w="2008" w:type="dxa"/>
            <w:vMerge w:val="restart"/>
            <w:vAlign w:val="center"/>
          </w:tcPr>
          <w:p w14:paraId="4CD71A47">
            <w:pPr>
              <w:spacing w:line="360" w:lineRule="auto"/>
              <w:rPr>
                <w:sz w:val="24"/>
                <w:szCs w:val="24"/>
                <w:lang w:val="en-US"/>
              </w:rPr>
            </w:pPr>
            <w:r>
              <w:rPr>
                <w:rFonts w:hint="eastAsia"/>
                <w:sz w:val="24"/>
                <w:szCs w:val="24"/>
                <w:lang w:val="en-US"/>
              </w:rPr>
              <w:t>本科：</w:t>
            </w:r>
          </w:p>
          <w:p w14:paraId="3F5DFE0E">
            <w:pPr>
              <w:jc w:val="both"/>
              <w:rPr>
                <w:sz w:val="24"/>
                <w:szCs w:val="24"/>
                <w:lang w:val="en-US"/>
              </w:rPr>
            </w:pPr>
            <w:r>
              <w:rPr>
                <w:rFonts w:hint="eastAsia"/>
              </w:rPr>
              <w:t>（1）</w:t>
            </w:r>
            <w:r>
              <w:rPr>
                <w:rFonts w:hint="eastAsia"/>
                <w:sz w:val="24"/>
                <w:szCs w:val="24"/>
                <w:lang w:val="en-US"/>
              </w:rPr>
              <w:t>机械设计制造及其自动化</w:t>
            </w:r>
          </w:p>
          <w:p w14:paraId="6640F010">
            <w:pPr>
              <w:jc w:val="both"/>
              <w:rPr>
                <w:sz w:val="24"/>
                <w:szCs w:val="24"/>
                <w:lang w:val="en-US"/>
              </w:rPr>
            </w:pPr>
            <w:r>
              <w:rPr>
                <w:rFonts w:hint="eastAsia"/>
              </w:rPr>
              <w:t>（2）</w:t>
            </w:r>
            <w:r>
              <w:rPr>
                <w:rFonts w:hint="eastAsia"/>
                <w:sz w:val="24"/>
                <w:szCs w:val="24"/>
                <w:lang w:val="en-US"/>
              </w:rPr>
              <w:t>机械工程及自动化</w:t>
            </w:r>
          </w:p>
        </w:tc>
      </w:tr>
      <w:tr w14:paraId="0DB9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0" w:type="dxa"/>
            <w:vAlign w:val="center"/>
          </w:tcPr>
          <w:p w14:paraId="6F0F4120">
            <w:pPr>
              <w:spacing w:line="360" w:lineRule="auto"/>
              <w:jc w:val="center"/>
              <w:rPr>
                <w:sz w:val="24"/>
                <w:szCs w:val="24"/>
                <w:lang w:val="en-US"/>
              </w:rPr>
            </w:pPr>
            <w:r>
              <w:rPr>
                <w:rFonts w:hint="eastAsia"/>
                <w:sz w:val="24"/>
                <w:szCs w:val="24"/>
                <w:lang w:val="en-US"/>
              </w:rPr>
              <w:t>电焊</w:t>
            </w:r>
          </w:p>
          <w:p w14:paraId="212CE382">
            <w:pPr>
              <w:spacing w:line="360" w:lineRule="auto"/>
              <w:jc w:val="center"/>
              <w:rPr>
                <w:sz w:val="24"/>
                <w:szCs w:val="24"/>
                <w:lang w:val="en-US"/>
              </w:rPr>
            </w:pPr>
            <w:r>
              <w:rPr>
                <w:rFonts w:hint="eastAsia"/>
                <w:sz w:val="24"/>
                <w:szCs w:val="24"/>
                <w:lang w:val="en-US"/>
              </w:rPr>
              <w:t>操作</w:t>
            </w:r>
          </w:p>
        </w:tc>
        <w:tc>
          <w:tcPr>
            <w:tcW w:w="1991" w:type="dxa"/>
            <w:vAlign w:val="center"/>
          </w:tcPr>
          <w:p w14:paraId="58F94308">
            <w:pPr>
              <w:spacing w:line="360" w:lineRule="auto"/>
              <w:jc w:val="center"/>
              <w:rPr>
                <w:sz w:val="24"/>
                <w:szCs w:val="24"/>
                <w:lang w:val="en-US"/>
              </w:rPr>
            </w:pPr>
            <w:r>
              <w:rPr>
                <w:rFonts w:hint="eastAsia"/>
                <w:sz w:val="24"/>
                <w:szCs w:val="24"/>
                <w:lang w:val="en-US"/>
              </w:rPr>
              <w:t>普通焊工</w:t>
            </w:r>
          </w:p>
          <w:p w14:paraId="594A2D79">
            <w:pPr>
              <w:spacing w:line="360" w:lineRule="auto"/>
              <w:jc w:val="center"/>
              <w:rPr>
                <w:sz w:val="24"/>
                <w:szCs w:val="24"/>
                <w:lang w:val="en-US"/>
              </w:rPr>
            </w:pPr>
            <w:r>
              <w:rPr>
                <w:rFonts w:hint="eastAsia"/>
                <w:sz w:val="24"/>
                <w:szCs w:val="24"/>
                <w:lang w:val="en-US"/>
              </w:rPr>
              <w:t>特种焊工</w:t>
            </w:r>
          </w:p>
        </w:tc>
        <w:tc>
          <w:tcPr>
            <w:tcW w:w="2549" w:type="dxa"/>
            <w:vAlign w:val="center"/>
          </w:tcPr>
          <w:p w14:paraId="5D7315A1">
            <w:pPr>
              <w:spacing w:line="360" w:lineRule="auto"/>
              <w:jc w:val="center"/>
              <w:rPr>
                <w:sz w:val="24"/>
                <w:szCs w:val="24"/>
                <w:lang w:val="en-US"/>
              </w:rPr>
            </w:pPr>
            <w:r>
              <w:rPr>
                <w:rFonts w:hint="eastAsia"/>
                <w:sz w:val="24"/>
                <w:szCs w:val="24"/>
                <w:lang w:val="en-US"/>
              </w:rPr>
              <w:t>焊工中级、初级</w:t>
            </w:r>
          </w:p>
        </w:tc>
        <w:tc>
          <w:tcPr>
            <w:tcW w:w="2569" w:type="dxa"/>
            <w:vMerge w:val="continue"/>
            <w:vAlign w:val="center"/>
          </w:tcPr>
          <w:p w14:paraId="49677404">
            <w:pPr>
              <w:spacing w:line="360" w:lineRule="auto"/>
              <w:jc w:val="center"/>
              <w:rPr>
                <w:sz w:val="24"/>
                <w:szCs w:val="24"/>
                <w:lang w:val="en-US"/>
              </w:rPr>
            </w:pPr>
          </w:p>
        </w:tc>
        <w:tc>
          <w:tcPr>
            <w:tcW w:w="2008" w:type="dxa"/>
            <w:vMerge w:val="continue"/>
            <w:vAlign w:val="center"/>
          </w:tcPr>
          <w:p w14:paraId="641B6D21">
            <w:pPr>
              <w:spacing w:line="360" w:lineRule="auto"/>
              <w:jc w:val="center"/>
              <w:rPr>
                <w:sz w:val="24"/>
                <w:szCs w:val="24"/>
                <w:lang w:val="en-US"/>
              </w:rPr>
            </w:pPr>
          </w:p>
        </w:tc>
      </w:tr>
    </w:tbl>
    <w:p w14:paraId="62E3FF5E">
      <w:pPr>
        <w:pStyle w:val="3"/>
        <w:spacing w:line="360" w:lineRule="auto"/>
        <w:ind w:left="0"/>
        <w:rPr>
          <w:b/>
          <w:sz w:val="24"/>
          <w:szCs w:val="24"/>
          <w:lang w:val="en-US"/>
        </w:rPr>
      </w:pPr>
      <w:bookmarkStart w:id="16" w:name="_Toc1828_WPSOffice_Level1"/>
      <w:r>
        <w:rPr>
          <w:rFonts w:hint="eastAsia"/>
          <w:bCs/>
          <w:sz w:val="21"/>
          <w:szCs w:val="21"/>
          <w:lang w:val="en-US"/>
        </w:rPr>
        <w:t xml:space="preserve"> 注：每个专门化方向可根据区域经济发展对人才需求的不同，任选一个工种，获取职业资格证书。</w:t>
      </w:r>
    </w:p>
    <w:p w14:paraId="38683E49">
      <w:pPr>
        <w:pStyle w:val="3"/>
        <w:spacing w:line="360" w:lineRule="auto"/>
        <w:ind w:left="0" w:firstLine="482" w:firstLineChars="200"/>
        <w:rPr>
          <w:b/>
          <w:sz w:val="24"/>
          <w:szCs w:val="24"/>
        </w:rPr>
      </w:pPr>
      <w:r>
        <w:rPr>
          <w:rFonts w:hint="eastAsia"/>
          <w:b/>
          <w:sz w:val="24"/>
          <w:szCs w:val="24"/>
          <w:lang w:val="en-US"/>
        </w:rPr>
        <w:t>五、</w:t>
      </w:r>
      <w:r>
        <w:rPr>
          <w:b/>
          <w:sz w:val="24"/>
          <w:szCs w:val="24"/>
        </w:rPr>
        <w:t>培养目标</w:t>
      </w:r>
      <w:r>
        <w:rPr>
          <w:rFonts w:hint="eastAsia"/>
          <w:b/>
          <w:sz w:val="24"/>
          <w:szCs w:val="24"/>
        </w:rPr>
        <w:t>与</w:t>
      </w:r>
      <w:r>
        <w:rPr>
          <w:b/>
          <w:sz w:val="24"/>
          <w:szCs w:val="24"/>
        </w:rPr>
        <w:t>培养规格</w:t>
      </w:r>
      <w:bookmarkEnd w:id="16"/>
    </w:p>
    <w:p w14:paraId="175FDEC8">
      <w:pPr>
        <w:pStyle w:val="3"/>
        <w:spacing w:line="360" w:lineRule="auto"/>
        <w:ind w:left="0" w:firstLine="480" w:firstLineChars="200"/>
        <w:rPr>
          <w:sz w:val="24"/>
          <w:szCs w:val="24"/>
        </w:rPr>
      </w:pPr>
      <w:bookmarkStart w:id="17" w:name="_Toc2783_WPSOffice_Level2"/>
      <w:r>
        <w:rPr>
          <w:rFonts w:hint="eastAsia"/>
          <w:sz w:val="24"/>
          <w:szCs w:val="24"/>
        </w:rPr>
        <w:t>（一）培养目标</w:t>
      </w:r>
      <w:bookmarkEnd w:id="17"/>
    </w:p>
    <w:p w14:paraId="7C334B95">
      <w:pPr>
        <w:spacing w:line="360" w:lineRule="auto"/>
        <w:ind w:firstLine="480" w:firstLineChars="200"/>
        <w:rPr>
          <w:sz w:val="24"/>
          <w:szCs w:val="24"/>
        </w:rPr>
      </w:pPr>
      <w:r>
        <w:rPr>
          <w:rFonts w:hint="eastAsia"/>
          <w:sz w:val="24"/>
          <w:szCs w:val="24"/>
        </w:rPr>
        <w:t>本专业培养德、智、体、美、</w:t>
      </w:r>
      <w:r>
        <w:rPr>
          <w:rFonts w:hint="eastAsia"/>
          <w:sz w:val="24"/>
          <w:szCs w:val="24"/>
          <w:lang w:val="en-US"/>
        </w:rPr>
        <w:t>劳</w:t>
      </w:r>
      <w:r>
        <w:rPr>
          <w:rFonts w:hint="eastAsia"/>
          <w:sz w:val="24"/>
          <w:szCs w:val="24"/>
        </w:rPr>
        <w:t>全面发展</w:t>
      </w:r>
      <w:r>
        <w:rPr>
          <w:rFonts w:hint="eastAsia"/>
          <w:color w:val="auto"/>
          <w:sz w:val="24"/>
          <w:szCs w:val="24"/>
        </w:rPr>
        <w:t>，</w:t>
      </w:r>
      <w:r>
        <w:rPr>
          <w:rFonts w:hint="eastAsia"/>
          <w:color w:val="auto"/>
          <w:sz w:val="24"/>
          <w:szCs w:val="24"/>
          <w:lang w:val="en-US"/>
        </w:rPr>
        <w:t>具有良好的职业道德和职业素养</w:t>
      </w:r>
      <w:r>
        <w:rPr>
          <w:rFonts w:hint="eastAsia"/>
          <w:color w:val="auto"/>
          <w:sz w:val="24"/>
          <w:szCs w:val="24"/>
          <w:lang w:val="en-US" w:eastAsia="zh-CN"/>
        </w:rPr>
        <w:t>，增强职业荣誉感和责任感，提高职业劳动技能水平，培育积极向上的劳动精神和认真负责的劳动态度。</w:t>
      </w:r>
      <w:r>
        <w:rPr>
          <w:rFonts w:hint="eastAsia"/>
          <w:sz w:val="24"/>
          <w:szCs w:val="24"/>
        </w:rPr>
        <w:t>掌握机械加工技术专业对应职业岗位必备的知识与技能，能从事普通车床、数控车床、普通焊接、特种焊接和计算机绘图等工作，具备职业生涯发展基础和终身学习能力，能胜任生产、服务、管理一线工作的高素质劳动者和中等技术技能型人才。</w:t>
      </w:r>
    </w:p>
    <w:p w14:paraId="6AF9D999">
      <w:pPr>
        <w:pStyle w:val="3"/>
        <w:spacing w:line="360" w:lineRule="auto"/>
        <w:ind w:left="0" w:firstLine="480" w:firstLineChars="200"/>
        <w:rPr>
          <w:sz w:val="24"/>
          <w:szCs w:val="24"/>
        </w:rPr>
      </w:pPr>
      <w:bookmarkStart w:id="18" w:name="_Toc30172_WPSOffice_Level2"/>
      <w:r>
        <w:rPr>
          <w:rFonts w:hint="eastAsia"/>
          <w:sz w:val="24"/>
          <w:szCs w:val="24"/>
        </w:rPr>
        <w:t>（二）</w:t>
      </w:r>
      <w:r>
        <w:rPr>
          <w:sz w:val="24"/>
          <w:szCs w:val="24"/>
        </w:rPr>
        <w:t>培养规格</w:t>
      </w:r>
      <w:bookmarkEnd w:id="18"/>
      <w:r>
        <w:rPr>
          <w:sz w:val="24"/>
          <w:szCs w:val="24"/>
        </w:rPr>
        <w:t xml:space="preserve"> </w:t>
      </w:r>
    </w:p>
    <w:p w14:paraId="1045F318">
      <w:pPr>
        <w:spacing w:line="360" w:lineRule="auto"/>
        <w:ind w:firstLine="480" w:firstLineChars="200"/>
        <w:rPr>
          <w:sz w:val="24"/>
          <w:szCs w:val="24"/>
        </w:rPr>
      </w:pPr>
      <w:r>
        <w:rPr>
          <w:rFonts w:hint="eastAsia"/>
          <w:sz w:val="24"/>
          <w:szCs w:val="24"/>
        </w:rPr>
        <w:t>本专业毕业生应具有以下职业综合素养、专业知识和技能</w:t>
      </w:r>
    </w:p>
    <w:p w14:paraId="4C4BD014">
      <w:pPr>
        <w:pStyle w:val="3"/>
        <w:spacing w:line="360" w:lineRule="auto"/>
        <w:ind w:left="0" w:firstLine="480" w:firstLineChars="200"/>
        <w:rPr>
          <w:sz w:val="24"/>
          <w:szCs w:val="24"/>
        </w:rPr>
      </w:pPr>
      <w:r>
        <w:rPr>
          <w:rFonts w:hint="eastAsia"/>
          <w:sz w:val="24"/>
          <w:szCs w:val="24"/>
        </w:rPr>
        <w:t>1.综合素养：</w:t>
      </w:r>
      <w:r>
        <w:rPr>
          <w:sz w:val="24"/>
          <w:szCs w:val="24"/>
        </w:rPr>
        <w:t xml:space="preserve"> </w:t>
      </w:r>
    </w:p>
    <w:p w14:paraId="56853390">
      <w:pPr>
        <w:pStyle w:val="5"/>
        <w:spacing w:line="360" w:lineRule="auto"/>
        <w:ind w:firstLine="480" w:firstLineChars="200"/>
        <w:rPr>
          <w:rFonts w:hint="default"/>
          <w:lang w:val="en-US"/>
        </w:rPr>
      </w:pPr>
      <w:r>
        <w:rPr>
          <w:rFonts w:hint="eastAsia"/>
        </w:rPr>
        <w:t>（1）</w:t>
      </w:r>
      <w:r>
        <w:rPr>
          <w:rFonts w:hint="eastAsia"/>
          <w:color w:val="auto"/>
        </w:rPr>
        <w:t>具有良好的</w:t>
      </w:r>
      <w:r>
        <w:rPr>
          <w:rFonts w:hint="eastAsia"/>
          <w:color w:val="auto"/>
          <w:lang w:val="en-US" w:eastAsia="zh-CN"/>
        </w:rPr>
        <w:t>劳动观念、</w:t>
      </w:r>
      <w:r>
        <w:rPr>
          <w:rFonts w:hint="eastAsia"/>
          <w:color w:val="auto"/>
        </w:rPr>
        <w:t>职业道德</w:t>
      </w:r>
      <w:r>
        <w:rPr>
          <w:rFonts w:hint="eastAsia"/>
          <w:color w:val="auto"/>
          <w:lang w:eastAsia="zh-CN"/>
        </w:rPr>
        <w:t>、</w:t>
      </w:r>
      <w:r>
        <w:rPr>
          <w:rFonts w:hint="eastAsia"/>
          <w:color w:val="auto"/>
          <w:lang w:val="en-US" w:eastAsia="zh-CN"/>
        </w:rPr>
        <w:t>职业素养，诚实守信、遵纪守法。</w:t>
      </w:r>
    </w:p>
    <w:p w14:paraId="1E3149B2">
      <w:pPr>
        <w:pStyle w:val="5"/>
        <w:spacing w:line="360" w:lineRule="auto"/>
        <w:ind w:firstLine="480" w:firstLineChars="200"/>
      </w:pPr>
      <w:r>
        <w:rPr>
          <w:rFonts w:hint="eastAsia"/>
        </w:rPr>
        <w:t>（2）具有健康的身体和心理。</w:t>
      </w:r>
    </w:p>
    <w:p w14:paraId="3979507B">
      <w:pPr>
        <w:pStyle w:val="5"/>
        <w:spacing w:line="360" w:lineRule="auto"/>
        <w:ind w:firstLine="480" w:firstLineChars="200"/>
      </w:pPr>
      <w:r>
        <w:rPr>
          <w:rFonts w:hint="eastAsia"/>
        </w:rPr>
        <w:t>（3）具有良好的责任心、进取心和坚强的意志。</w:t>
      </w:r>
    </w:p>
    <w:p w14:paraId="5DFEF1C8">
      <w:pPr>
        <w:pStyle w:val="5"/>
        <w:spacing w:line="360" w:lineRule="auto"/>
        <w:ind w:firstLine="480" w:firstLineChars="200"/>
      </w:pPr>
      <w:r>
        <w:rPr>
          <w:rFonts w:hint="eastAsia"/>
        </w:rPr>
        <w:t>（4）具有良好的人际交往、团队协作能力。</w:t>
      </w:r>
    </w:p>
    <w:p w14:paraId="224B745A">
      <w:pPr>
        <w:pStyle w:val="5"/>
        <w:spacing w:line="360" w:lineRule="auto"/>
        <w:ind w:firstLine="480" w:firstLineChars="200"/>
      </w:pPr>
      <w:r>
        <w:rPr>
          <w:rFonts w:hint="eastAsia"/>
        </w:rPr>
        <w:t>（5）具有良好的书面表达和口头表达能力。</w:t>
      </w:r>
    </w:p>
    <w:p w14:paraId="21A760D9">
      <w:pPr>
        <w:pStyle w:val="5"/>
        <w:spacing w:line="360" w:lineRule="auto"/>
        <w:ind w:firstLine="480" w:firstLineChars="200"/>
      </w:pPr>
      <w:r>
        <w:rPr>
          <w:rFonts w:hint="eastAsia"/>
        </w:rPr>
        <w:t>（6）具有良好的人文素养和继续学习的能力。</w:t>
      </w:r>
    </w:p>
    <w:p w14:paraId="7F80847B">
      <w:pPr>
        <w:pStyle w:val="5"/>
        <w:spacing w:line="360" w:lineRule="auto"/>
        <w:ind w:firstLine="480" w:firstLineChars="200"/>
      </w:pPr>
      <w:r>
        <w:rPr>
          <w:rFonts w:hint="eastAsia"/>
        </w:rPr>
        <w:t>（7）具有基本的数学运算能力。</w:t>
      </w:r>
    </w:p>
    <w:p w14:paraId="2A6851FF">
      <w:pPr>
        <w:pStyle w:val="5"/>
        <w:spacing w:line="360" w:lineRule="auto"/>
        <w:ind w:firstLine="480" w:firstLineChars="200"/>
        <w:rPr>
          <w:rFonts w:hint="eastAsia"/>
        </w:rPr>
      </w:pPr>
      <w:r>
        <w:rPr>
          <w:rFonts w:hint="eastAsia"/>
        </w:rPr>
        <w:t>（8）具有运用计算机进行技术交流和信息处理的能力</w:t>
      </w:r>
    </w:p>
    <w:p w14:paraId="079108F4">
      <w:pPr>
        <w:pStyle w:val="5"/>
        <w:spacing w:line="360" w:lineRule="auto"/>
        <w:ind w:firstLine="480" w:firstLineChars="200"/>
        <w:rPr>
          <w:rFonts w:hint="eastAsia"/>
          <w:color w:val="auto"/>
        </w:rPr>
      </w:pPr>
      <w:r>
        <w:rPr>
          <w:rFonts w:hint="eastAsia"/>
          <w:color w:val="auto"/>
          <w:lang w:val="en-US" w:eastAsia="zh-CN"/>
        </w:rPr>
        <w:t>（9）</w:t>
      </w:r>
      <w:r>
        <w:rPr>
          <w:rFonts w:hint="eastAsia"/>
          <w:color w:val="auto"/>
          <w:lang w:val="en-US"/>
        </w:rPr>
        <w:t>具有</w:t>
      </w:r>
      <w:r>
        <w:rPr>
          <w:rFonts w:hint="eastAsia"/>
          <w:color w:val="auto"/>
        </w:rPr>
        <w:t>吃苦耐劳</w:t>
      </w:r>
      <w:r>
        <w:rPr>
          <w:rFonts w:hint="eastAsia"/>
          <w:color w:val="auto"/>
          <w:lang w:val="en-US" w:eastAsia="zh-CN"/>
        </w:rPr>
        <w:t>的劳模精神，精益求精的工匠精神</w:t>
      </w:r>
      <w:r>
        <w:rPr>
          <w:rFonts w:hint="eastAsia"/>
          <w:color w:val="auto"/>
        </w:rPr>
        <w:t>。</w:t>
      </w:r>
    </w:p>
    <w:p w14:paraId="0C111C7E">
      <w:pPr>
        <w:pStyle w:val="5"/>
        <w:spacing w:line="360" w:lineRule="auto"/>
        <w:ind w:firstLine="480" w:firstLineChars="200"/>
      </w:pPr>
      <w:r>
        <w:rPr>
          <w:rFonts w:hint="eastAsia"/>
        </w:rPr>
        <w:t>2.专业</w:t>
      </w:r>
      <w:r>
        <w:t>知识要求</w:t>
      </w:r>
      <w:r>
        <w:rPr>
          <w:rFonts w:hint="eastAsia"/>
        </w:rPr>
        <w:t>：</w:t>
      </w:r>
    </w:p>
    <w:p w14:paraId="46340922">
      <w:pPr>
        <w:pStyle w:val="5"/>
        <w:spacing w:line="360" w:lineRule="auto"/>
        <w:ind w:firstLine="480" w:firstLineChars="200"/>
      </w:pPr>
      <w:r>
        <w:rPr>
          <w:rFonts w:hint="eastAsia"/>
        </w:rPr>
        <w:t>（1）识读图样能力：具有识读中等复杂零件图、简单装配图、简单电气图的能力；具有计算机绘制中等复杂程度零件图及简单装配图的能力。</w:t>
      </w:r>
    </w:p>
    <w:p w14:paraId="71974604">
      <w:pPr>
        <w:pStyle w:val="5"/>
        <w:spacing w:line="360" w:lineRule="auto"/>
        <w:ind w:firstLine="480" w:firstLineChars="200"/>
      </w:pPr>
      <w:r>
        <w:rPr>
          <w:rFonts w:hint="eastAsia"/>
        </w:rPr>
        <w:t>（2）手动加工能力：具有手工制作和加工零件的能力（初级）。</w:t>
      </w:r>
    </w:p>
    <w:p w14:paraId="20947C07">
      <w:pPr>
        <w:pStyle w:val="5"/>
        <w:spacing w:line="360" w:lineRule="auto"/>
        <w:ind w:firstLine="480" w:firstLineChars="200"/>
      </w:pPr>
      <w:r>
        <w:rPr>
          <w:rFonts w:hint="eastAsia"/>
        </w:rPr>
        <w:t>（3）车床操作和加工能力（初级）：具有编制实施普通车床、数控车床加工工艺的能力；具有正确选择刀具、夹具、量具的能力；具有刃磨常用刀具的能力；具有普通车床、数控车床操作和加工的能力；具有产品技术测量和质量控制的能力。</w:t>
      </w:r>
    </w:p>
    <w:p w14:paraId="1FAB3EBE">
      <w:pPr>
        <w:pStyle w:val="5"/>
        <w:spacing w:line="360" w:lineRule="auto"/>
        <w:ind w:firstLine="480" w:firstLineChars="200"/>
      </w:pPr>
      <w:r>
        <w:rPr>
          <w:rFonts w:hint="eastAsia"/>
        </w:rPr>
        <w:t>（4）焊接操作能力（初级）：具有普通焊接和特种焊接能力，能正确使用焊接测量工具，能够识读中等复杂程度产品零件图、装配图、焊接设备电气原理图，能绘制复杂程度焊接产品零件图、装配图，具备熟练操作常用焊接方法的技能。</w:t>
      </w:r>
    </w:p>
    <w:p w14:paraId="18BFEF23">
      <w:pPr>
        <w:pStyle w:val="5"/>
        <w:spacing w:line="360" w:lineRule="auto"/>
        <w:ind w:firstLine="480" w:firstLineChars="200"/>
      </w:pPr>
      <w:r>
        <w:rPr>
          <w:rFonts w:hint="eastAsia"/>
        </w:rPr>
        <w:t>3.专业技能</w:t>
      </w:r>
      <w:r>
        <w:t>要求</w:t>
      </w:r>
      <w:r>
        <w:rPr>
          <w:rFonts w:hint="eastAsia"/>
        </w:rPr>
        <w:t>：</w:t>
      </w:r>
    </w:p>
    <w:p w14:paraId="0C4C381A">
      <w:pPr>
        <w:pStyle w:val="5"/>
        <w:spacing w:line="360" w:lineRule="auto"/>
        <w:ind w:firstLine="480" w:firstLineChars="200"/>
      </w:pPr>
      <w:r>
        <w:rPr>
          <w:rFonts w:hint="eastAsia"/>
        </w:rPr>
        <w:t>（1）车床操作和加工能力（中级）：熟练掌握车床加工技术与方法；熟悉零件的加工工艺，能分析、解决机械加工中的常见技术问题；具有加工工艺实施、机械设备日常维护和管理的基本能力。</w:t>
      </w:r>
    </w:p>
    <w:p w14:paraId="0D5712B7">
      <w:pPr>
        <w:pStyle w:val="5"/>
        <w:spacing w:line="360" w:lineRule="auto"/>
      </w:pPr>
      <w:r>
        <w:rPr>
          <w:rFonts w:hint="eastAsia"/>
          <w:lang w:val="en-US"/>
        </w:rPr>
        <w:t xml:space="preserve">   </w:t>
      </w:r>
      <w:r>
        <w:rPr>
          <w:rFonts w:hint="eastAsia"/>
        </w:rPr>
        <w:t>（2）焊接操作能力（中级）：能够识读中等复杂程度产品零件图、装配图、焊接设备电气原理图；能绘制复杂程度焊接产品零件图、装配图；具备熟练操作常用焊接方法的技能；具备编制与贯彻焊接结构制造工艺规程的基本能力；具备根据标准编制焊接工艺。</w:t>
      </w:r>
    </w:p>
    <w:p w14:paraId="26674BEC">
      <w:pPr>
        <w:pStyle w:val="3"/>
        <w:spacing w:line="360" w:lineRule="auto"/>
        <w:ind w:left="0"/>
        <w:rPr>
          <w:b/>
          <w:sz w:val="24"/>
          <w:szCs w:val="24"/>
        </w:rPr>
      </w:pPr>
      <w:bookmarkStart w:id="19" w:name="_Toc20031_WPSOffice_Level1"/>
      <w:r>
        <w:rPr>
          <w:rFonts w:hint="eastAsia"/>
          <w:b/>
          <w:sz w:val="24"/>
          <w:szCs w:val="24"/>
        </w:rPr>
        <w:t>六、课程设置及要求</w:t>
      </w:r>
      <w:bookmarkEnd w:id="19"/>
    </w:p>
    <w:p w14:paraId="19575EF8">
      <w:pPr>
        <w:pStyle w:val="3"/>
        <w:spacing w:line="360" w:lineRule="auto"/>
        <w:ind w:left="0" w:firstLine="482" w:firstLineChars="200"/>
        <w:rPr>
          <w:b/>
          <w:sz w:val="24"/>
          <w:szCs w:val="24"/>
          <w:lang w:val="en-US"/>
        </w:rPr>
      </w:pPr>
      <w:bookmarkStart w:id="20" w:name="_Toc21593_WPSOffice_Level2"/>
      <w:r>
        <w:rPr>
          <w:rFonts w:hint="eastAsia"/>
          <w:b/>
          <w:sz w:val="24"/>
          <w:szCs w:val="24"/>
          <w:lang w:val="en-US"/>
        </w:rPr>
        <w:t>（一）课程设置</w:t>
      </w:r>
    </w:p>
    <w:p w14:paraId="23A134BF">
      <w:pPr>
        <w:spacing w:line="360" w:lineRule="auto"/>
        <w:ind w:firstLine="480" w:firstLineChars="200"/>
        <w:rPr>
          <w:rFonts w:hint="eastAsia"/>
          <w:sz w:val="24"/>
          <w:szCs w:val="24"/>
        </w:rPr>
      </w:pPr>
    </w:p>
    <w:p w14:paraId="57D04AF1">
      <w:pPr>
        <w:spacing w:line="360" w:lineRule="auto"/>
        <w:ind w:firstLine="480" w:firstLineChars="200"/>
        <w:rPr>
          <w:sz w:val="24"/>
          <w:szCs w:val="24"/>
        </w:rPr>
      </w:pPr>
      <w:r>
        <w:rPr>
          <w:rFonts w:hint="eastAsia"/>
          <w:sz w:val="24"/>
          <w:szCs w:val="24"/>
        </w:rPr>
        <w:t>本专业课程设置分为公共基础课和专业技能课</w:t>
      </w:r>
    </w:p>
    <w:p w14:paraId="2124FD2D">
      <w:pPr>
        <w:spacing w:line="360" w:lineRule="auto"/>
        <w:ind w:firstLine="480" w:firstLineChars="200"/>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2023110</wp:posOffset>
                </wp:positionH>
                <wp:positionV relativeFrom="paragraph">
                  <wp:posOffset>70485</wp:posOffset>
                </wp:positionV>
                <wp:extent cx="3818255" cy="1106170"/>
                <wp:effectExtent l="5080" t="5080" r="5715" b="12700"/>
                <wp:wrapNone/>
                <wp:docPr id="5" name="文本框 26"/>
                <wp:cNvGraphicFramePr/>
                <a:graphic xmlns:a="http://schemas.openxmlformats.org/drawingml/2006/main">
                  <a:graphicData uri="http://schemas.microsoft.com/office/word/2010/wordprocessingShape">
                    <wps:wsp>
                      <wps:cNvSpPr txBox="1"/>
                      <wps:spPr>
                        <a:xfrm>
                          <a:off x="2810510" y="1245235"/>
                          <a:ext cx="3818255" cy="11061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E841C3">
                            <w:pPr>
                              <w:rPr>
                                <w:sz w:val="24"/>
                                <w:szCs w:val="24"/>
                                <w:lang w:val="en-US"/>
                              </w:rPr>
                            </w:pPr>
                            <w:r>
                              <w:rPr>
                                <w:rFonts w:hint="eastAsia"/>
                                <w:sz w:val="24"/>
                                <w:szCs w:val="24"/>
                                <w:lang w:val="en-US"/>
                              </w:rPr>
                              <w:t>思想政治课程：</w:t>
                            </w:r>
                            <w:r>
                              <w:rPr>
                                <w:rFonts w:hint="eastAsia"/>
                              </w:rPr>
                              <w:t>（1）</w:t>
                            </w:r>
                            <w:r>
                              <w:rPr>
                                <w:rFonts w:hint="eastAsia"/>
                                <w:sz w:val="24"/>
                                <w:szCs w:val="24"/>
                                <w:lang w:val="en-US"/>
                              </w:rPr>
                              <w:t xml:space="preserve">心理健康与职业生涯 </w:t>
                            </w:r>
                            <w:r>
                              <w:rPr>
                                <w:rFonts w:hint="eastAsia"/>
                              </w:rPr>
                              <w:t>（2）</w:t>
                            </w:r>
                            <w:r>
                              <w:rPr>
                                <w:rFonts w:hint="eastAsia"/>
                                <w:sz w:val="24"/>
                                <w:szCs w:val="24"/>
                                <w:lang w:val="en-US"/>
                              </w:rPr>
                              <w:t>职业道德与法治</w:t>
                            </w:r>
                            <w:r>
                              <w:rPr>
                                <w:rFonts w:hint="eastAsia"/>
                              </w:rPr>
                              <w:t>（3）</w:t>
                            </w:r>
                            <w:r>
                              <w:rPr>
                                <w:rFonts w:hint="eastAsia"/>
                                <w:sz w:val="24"/>
                                <w:szCs w:val="24"/>
                                <w:lang w:val="en-US"/>
                              </w:rPr>
                              <w:t>中国特色社会主义</w:t>
                            </w:r>
                            <w:r>
                              <w:rPr>
                                <w:rFonts w:hint="eastAsia"/>
                              </w:rPr>
                              <w:t>（4）</w:t>
                            </w:r>
                            <w:r>
                              <w:rPr>
                                <w:rFonts w:hint="eastAsia"/>
                                <w:sz w:val="24"/>
                                <w:szCs w:val="24"/>
                                <w:lang w:val="en-US"/>
                              </w:rPr>
                              <w:t>哲学与人生</w:t>
                            </w:r>
                          </w:p>
                          <w:p w14:paraId="218819B6">
                            <w:pPr>
                              <w:rPr>
                                <w:rFonts w:hint="eastAsia"/>
                              </w:rPr>
                            </w:pPr>
                            <w:r>
                              <w:rPr>
                                <w:rFonts w:hint="eastAsia"/>
                                <w:sz w:val="24"/>
                                <w:szCs w:val="24"/>
                                <w:lang w:val="en-US"/>
                              </w:rPr>
                              <w:t>文化课程：</w:t>
                            </w:r>
                            <w:r>
                              <w:rPr>
                                <w:rFonts w:hint="eastAsia"/>
                              </w:rPr>
                              <w:t>（1）</w:t>
                            </w:r>
                            <w:r>
                              <w:rPr>
                                <w:rFonts w:hint="eastAsia"/>
                                <w:sz w:val="24"/>
                                <w:szCs w:val="24"/>
                                <w:lang w:val="en-US"/>
                              </w:rPr>
                              <w:t>语文</w:t>
                            </w:r>
                            <w:r>
                              <w:rPr>
                                <w:rFonts w:hint="eastAsia"/>
                              </w:rPr>
                              <w:t>（2）</w:t>
                            </w:r>
                            <w:r>
                              <w:rPr>
                                <w:rFonts w:hint="eastAsia"/>
                                <w:sz w:val="24"/>
                                <w:szCs w:val="24"/>
                                <w:lang w:val="en-US"/>
                              </w:rPr>
                              <w:t>数学</w:t>
                            </w:r>
                            <w:r>
                              <w:rPr>
                                <w:rFonts w:hint="eastAsia"/>
                              </w:rPr>
                              <w:t>（3）</w:t>
                            </w:r>
                            <w:r>
                              <w:rPr>
                                <w:rFonts w:hint="eastAsia"/>
                                <w:sz w:val="24"/>
                                <w:szCs w:val="24"/>
                                <w:lang w:val="en-US"/>
                              </w:rPr>
                              <w:t>英语</w:t>
                            </w:r>
                            <w:r>
                              <w:rPr>
                                <w:rFonts w:hint="eastAsia"/>
                              </w:rPr>
                              <w:t>（4）</w:t>
                            </w:r>
                            <w:r>
                              <w:rPr>
                                <w:rFonts w:hint="eastAsia"/>
                                <w:sz w:val="24"/>
                                <w:szCs w:val="24"/>
                                <w:lang w:val="en-US"/>
                              </w:rPr>
                              <w:t xml:space="preserve">体育与健康 </w:t>
                            </w:r>
                            <w:r>
                              <w:rPr>
                                <w:rFonts w:hint="eastAsia"/>
                              </w:rPr>
                              <w:t>（5）</w:t>
                            </w:r>
                            <w:r>
                              <w:rPr>
                                <w:rFonts w:hint="eastAsia"/>
                                <w:sz w:val="24"/>
                                <w:szCs w:val="24"/>
                                <w:lang w:val="en-US" w:eastAsia="zh-CN"/>
                              </w:rPr>
                              <w:t>信息技术</w:t>
                            </w:r>
                            <w:r>
                              <w:rPr>
                                <w:rFonts w:hint="eastAsia"/>
                                <w:sz w:val="24"/>
                                <w:szCs w:val="24"/>
                                <w:lang w:val="en-US"/>
                              </w:rPr>
                              <w:t xml:space="preserve"> </w:t>
                            </w:r>
                            <w:r>
                              <w:rPr>
                                <w:rFonts w:hint="eastAsia"/>
                              </w:rPr>
                              <w:t>（6）中国历史 （7）物理</w:t>
                            </w:r>
                          </w:p>
                          <w:p w14:paraId="44743EF1">
                            <w:r>
                              <w:rPr>
                                <w:rFonts w:hint="eastAsia"/>
                              </w:rPr>
                              <w:t>（8）公共艺术</w:t>
                            </w:r>
                            <w:r>
                              <w:rPr>
                                <w:rFonts w:hint="eastAsia"/>
                                <w:lang w:val="en-US" w:eastAsia="zh-CN"/>
                              </w:rPr>
                              <w:t xml:space="preserve">  </w:t>
                            </w:r>
                            <w:r>
                              <w:rPr>
                                <w:rFonts w:hint="eastAsia"/>
                                <w:color w:val="000000" w:themeColor="text1"/>
                                <w:sz w:val="24"/>
                                <w:szCs w:val="24"/>
                                <w:lang w:val="en-US" w:eastAsia="zh-CN"/>
                                <w14:textFill>
                                  <w14:solidFill>
                                    <w14:schemeClr w14:val="tx1"/>
                                  </w14:solidFill>
                                </w14:textFill>
                              </w:rPr>
                              <w:t>(9)劳动教育</w:t>
                            </w:r>
                          </w:p>
                        </w:txbxContent>
                      </wps:txbx>
                      <wps:bodyPr upright="1"/>
                    </wps:wsp>
                  </a:graphicData>
                </a:graphic>
              </wp:anchor>
            </w:drawing>
          </mc:Choice>
          <mc:Fallback>
            <w:pict>
              <v:shape id="文本框 26" o:spid="_x0000_s1026" o:spt="202" type="#_x0000_t202" style="position:absolute;left:0pt;margin-left:159.3pt;margin-top:5.55pt;height:87.1pt;width:300.65pt;z-index:251664384;mso-width-relative:page;mso-height-relative:page;" fillcolor="#FFFFFF" filled="t" stroked="t" coordsize="21600,21600" o:gfxdata="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y7CKLYAAAACgEAAA8A&#10;AAAAAAAAAQAgAAAAIgAAAGRycy9kb3ducmV2LnhtbFBLAQIUABQAAAAIAIdO4kDaH/WyFwIAAEQE&#10;AAAOAAAAAAAAAAEAIAAAACcBAABkcnMvZTJvRG9jLnhtbFBLBQYAAAAABgAGAFkBAACwBQAAAAA=&#10;">
                <v:fill on="t" focussize="0,0"/>
                <v:stroke color="#000000" joinstyle="miter"/>
                <v:imagedata o:title=""/>
                <o:lock v:ext="edit" aspectratio="f"/>
                <v:textbox>
                  <w:txbxContent>
                    <w:p w14:paraId="5CE841C3">
                      <w:pPr>
                        <w:rPr>
                          <w:sz w:val="24"/>
                          <w:szCs w:val="24"/>
                          <w:lang w:val="en-US"/>
                        </w:rPr>
                      </w:pPr>
                      <w:r>
                        <w:rPr>
                          <w:rFonts w:hint="eastAsia"/>
                          <w:sz w:val="24"/>
                          <w:szCs w:val="24"/>
                          <w:lang w:val="en-US"/>
                        </w:rPr>
                        <w:t>思想政治课程：</w:t>
                      </w:r>
                      <w:r>
                        <w:rPr>
                          <w:rFonts w:hint="eastAsia"/>
                        </w:rPr>
                        <w:t>（1）</w:t>
                      </w:r>
                      <w:r>
                        <w:rPr>
                          <w:rFonts w:hint="eastAsia"/>
                          <w:sz w:val="24"/>
                          <w:szCs w:val="24"/>
                          <w:lang w:val="en-US"/>
                        </w:rPr>
                        <w:t xml:space="preserve">心理健康与职业生涯 </w:t>
                      </w:r>
                      <w:r>
                        <w:rPr>
                          <w:rFonts w:hint="eastAsia"/>
                        </w:rPr>
                        <w:t>（2）</w:t>
                      </w:r>
                      <w:r>
                        <w:rPr>
                          <w:rFonts w:hint="eastAsia"/>
                          <w:sz w:val="24"/>
                          <w:szCs w:val="24"/>
                          <w:lang w:val="en-US"/>
                        </w:rPr>
                        <w:t>职业道德与法治</w:t>
                      </w:r>
                      <w:r>
                        <w:rPr>
                          <w:rFonts w:hint="eastAsia"/>
                        </w:rPr>
                        <w:t>（3）</w:t>
                      </w:r>
                      <w:r>
                        <w:rPr>
                          <w:rFonts w:hint="eastAsia"/>
                          <w:sz w:val="24"/>
                          <w:szCs w:val="24"/>
                          <w:lang w:val="en-US"/>
                        </w:rPr>
                        <w:t>中国特色社会主义</w:t>
                      </w:r>
                      <w:r>
                        <w:rPr>
                          <w:rFonts w:hint="eastAsia"/>
                        </w:rPr>
                        <w:t>（4）</w:t>
                      </w:r>
                      <w:r>
                        <w:rPr>
                          <w:rFonts w:hint="eastAsia"/>
                          <w:sz w:val="24"/>
                          <w:szCs w:val="24"/>
                          <w:lang w:val="en-US"/>
                        </w:rPr>
                        <w:t>哲学与人生</w:t>
                      </w:r>
                    </w:p>
                    <w:p w14:paraId="218819B6">
                      <w:pPr>
                        <w:rPr>
                          <w:rFonts w:hint="eastAsia"/>
                        </w:rPr>
                      </w:pPr>
                      <w:r>
                        <w:rPr>
                          <w:rFonts w:hint="eastAsia"/>
                          <w:sz w:val="24"/>
                          <w:szCs w:val="24"/>
                          <w:lang w:val="en-US"/>
                        </w:rPr>
                        <w:t>文化课程：</w:t>
                      </w:r>
                      <w:r>
                        <w:rPr>
                          <w:rFonts w:hint="eastAsia"/>
                        </w:rPr>
                        <w:t>（1）</w:t>
                      </w:r>
                      <w:r>
                        <w:rPr>
                          <w:rFonts w:hint="eastAsia"/>
                          <w:sz w:val="24"/>
                          <w:szCs w:val="24"/>
                          <w:lang w:val="en-US"/>
                        </w:rPr>
                        <w:t>语文</w:t>
                      </w:r>
                      <w:r>
                        <w:rPr>
                          <w:rFonts w:hint="eastAsia"/>
                        </w:rPr>
                        <w:t>（2）</w:t>
                      </w:r>
                      <w:r>
                        <w:rPr>
                          <w:rFonts w:hint="eastAsia"/>
                          <w:sz w:val="24"/>
                          <w:szCs w:val="24"/>
                          <w:lang w:val="en-US"/>
                        </w:rPr>
                        <w:t>数学</w:t>
                      </w:r>
                      <w:r>
                        <w:rPr>
                          <w:rFonts w:hint="eastAsia"/>
                        </w:rPr>
                        <w:t>（3）</w:t>
                      </w:r>
                      <w:r>
                        <w:rPr>
                          <w:rFonts w:hint="eastAsia"/>
                          <w:sz w:val="24"/>
                          <w:szCs w:val="24"/>
                          <w:lang w:val="en-US"/>
                        </w:rPr>
                        <w:t>英语</w:t>
                      </w:r>
                      <w:r>
                        <w:rPr>
                          <w:rFonts w:hint="eastAsia"/>
                        </w:rPr>
                        <w:t>（4）</w:t>
                      </w:r>
                      <w:r>
                        <w:rPr>
                          <w:rFonts w:hint="eastAsia"/>
                          <w:sz w:val="24"/>
                          <w:szCs w:val="24"/>
                          <w:lang w:val="en-US"/>
                        </w:rPr>
                        <w:t xml:space="preserve">体育与健康 </w:t>
                      </w:r>
                      <w:r>
                        <w:rPr>
                          <w:rFonts w:hint="eastAsia"/>
                        </w:rPr>
                        <w:t>（5）</w:t>
                      </w:r>
                      <w:r>
                        <w:rPr>
                          <w:rFonts w:hint="eastAsia"/>
                          <w:sz w:val="24"/>
                          <w:szCs w:val="24"/>
                          <w:lang w:val="en-US" w:eastAsia="zh-CN"/>
                        </w:rPr>
                        <w:t>信息技术</w:t>
                      </w:r>
                      <w:r>
                        <w:rPr>
                          <w:rFonts w:hint="eastAsia"/>
                          <w:sz w:val="24"/>
                          <w:szCs w:val="24"/>
                          <w:lang w:val="en-US"/>
                        </w:rPr>
                        <w:t xml:space="preserve"> </w:t>
                      </w:r>
                      <w:r>
                        <w:rPr>
                          <w:rFonts w:hint="eastAsia"/>
                        </w:rPr>
                        <w:t>（6）中国历史 （7）物理</w:t>
                      </w:r>
                    </w:p>
                    <w:p w14:paraId="44743EF1">
                      <w:r>
                        <w:rPr>
                          <w:rFonts w:hint="eastAsia"/>
                        </w:rPr>
                        <w:t>（8）公共艺术</w:t>
                      </w:r>
                      <w:r>
                        <w:rPr>
                          <w:rFonts w:hint="eastAsia"/>
                          <w:lang w:val="en-US" w:eastAsia="zh-CN"/>
                        </w:rPr>
                        <w:t xml:space="preserve">  </w:t>
                      </w:r>
                      <w:r>
                        <w:rPr>
                          <w:rFonts w:hint="eastAsia"/>
                          <w:color w:val="000000" w:themeColor="text1"/>
                          <w:sz w:val="24"/>
                          <w:szCs w:val="24"/>
                          <w:lang w:val="en-US" w:eastAsia="zh-CN"/>
                          <w14:textFill>
                            <w14:solidFill>
                              <w14:schemeClr w14:val="tx1"/>
                            </w14:solidFill>
                          </w14:textFill>
                        </w:rPr>
                        <w:t>(9)劳动教育</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1176020</wp:posOffset>
                </wp:positionH>
                <wp:positionV relativeFrom="paragraph">
                  <wp:posOffset>70485</wp:posOffset>
                </wp:positionV>
                <wp:extent cx="407035" cy="1042035"/>
                <wp:effectExtent l="4445" t="4445" r="7620" b="20320"/>
                <wp:wrapNone/>
                <wp:docPr id="4" name="文本框 25"/>
                <wp:cNvGraphicFramePr/>
                <a:graphic xmlns:a="http://schemas.openxmlformats.org/drawingml/2006/main">
                  <a:graphicData uri="http://schemas.microsoft.com/office/word/2010/wordprocessingShape">
                    <wps:wsp>
                      <wps:cNvSpPr txBox="1"/>
                      <wps:spPr>
                        <a:xfrm>
                          <a:off x="1963420" y="1245235"/>
                          <a:ext cx="407035" cy="1042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0820A8">
                            <w:pPr>
                              <w:ind w:firstLine="120" w:firstLineChars="50"/>
                              <w:rPr>
                                <w:sz w:val="24"/>
                                <w:szCs w:val="24"/>
                                <w:lang w:val="en-US"/>
                              </w:rPr>
                            </w:pPr>
                            <w:r>
                              <w:rPr>
                                <w:rFonts w:hint="eastAsia"/>
                                <w:sz w:val="24"/>
                                <w:szCs w:val="24"/>
                                <w:lang w:val="en-US"/>
                              </w:rPr>
                              <w:t>必修课程</w:t>
                            </w:r>
                          </w:p>
                        </w:txbxContent>
                      </wps:txbx>
                      <wps:bodyPr vert="eaVert" upright="1"/>
                    </wps:wsp>
                  </a:graphicData>
                </a:graphic>
              </wp:anchor>
            </w:drawing>
          </mc:Choice>
          <mc:Fallback>
            <w:pict>
              <v:shape id="文本框 25" o:spid="_x0000_s1026" o:spt="202" type="#_x0000_t202" style="position:absolute;left:0pt;margin-left:92.6pt;margin-top:5.55pt;height:82.05pt;width:32.05pt;z-index:251663360;mso-width-relative:page;mso-height-relative:page;" fillcolor="#FFFFFF" filled="t" stroked="t" coordsize="21600,21600" o:gfxdata="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AzKE/XAAAA&#10;CgEAAA8AAAAAAAAAAQAgAAAAIgAAAGRycy9kb3ducmV2LnhtbFBLAQIUABQAAAAIAIdO4kAdqlkU&#10;HgIAAFEEAAAOAAAAAAAAAAEAIAAAACYBAABkcnMvZTJvRG9jLnhtbFBLBQYAAAAABgAGAFkBAAC2&#10;BQAAAAA=&#10;">
                <v:fill on="t" focussize="0,0"/>
                <v:stroke color="#000000" joinstyle="miter"/>
                <v:imagedata o:title=""/>
                <o:lock v:ext="edit" aspectratio="f"/>
                <v:textbox style="layout-flow:vertical-ideographic;">
                  <w:txbxContent>
                    <w:p w14:paraId="600820A8">
                      <w:pPr>
                        <w:ind w:firstLine="120" w:firstLineChars="50"/>
                        <w:rPr>
                          <w:sz w:val="24"/>
                          <w:szCs w:val="24"/>
                          <w:lang w:val="en-US"/>
                        </w:rPr>
                      </w:pPr>
                      <w:r>
                        <w:rPr>
                          <w:rFonts w:hint="eastAsia"/>
                          <w:sz w:val="24"/>
                          <w:szCs w:val="24"/>
                          <w:lang w:val="en-US"/>
                        </w:rPr>
                        <w:t>必修课程</w:t>
                      </w:r>
                    </w:p>
                  </w:txbxContent>
                </v:textbox>
              </v:shape>
            </w:pict>
          </mc:Fallback>
        </mc:AlternateContent>
      </w:r>
    </w:p>
    <w:p w14:paraId="30833559">
      <w:pPr>
        <w:spacing w:line="360" w:lineRule="auto"/>
        <w:ind w:firstLine="480" w:firstLineChars="200"/>
        <w:rPr>
          <w:sz w:val="24"/>
          <w:szCs w:val="24"/>
          <w:lang w:val="en-US"/>
        </w:rPr>
      </w:pPr>
      <w:r>
        <w:rPr>
          <w:sz w:val="24"/>
        </w:rPr>
        <mc:AlternateContent>
          <mc:Choice Requires="wps">
            <w:drawing>
              <wp:anchor distT="0" distB="0" distL="114300" distR="114300" simplePos="0" relativeHeight="251669504" behindDoc="0" locked="0" layoutInCell="1" allowOverlap="1">
                <wp:simplePos x="0" y="0"/>
                <wp:positionH relativeFrom="column">
                  <wp:posOffset>865505</wp:posOffset>
                </wp:positionH>
                <wp:positionV relativeFrom="paragraph">
                  <wp:posOffset>264795</wp:posOffset>
                </wp:positionV>
                <wp:extent cx="308610" cy="13970"/>
                <wp:effectExtent l="0" t="38735" r="15240" b="61595"/>
                <wp:wrapNone/>
                <wp:docPr id="10" name="直线 32"/>
                <wp:cNvGraphicFramePr/>
                <a:graphic xmlns:a="http://schemas.openxmlformats.org/drawingml/2006/main">
                  <a:graphicData uri="http://schemas.microsoft.com/office/word/2010/wordprocessingShape">
                    <wps:wsp>
                      <wps:cNvCnPr/>
                      <wps:spPr>
                        <a:xfrm>
                          <a:off x="1652905" y="1736090"/>
                          <a:ext cx="308610"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2" o:spid="_x0000_s1026" o:spt="20" style="position:absolute;left:0pt;margin-left:68.15pt;margin-top:20.85pt;height:1.1pt;width:24.3pt;z-index:251669504;mso-width-relative:page;mso-height-relative:page;" filled="f" stroked="t" coordsize="21600,21600" o:gfxdata="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5JoXtkAAAAJAQAADwAAAAAAAAABACAAAAAiAAAAZHJzL2Rvd25y&#10;ZXYueG1sUEsBAhQAFAAAAAgAh07iQJRV7fX9AQAA7QMAAA4AAAAAAAAAAQAgAAAAKAEAAGRycy9l&#10;Mm9Eb2MueG1sUEsFBgAAAAAGAAYAWQEAAJc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861695</wp:posOffset>
                </wp:positionH>
                <wp:positionV relativeFrom="paragraph">
                  <wp:posOffset>236855</wp:posOffset>
                </wp:positionV>
                <wp:extent cx="10160" cy="1423670"/>
                <wp:effectExtent l="4445" t="0" r="23495" b="5080"/>
                <wp:wrapNone/>
                <wp:docPr id="8" name="直线 31"/>
                <wp:cNvGraphicFramePr/>
                <a:graphic xmlns:a="http://schemas.openxmlformats.org/drawingml/2006/main">
                  <a:graphicData uri="http://schemas.microsoft.com/office/word/2010/wordprocessingShape">
                    <wps:wsp>
                      <wps:cNvCnPr/>
                      <wps:spPr>
                        <a:xfrm>
                          <a:off x="1649095" y="1731010"/>
                          <a:ext cx="10160" cy="1423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67.85pt;margin-top:18.65pt;height:112.1pt;width:0.8pt;z-index:251667456;mso-width-relative:page;mso-height-relative:page;" filled="f" stroked="t" coordsize="21600,21600" o:gfxdata="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TWF21wAAAAoBAAAPAAAAAAAAAAEAIAAAACIAAABkcnMvZG93bnJldi54bWxQ&#10;SwECFAAUAAAACACHTuJAffrSjfgBAADsAwAADgAAAAAAAAABACAAAAAmAQAAZHJzL2Uyb0RvYy54&#10;bWxQSwUGAAAAAAYABgBZAQAAkA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252730</wp:posOffset>
                </wp:positionV>
                <wp:extent cx="426085" cy="1316990"/>
                <wp:effectExtent l="4445" t="4445" r="7620" b="12065"/>
                <wp:wrapNone/>
                <wp:docPr id="3" name="文本框 24"/>
                <wp:cNvGraphicFramePr/>
                <a:graphic xmlns:a="http://schemas.openxmlformats.org/drawingml/2006/main">
                  <a:graphicData uri="http://schemas.microsoft.com/office/word/2010/wordprocessingShape">
                    <wps:wsp>
                      <wps:cNvSpPr txBox="1"/>
                      <wps:spPr>
                        <a:xfrm>
                          <a:off x="748030" y="1746885"/>
                          <a:ext cx="426085" cy="1316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582BCE">
                            <w:pPr>
                              <w:spacing w:line="360" w:lineRule="auto"/>
                              <w:ind w:firstLine="120" w:firstLineChars="50"/>
                              <w:jc w:val="both"/>
                              <w:rPr>
                                <w:sz w:val="24"/>
                                <w:szCs w:val="24"/>
                                <w:lang w:val="en-US"/>
                              </w:rPr>
                            </w:pPr>
                            <w:r>
                              <w:rPr>
                                <w:rFonts w:hint="eastAsia"/>
                                <w:sz w:val="24"/>
                                <w:szCs w:val="24"/>
                                <w:lang w:val="en-US"/>
                              </w:rPr>
                              <w:t>公共基础课程</w:t>
                            </w:r>
                          </w:p>
                        </w:txbxContent>
                      </wps:txbx>
                      <wps:bodyPr vert="eaVert" upright="1"/>
                    </wps:wsp>
                  </a:graphicData>
                </a:graphic>
              </wp:anchor>
            </w:drawing>
          </mc:Choice>
          <mc:Fallback>
            <w:pict>
              <v:shape id="文本框 24" o:spid="_x0000_s1026" o:spt="202" type="#_x0000_t202" style="position:absolute;left:0pt;margin-left:-5.35pt;margin-top:19.9pt;height:103.7pt;width:33.55pt;z-index:251662336;mso-width-relative:page;mso-height-relative:page;" fillcolor="#FFFFFF" filled="t" stroked="t" coordsize="21600,21600" o:gfxdata="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X0vWDY&#10;AAAACQEAAA8AAAAAAAAAAQAgAAAAIgAAAGRycy9kb3ducmV2LnhtbFBLAQIUABQAAAAIAIdO4kBa&#10;WlMnIAIAAFAEAAAOAAAAAAAAAAEAIAAAACcBAABkcnMvZTJvRG9jLnhtbFBLBQYAAAAABgAGAFkB&#10;AAC5BQAAAAA=&#10;">
                <v:fill on="t" focussize="0,0"/>
                <v:stroke color="#000000" joinstyle="miter"/>
                <v:imagedata o:title=""/>
                <o:lock v:ext="edit" aspectratio="f"/>
                <v:textbox style="layout-flow:vertical-ideographic;">
                  <w:txbxContent>
                    <w:p w14:paraId="70582BCE">
                      <w:pPr>
                        <w:spacing w:line="360" w:lineRule="auto"/>
                        <w:ind w:firstLine="120" w:firstLineChars="50"/>
                        <w:jc w:val="both"/>
                        <w:rPr>
                          <w:sz w:val="24"/>
                          <w:szCs w:val="24"/>
                          <w:lang w:val="en-US"/>
                        </w:rPr>
                      </w:pPr>
                      <w:r>
                        <w:rPr>
                          <w:rFonts w:hint="eastAsia"/>
                          <w:sz w:val="24"/>
                          <w:szCs w:val="24"/>
                          <w:lang w:val="en-US"/>
                        </w:rPr>
                        <w:t>公共基础课程</w:t>
                      </w:r>
                    </w:p>
                  </w:txbxContent>
                </v:textbox>
              </v:shape>
            </w:pict>
          </mc:Fallback>
        </mc:AlternateContent>
      </w:r>
    </w:p>
    <w:p w14:paraId="4CA60294">
      <w:pPr>
        <w:pStyle w:val="3"/>
        <w:spacing w:line="360" w:lineRule="auto"/>
        <w:ind w:left="0" w:firstLine="480" w:firstLineChars="200"/>
        <w:rPr>
          <w:b/>
          <w:sz w:val="24"/>
          <w:szCs w:val="24"/>
        </w:rPr>
      </w:pPr>
      <w:r>
        <w:rPr>
          <w:sz w:val="24"/>
        </w:rPr>
        <mc:AlternateContent>
          <mc:Choice Requires="wps">
            <w:drawing>
              <wp:anchor distT="0" distB="0" distL="114300" distR="114300" simplePos="0" relativeHeight="251687936" behindDoc="0" locked="0" layoutInCell="1" allowOverlap="1">
                <wp:simplePos x="0" y="0"/>
                <wp:positionH relativeFrom="column">
                  <wp:posOffset>1682750</wp:posOffset>
                </wp:positionH>
                <wp:positionV relativeFrom="paragraph">
                  <wp:posOffset>91440</wp:posOffset>
                </wp:positionV>
                <wp:extent cx="253365" cy="13970"/>
                <wp:effectExtent l="0" t="40005" r="13335" b="60325"/>
                <wp:wrapNone/>
                <wp:docPr id="37" name="直线 50"/>
                <wp:cNvGraphicFramePr/>
                <a:graphic xmlns:a="http://schemas.openxmlformats.org/drawingml/2006/main">
                  <a:graphicData uri="http://schemas.microsoft.com/office/word/2010/wordprocessingShape">
                    <wps:wsp>
                      <wps:cNvCnPr/>
                      <wps:spPr>
                        <a:xfrm>
                          <a:off x="0" y="0"/>
                          <a:ext cx="25336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0" o:spid="_x0000_s1026" o:spt="20" style="position:absolute;left:0pt;margin-left:132.5pt;margin-top:7.2pt;height:1.1pt;width:19.95pt;z-index:251687936;mso-width-relative:page;mso-height-relative:page;" filled="f" stroked="t" coordsize="21600,21600" o:gfxdata="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CynpDZAAAACQEAAA8AAAAAAAAAAQAgAAAAIgAAAGRycy9kb3ducmV2LnhtbFBLAQIU&#10;ABQAAAAIAIdO4kB9MI418gEAAOEDAAAOAAAAAAAAAAEAIAAAACgBAABkcnMvZTJvRG9jLnhtbFBL&#10;BQYAAAAABgAGAFkBAACMBQAAAAA=&#10;">
                <v:fill on="f" focussize="0,0"/>
                <v:stroke color="#000000" joinstyle="round" endarrow="open"/>
                <v:imagedata o:title=""/>
                <o:lock v:ext="edit" aspectratio="f"/>
              </v:line>
            </w:pict>
          </mc:Fallback>
        </mc:AlternateContent>
      </w:r>
    </w:p>
    <w:p w14:paraId="2B5C85FB">
      <w:pPr>
        <w:pStyle w:val="3"/>
        <w:spacing w:line="360" w:lineRule="auto"/>
        <w:ind w:left="0" w:firstLine="480" w:firstLineChars="200"/>
        <w:rPr>
          <w:b/>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1181100</wp:posOffset>
                </wp:positionH>
                <wp:positionV relativeFrom="paragraph">
                  <wp:posOffset>264160</wp:posOffset>
                </wp:positionV>
                <wp:extent cx="401955" cy="979170"/>
                <wp:effectExtent l="4445" t="4445" r="12700" b="6985"/>
                <wp:wrapNone/>
                <wp:docPr id="6" name="文本框 27"/>
                <wp:cNvGraphicFramePr/>
                <a:graphic xmlns:a="http://schemas.openxmlformats.org/drawingml/2006/main">
                  <a:graphicData uri="http://schemas.microsoft.com/office/word/2010/wordprocessingShape">
                    <wps:wsp>
                      <wps:cNvSpPr txBox="1"/>
                      <wps:spPr>
                        <a:xfrm>
                          <a:off x="1968500" y="2351405"/>
                          <a:ext cx="401955" cy="9791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41477">
                            <w:pPr>
                              <w:ind w:firstLine="120" w:firstLineChars="50"/>
                              <w:rPr>
                                <w:sz w:val="24"/>
                                <w:szCs w:val="24"/>
                                <w:lang w:val="en-US"/>
                              </w:rPr>
                            </w:pPr>
                            <w:r>
                              <w:rPr>
                                <w:rFonts w:hint="eastAsia"/>
                                <w:sz w:val="24"/>
                                <w:szCs w:val="24"/>
                                <w:lang w:val="en-US"/>
                              </w:rPr>
                              <w:t>选修课程</w:t>
                            </w:r>
                          </w:p>
                        </w:txbxContent>
                      </wps:txbx>
                      <wps:bodyPr vert="eaVert" upright="1"/>
                    </wps:wsp>
                  </a:graphicData>
                </a:graphic>
              </wp:anchor>
            </w:drawing>
          </mc:Choice>
          <mc:Fallback>
            <w:pict>
              <v:shape id="文本框 27" o:spid="_x0000_s1026" o:spt="202" type="#_x0000_t202" style="position:absolute;left:0pt;margin-left:93pt;margin-top:20.8pt;height:77.1pt;width:31.65pt;z-index:251665408;mso-width-relative:page;mso-height-relative:page;" fillcolor="#FFFFFF" filled="t" stroked="t" coordsize="21600,21600" o:gfxdata="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lBtm&#10;2AAAAAoBAAAPAAAAAAAAAAEAIAAAACIAAABkcnMvZG93bnJldi54bWxQSwECFAAUAAAACACHTuJA&#10;2akngSECAABQBAAADgAAAAAAAAABACAAAAAnAQAAZHJzL2Uyb0RvYy54bWxQSwUGAAAAAAYABgBZ&#10;AQAAugUAAAAA&#10;">
                <v:fill on="t" focussize="0,0"/>
                <v:stroke color="#000000" joinstyle="miter"/>
                <v:imagedata o:title=""/>
                <o:lock v:ext="edit" aspectratio="f"/>
                <v:textbox style="layout-flow:vertical-ideographic;">
                  <w:txbxContent>
                    <w:p w14:paraId="75841477">
                      <w:pPr>
                        <w:ind w:firstLine="120" w:firstLineChars="50"/>
                        <w:rPr>
                          <w:sz w:val="24"/>
                          <w:szCs w:val="24"/>
                          <w:lang w:val="en-US"/>
                        </w:rPr>
                      </w:pPr>
                      <w:r>
                        <w:rPr>
                          <w:rFonts w:hint="eastAsia"/>
                          <w:sz w:val="24"/>
                          <w:szCs w:val="24"/>
                          <w:lang w:val="en-US"/>
                        </w:rPr>
                        <w:t>选修课程</w:t>
                      </w:r>
                    </w:p>
                  </w:txbxContent>
                </v:textbox>
              </v:shape>
            </w:pict>
          </mc:Fallback>
        </mc:AlternateContent>
      </w:r>
    </w:p>
    <w:p w14:paraId="41666FEF">
      <w:pPr>
        <w:pStyle w:val="3"/>
        <w:spacing w:line="360" w:lineRule="auto"/>
        <w:ind w:left="0" w:firstLine="480" w:firstLineChars="200"/>
        <w:rPr>
          <w:b/>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385445</wp:posOffset>
                </wp:positionH>
                <wp:positionV relativeFrom="paragraph">
                  <wp:posOffset>132715</wp:posOffset>
                </wp:positionV>
                <wp:extent cx="476885" cy="13970"/>
                <wp:effectExtent l="0" t="37465" r="18415" b="62865"/>
                <wp:wrapNone/>
                <wp:docPr id="9" name="直线 29"/>
                <wp:cNvGraphicFramePr/>
                <a:graphic xmlns:a="http://schemas.openxmlformats.org/drawingml/2006/main">
                  <a:graphicData uri="http://schemas.microsoft.com/office/word/2010/wordprocessingShape">
                    <wps:wsp>
                      <wps:cNvCnPr/>
                      <wps:spPr>
                        <a:xfrm>
                          <a:off x="1172845" y="2493645"/>
                          <a:ext cx="47688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9" o:spid="_x0000_s1026" o:spt="20" style="position:absolute;left:0pt;margin-left:30.35pt;margin-top:10.45pt;height:1.1pt;width:37.55pt;z-index:251668480;mso-width-relative:page;mso-height-relative:page;" filled="f" stroked="t" coordsize="21600,21600" o:gfxdata="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9Ax9gAAAAIAQAADwAAAAAAAAABACAAAAAiAAAAZHJzL2Rvd25y&#10;ZXYueG1sUEsBAhQAFAAAAAgAh07iQDYEDUr+AQAA7AMAAA4AAAAAAAAAAQAgAAAAJwEAAGRycy9l&#10;Mm9Eb2MueG1sUEsFBgAAAAAGAAYAWQEAAJc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1993900</wp:posOffset>
                </wp:positionH>
                <wp:positionV relativeFrom="paragraph">
                  <wp:posOffset>76835</wp:posOffset>
                </wp:positionV>
                <wp:extent cx="3847465" cy="527050"/>
                <wp:effectExtent l="4445" t="4445" r="15240" b="20955"/>
                <wp:wrapNone/>
                <wp:docPr id="29" name="文本框 65"/>
                <wp:cNvGraphicFramePr/>
                <a:graphic xmlns:a="http://schemas.openxmlformats.org/drawingml/2006/main">
                  <a:graphicData uri="http://schemas.microsoft.com/office/word/2010/wordprocessingShape">
                    <wps:wsp>
                      <wps:cNvSpPr txBox="1"/>
                      <wps:spPr>
                        <a:xfrm>
                          <a:off x="2781300" y="2437765"/>
                          <a:ext cx="3847465" cy="527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6142B8">
                            <w:pPr>
                              <w:rPr>
                                <w:rFonts w:hint="default" w:eastAsia="宋体"/>
                                <w:sz w:val="24"/>
                                <w:szCs w:val="24"/>
                                <w:lang w:val="en-US" w:eastAsia="zh-CN"/>
                              </w:rPr>
                            </w:pPr>
                            <w:r>
                              <w:rPr>
                                <w:rFonts w:hint="eastAsia"/>
                              </w:rPr>
                              <w:t>（1）</w:t>
                            </w:r>
                            <w:r>
                              <w:rPr>
                                <w:rFonts w:hint="eastAsia"/>
                                <w:sz w:val="24"/>
                                <w:szCs w:val="24"/>
                                <w:lang w:val="en-US" w:eastAsia="zh-CN"/>
                              </w:rPr>
                              <w:t>中华优秀传统文化</w:t>
                            </w:r>
                            <w:r>
                              <w:rPr>
                                <w:rFonts w:hint="eastAsia"/>
                                <w:sz w:val="24"/>
                                <w:szCs w:val="24"/>
                                <w:lang w:val="en-US"/>
                              </w:rPr>
                              <w:t xml:space="preserve"> </w:t>
                            </w:r>
                            <w:r>
                              <w:rPr>
                                <w:rFonts w:hint="eastAsia"/>
                              </w:rPr>
                              <w:t>（2）</w:t>
                            </w:r>
                            <w:r>
                              <w:rPr>
                                <w:rFonts w:hint="eastAsia"/>
                                <w:sz w:val="24"/>
                                <w:szCs w:val="24"/>
                                <w:lang w:val="en-US"/>
                              </w:rPr>
                              <w:t>劳动</w:t>
                            </w:r>
                            <w:r>
                              <w:rPr>
                                <w:rFonts w:hint="eastAsia"/>
                                <w:sz w:val="24"/>
                                <w:szCs w:val="24"/>
                                <w:lang w:val="en-US" w:eastAsia="zh-CN"/>
                              </w:rPr>
                              <w:t>教育</w:t>
                            </w:r>
                            <w:r>
                              <w:rPr>
                                <w:rFonts w:hint="eastAsia"/>
                              </w:rPr>
                              <w:t>（3）</w:t>
                            </w:r>
                            <w:r>
                              <w:rPr>
                                <w:rFonts w:hint="eastAsia"/>
                                <w:sz w:val="24"/>
                                <w:szCs w:val="24"/>
                                <w:lang w:val="en-US" w:eastAsia="zh-CN"/>
                              </w:rPr>
                              <w:t>职业素养</w:t>
                            </w:r>
                            <w:r>
                              <w:rPr>
                                <w:rFonts w:hint="eastAsia"/>
                              </w:rPr>
                              <w:t>（4）</w:t>
                            </w:r>
                            <w:r>
                              <w:rPr>
                                <w:rFonts w:hint="eastAsia"/>
                                <w:sz w:val="24"/>
                                <w:szCs w:val="24"/>
                                <w:lang w:val="en-US" w:eastAsia="zh-CN"/>
                              </w:rPr>
                              <w:t>人文素养</w:t>
                            </w:r>
                            <w:r>
                              <w:rPr>
                                <w:rFonts w:hint="eastAsia"/>
                                <w:sz w:val="24"/>
                                <w:szCs w:val="24"/>
                                <w:lang w:val="en-US"/>
                              </w:rPr>
                              <w:t xml:space="preserve"> </w:t>
                            </w:r>
                            <w:r>
                              <w:rPr>
                                <w:rFonts w:hint="eastAsia"/>
                              </w:rPr>
                              <w:t>（5）</w:t>
                            </w:r>
                            <w:r>
                              <w:rPr>
                                <w:rFonts w:hint="eastAsia"/>
                                <w:lang w:val="en-US" w:eastAsia="zh-CN"/>
                              </w:rPr>
                              <w:t>科学素养（6）实践活动</w:t>
                            </w:r>
                          </w:p>
                        </w:txbxContent>
                      </wps:txbx>
                      <wps:bodyPr upright="1"/>
                    </wps:wsp>
                  </a:graphicData>
                </a:graphic>
              </wp:anchor>
            </w:drawing>
          </mc:Choice>
          <mc:Fallback>
            <w:pict>
              <v:shape id="文本框 65" o:spid="_x0000_s1026" o:spt="202" type="#_x0000_t202" style="position:absolute;left:0pt;margin-left:157pt;margin-top:6.05pt;height:41.5pt;width:302.95pt;z-index:251680768;mso-width-relative:page;mso-height-relative:page;" fillcolor="#FFFFFF" filled="t" stroked="t" coordsize="21600,21600" o:gfxdata="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fwjk7ZAAAACQEA&#10;AA8AAAAAAAAAAQAgAAAAIgAAAGRycy9kb3ducmV2LnhtbFBLAQIUABQAAAAIAIdO4kCMKCJ1GQIA&#10;AEQEAAAOAAAAAAAAAAEAIAAAACgBAABkcnMvZTJvRG9jLnhtbFBLBQYAAAAABgAGAFkBAACzBQAA&#10;AAA=&#10;">
                <v:fill on="t" focussize="0,0"/>
                <v:stroke color="#000000" joinstyle="miter"/>
                <v:imagedata o:title=""/>
                <o:lock v:ext="edit" aspectratio="f"/>
                <v:textbox>
                  <w:txbxContent>
                    <w:p w14:paraId="3A6142B8">
                      <w:pPr>
                        <w:rPr>
                          <w:rFonts w:hint="default" w:eastAsia="宋体"/>
                          <w:sz w:val="24"/>
                          <w:szCs w:val="24"/>
                          <w:lang w:val="en-US" w:eastAsia="zh-CN"/>
                        </w:rPr>
                      </w:pPr>
                      <w:r>
                        <w:rPr>
                          <w:rFonts w:hint="eastAsia"/>
                        </w:rPr>
                        <w:t>（1）</w:t>
                      </w:r>
                      <w:r>
                        <w:rPr>
                          <w:rFonts w:hint="eastAsia"/>
                          <w:sz w:val="24"/>
                          <w:szCs w:val="24"/>
                          <w:lang w:val="en-US" w:eastAsia="zh-CN"/>
                        </w:rPr>
                        <w:t>中华优秀传统文化</w:t>
                      </w:r>
                      <w:r>
                        <w:rPr>
                          <w:rFonts w:hint="eastAsia"/>
                          <w:sz w:val="24"/>
                          <w:szCs w:val="24"/>
                          <w:lang w:val="en-US"/>
                        </w:rPr>
                        <w:t xml:space="preserve"> </w:t>
                      </w:r>
                      <w:r>
                        <w:rPr>
                          <w:rFonts w:hint="eastAsia"/>
                        </w:rPr>
                        <w:t>（2）</w:t>
                      </w:r>
                      <w:r>
                        <w:rPr>
                          <w:rFonts w:hint="eastAsia"/>
                          <w:sz w:val="24"/>
                          <w:szCs w:val="24"/>
                          <w:lang w:val="en-US"/>
                        </w:rPr>
                        <w:t>劳动</w:t>
                      </w:r>
                      <w:r>
                        <w:rPr>
                          <w:rFonts w:hint="eastAsia"/>
                          <w:sz w:val="24"/>
                          <w:szCs w:val="24"/>
                          <w:lang w:val="en-US" w:eastAsia="zh-CN"/>
                        </w:rPr>
                        <w:t>教育</w:t>
                      </w:r>
                      <w:r>
                        <w:rPr>
                          <w:rFonts w:hint="eastAsia"/>
                        </w:rPr>
                        <w:t>（3）</w:t>
                      </w:r>
                      <w:r>
                        <w:rPr>
                          <w:rFonts w:hint="eastAsia"/>
                          <w:sz w:val="24"/>
                          <w:szCs w:val="24"/>
                          <w:lang w:val="en-US" w:eastAsia="zh-CN"/>
                        </w:rPr>
                        <w:t>职业素养</w:t>
                      </w:r>
                      <w:r>
                        <w:rPr>
                          <w:rFonts w:hint="eastAsia"/>
                        </w:rPr>
                        <w:t>（4）</w:t>
                      </w:r>
                      <w:r>
                        <w:rPr>
                          <w:rFonts w:hint="eastAsia"/>
                          <w:sz w:val="24"/>
                          <w:szCs w:val="24"/>
                          <w:lang w:val="en-US" w:eastAsia="zh-CN"/>
                        </w:rPr>
                        <w:t>人文素养</w:t>
                      </w:r>
                      <w:r>
                        <w:rPr>
                          <w:rFonts w:hint="eastAsia"/>
                          <w:sz w:val="24"/>
                          <w:szCs w:val="24"/>
                          <w:lang w:val="en-US"/>
                        </w:rPr>
                        <w:t xml:space="preserve"> </w:t>
                      </w:r>
                      <w:r>
                        <w:rPr>
                          <w:rFonts w:hint="eastAsia"/>
                        </w:rPr>
                        <w:t>（5）</w:t>
                      </w:r>
                      <w:r>
                        <w:rPr>
                          <w:rFonts w:hint="eastAsia"/>
                          <w:lang w:val="en-US" w:eastAsia="zh-CN"/>
                        </w:rPr>
                        <w:t>科学素养（6）实践活动</w:t>
                      </w:r>
                    </w:p>
                  </w:txbxContent>
                </v:textbox>
              </v:shape>
            </w:pict>
          </mc:Fallback>
        </mc:AlternateContent>
      </w:r>
    </w:p>
    <w:p w14:paraId="058EDCE4">
      <w:pPr>
        <w:pStyle w:val="3"/>
        <w:spacing w:line="360" w:lineRule="auto"/>
        <w:ind w:left="0" w:firstLine="480" w:firstLineChars="200"/>
        <w:rPr>
          <w:b/>
          <w:sz w:val="24"/>
          <w:szCs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1654175</wp:posOffset>
                </wp:positionH>
                <wp:positionV relativeFrom="paragraph">
                  <wp:posOffset>87630</wp:posOffset>
                </wp:positionV>
                <wp:extent cx="253365" cy="13970"/>
                <wp:effectExtent l="0" t="40005" r="13335" b="60325"/>
                <wp:wrapNone/>
                <wp:docPr id="23" name="直线 50"/>
                <wp:cNvGraphicFramePr/>
                <a:graphic xmlns:a="http://schemas.openxmlformats.org/drawingml/2006/main">
                  <a:graphicData uri="http://schemas.microsoft.com/office/word/2010/wordprocessingShape">
                    <wps:wsp>
                      <wps:cNvCnPr/>
                      <wps:spPr>
                        <a:xfrm>
                          <a:off x="2498725" y="3859530"/>
                          <a:ext cx="25336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0" o:spid="_x0000_s1026" o:spt="20" style="position:absolute;left:0pt;margin-left:130.25pt;margin-top:6.9pt;height:1.1pt;width:19.95pt;z-index:251675648;mso-width-relative:page;mso-height-relative:page;" filled="f" stroked="t" coordsize="21600,21600" o:gfxdata="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jHNeNgAAAAJAQAADwAAAAAAAAABACAAAAAiAAAAZHJzL2Rvd25y&#10;ZXYueG1sUEsBAhQAFAAAAAgAh07iQJdyuab+AQAA7QMAAA4AAAAAAAAAAQAgAAAAJwEAAGRycy9l&#10;Mm9Eb2MueG1sUEsFBgAAAAAGAAYAWQEAAJcFAAAAAA==&#10;">
                <v:fill on="f" focussize="0,0"/>
                <v:stroke color="#000000" joinstyle="round" endarrow="open"/>
                <v:imagedata o:title=""/>
                <o:lock v:ext="edit" aspectratio="f"/>
              </v:line>
            </w:pict>
          </mc:Fallback>
        </mc:AlternateContent>
      </w:r>
    </w:p>
    <w:p w14:paraId="0B72FCA4">
      <w:pPr>
        <w:spacing w:line="360" w:lineRule="auto"/>
        <w:ind w:firstLine="480" w:firstLineChars="200"/>
        <w:rPr>
          <w:b/>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869315</wp:posOffset>
                </wp:positionH>
                <wp:positionV relativeFrom="paragraph">
                  <wp:posOffset>197485</wp:posOffset>
                </wp:positionV>
                <wp:extent cx="319405" cy="13970"/>
                <wp:effectExtent l="0" t="38735" r="4445" b="61595"/>
                <wp:wrapNone/>
                <wp:docPr id="11" name="直线 33"/>
                <wp:cNvGraphicFramePr/>
                <a:graphic xmlns:a="http://schemas.openxmlformats.org/drawingml/2006/main">
                  <a:graphicData uri="http://schemas.microsoft.com/office/word/2010/wordprocessingShape">
                    <wps:wsp>
                      <wps:cNvCnPr/>
                      <wps:spPr>
                        <a:xfrm>
                          <a:off x="1656715" y="3151505"/>
                          <a:ext cx="31940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margin-left:68.45pt;margin-top:15.55pt;height:1.1pt;width:25.15pt;z-index:251670528;mso-width-relative:page;mso-height-relative:page;" filled="f" stroked="t" coordsize="21600,21600" o:gfxdata="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TKo42QAAAAkBAAAPAAAAAAAAAAEAIAAAACIAAABkcnMvZG93&#10;bnJldi54bWxQSwECFAAUAAAACACHTuJAoIrAtf8BAADtAwAADgAAAAAAAAABACAAAAAoAQAAZHJz&#10;L2Uyb0RvYy54bWxQSwUGAAAAAAYABgBZAQAAmQ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3674745</wp:posOffset>
                </wp:positionH>
                <wp:positionV relativeFrom="paragraph">
                  <wp:posOffset>94615</wp:posOffset>
                </wp:positionV>
                <wp:extent cx="2152015" cy="900430"/>
                <wp:effectExtent l="4445" t="4445" r="15240" b="9525"/>
                <wp:wrapNone/>
                <wp:docPr id="7" name="文本框 28"/>
                <wp:cNvGraphicFramePr/>
                <a:graphic xmlns:a="http://schemas.openxmlformats.org/drawingml/2006/main">
                  <a:graphicData uri="http://schemas.microsoft.com/office/word/2010/wordprocessingShape">
                    <wps:wsp>
                      <wps:cNvSpPr txBox="1"/>
                      <wps:spPr>
                        <a:xfrm>
                          <a:off x="4822825" y="3071495"/>
                          <a:ext cx="2152015" cy="9004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C3E7AC">
                            <w:pPr>
                              <w:numPr>
                                <w:ilvl w:val="0"/>
                                <w:numId w:val="1"/>
                              </w:numPr>
                              <w:rPr>
                                <w:rFonts w:hint="eastAsia"/>
                                <w:sz w:val="24"/>
                                <w:szCs w:val="24"/>
                                <w:lang w:val="en-US"/>
                              </w:rPr>
                            </w:pPr>
                            <w:r>
                              <w:rPr>
                                <w:rFonts w:hint="eastAsia"/>
                                <w:sz w:val="24"/>
                                <w:szCs w:val="24"/>
                                <w:lang w:val="en-US"/>
                              </w:rPr>
                              <w:t>车削加工技术</w:t>
                            </w:r>
                          </w:p>
                          <w:p w14:paraId="55759416">
                            <w:pPr>
                              <w:numPr>
                                <w:ilvl w:val="0"/>
                                <w:numId w:val="0"/>
                              </w:numPr>
                              <w:rPr>
                                <w:rFonts w:hint="eastAsia"/>
                                <w:sz w:val="24"/>
                                <w:szCs w:val="24"/>
                                <w:lang w:val="en-US"/>
                              </w:rPr>
                            </w:pPr>
                            <w:r>
                              <w:rPr>
                                <w:rFonts w:hint="eastAsia"/>
                              </w:rPr>
                              <w:t>（2）</w:t>
                            </w:r>
                            <w:r>
                              <w:rPr>
                                <w:rFonts w:hint="eastAsia"/>
                                <w:sz w:val="24"/>
                                <w:szCs w:val="24"/>
                                <w:lang w:val="en-US"/>
                              </w:rPr>
                              <w:t>数控车削编程及加工</w:t>
                            </w:r>
                          </w:p>
                          <w:p w14:paraId="7B03A8D2">
                            <w:pPr>
                              <w:rPr>
                                <w:rFonts w:hint="eastAsia" w:eastAsia="宋体"/>
                                <w:sz w:val="24"/>
                                <w:szCs w:val="24"/>
                                <w:lang w:val="en-US" w:eastAsia="zh-CN"/>
                              </w:rPr>
                            </w:pPr>
                            <w:r>
                              <w:rPr>
                                <w:rFonts w:hint="eastAsia"/>
                                <w:sz w:val="24"/>
                                <w:szCs w:val="24"/>
                                <w:lang w:val="en-US" w:eastAsia="zh-CN"/>
                              </w:rPr>
                              <w:t>（3）车削加工中级工训练与考级</w:t>
                            </w:r>
                          </w:p>
                        </w:txbxContent>
                      </wps:txbx>
                      <wps:bodyPr upright="1"/>
                    </wps:wsp>
                  </a:graphicData>
                </a:graphic>
              </wp:anchor>
            </w:drawing>
          </mc:Choice>
          <mc:Fallback>
            <w:pict>
              <v:shape id="文本框 28" o:spid="_x0000_s1026" o:spt="202" type="#_x0000_t202" style="position:absolute;left:0pt;margin-left:289.35pt;margin-top:7.45pt;height:70.9pt;width:169.45pt;z-index:251666432;mso-width-relative:page;mso-height-relative:page;" fillcolor="#FFFFFF" filled="t" stroked="t" coordsize="21600,21600" o:gfxdata="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qcjy2QAAAAoBAAAP&#10;AAAAAAAAAAEAIAAAACIAAABkcnMvZG93bnJldi54bWxQSwECFAAUAAAACACHTuJAQ9lJDRcCAABD&#10;BAAADgAAAAAAAAABACAAAAAoAQAAZHJzL2Uyb0RvYy54bWxQSwUGAAAAAAYABgBZAQAAsQUAAAAA&#10;">
                <v:fill on="t" focussize="0,0"/>
                <v:stroke color="#000000" joinstyle="miter"/>
                <v:imagedata o:title=""/>
                <o:lock v:ext="edit" aspectratio="f"/>
                <v:textbox>
                  <w:txbxContent>
                    <w:p w14:paraId="63C3E7AC">
                      <w:pPr>
                        <w:numPr>
                          <w:ilvl w:val="0"/>
                          <w:numId w:val="1"/>
                        </w:numPr>
                        <w:rPr>
                          <w:rFonts w:hint="eastAsia"/>
                          <w:sz w:val="24"/>
                          <w:szCs w:val="24"/>
                          <w:lang w:val="en-US"/>
                        </w:rPr>
                      </w:pPr>
                      <w:r>
                        <w:rPr>
                          <w:rFonts w:hint="eastAsia"/>
                          <w:sz w:val="24"/>
                          <w:szCs w:val="24"/>
                          <w:lang w:val="en-US"/>
                        </w:rPr>
                        <w:t>车削加工技术</w:t>
                      </w:r>
                    </w:p>
                    <w:p w14:paraId="55759416">
                      <w:pPr>
                        <w:numPr>
                          <w:ilvl w:val="0"/>
                          <w:numId w:val="0"/>
                        </w:numPr>
                        <w:rPr>
                          <w:rFonts w:hint="eastAsia"/>
                          <w:sz w:val="24"/>
                          <w:szCs w:val="24"/>
                          <w:lang w:val="en-US"/>
                        </w:rPr>
                      </w:pPr>
                      <w:r>
                        <w:rPr>
                          <w:rFonts w:hint="eastAsia"/>
                        </w:rPr>
                        <w:t>（2）</w:t>
                      </w:r>
                      <w:r>
                        <w:rPr>
                          <w:rFonts w:hint="eastAsia"/>
                          <w:sz w:val="24"/>
                          <w:szCs w:val="24"/>
                          <w:lang w:val="en-US"/>
                        </w:rPr>
                        <w:t>数控车削编程及加工</w:t>
                      </w:r>
                    </w:p>
                    <w:p w14:paraId="7B03A8D2">
                      <w:pPr>
                        <w:rPr>
                          <w:rFonts w:hint="eastAsia" w:eastAsia="宋体"/>
                          <w:sz w:val="24"/>
                          <w:szCs w:val="24"/>
                          <w:lang w:val="en-US" w:eastAsia="zh-CN"/>
                        </w:rPr>
                      </w:pPr>
                      <w:r>
                        <w:rPr>
                          <w:rFonts w:hint="eastAsia"/>
                          <w:sz w:val="24"/>
                          <w:szCs w:val="24"/>
                          <w:lang w:val="en-US" w:eastAsia="zh-CN"/>
                        </w:rPr>
                        <w:t>（3）车削加工中级工训练与考级</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1995805</wp:posOffset>
                </wp:positionH>
                <wp:positionV relativeFrom="paragraph">
                  <wp:posOffset>94615</wp:posOffset>
                </wp:positionV>
                <wp:extent cx="394970" cy="1391285"/>
                <wp:effectExtent l="4445" t="4445" r="19685" b="13970"/>
                <wp:wrapNone/>
                <wp:docPr id="26" name="文本框 62"/>
                <wp:cNvGraphicFramePr/>
                <a:graphic xmlns:a="http://schemas.openxmlformats.org/drawingml/2006/main">
                  <a:graphicData uri="http://schemas.microsoft.com/office/word/2010/wordprocessingShape">
                    <wps:wsp>
                      <wps:cNvSpPr txBox="1"/>
                      <wps:spPr>
                        <a:xfrm>
                          <a:off x="2830830" y="3071495"/>
                          <a:ext cx="394970" cy="1391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9C645C">
                            <w:pPr>
                              <w:ind w:firstLine="120" w:firstLineChars="50"/>
                              <w:rPr>
                                <w:sz w:val="24"/>
                                <w:szCs w:val="24"/>
                                <w:lang w:val="en-US"/>
                              </w:rPr>
                            </w:pPr>
                            <w:r>
                              <w:rPr>
                                <w:rFonts w:hint="eastAsia"/>
                                <w:sz w:val="24"/>
                                <w:szCs w:val="24"/>
                                <w:lang w:val="en-US" w:eastAsia="zh-CN"/>
                              </w:rPr>
                              <w:t xml:space="preserve">   </w:t>
                            </w:r>
                            <w:r>
                              <w:rPr>
                                <w:rFonts w:hint="eastAsia"/>
                                <w:sz w:val="24"/>
                                <w:szCs w:val="24"/>
                                <w:lang w:val="en-US"/>
                              </w:rPr>
                              <w:t>方向课程</w:t>
                            </w:r>
                          </w:p>
                        </w:txbxContent>
                      </wps:txbx>
                      <wps:bodyPr vert="eaVert" upright="1"/>
                    </wps:wsp>
                  </a:graphicData>
                </a:graphic>
              </wp:anchor>
            </w:drawing>
          </mc:Choice>
          <mc:Fallback>
            <w:pict>
              <v:shape id="文本框 62" o:spid="_x0000_s1026" o:spt="202" type="#_x0000_t202" style="position:absolute;left:0pt;margin-left:157.15pt;margin-top:7.45pt;height:109.55pt;width:31.1pt;z-index:251677696;mso-width-relative:page;mso-height-relative:page;" fillcolor="#FFFFFF" filled="t" stroked="t" coordsize="21600,21600" o:gfxdata="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zPLX9kAAAAKAQAADwAAAAAAAAABACAAAAAiAAAAZHJzL2Rvd25yZXYueG1sUEsBAhQAFAAAAAgA&#10;h07iQDLmWfEkAgAAUgQAAA4AAAAAAAAAAQAgAAAAKAEAAGRycy9lMm9Eb2MueG1sUEsFBgAAAAAG&#10;AAYAWQEAAL4FAAAAAA==&#10;">
                <v:fill on="t" focussize="0,0"/>
                <v:stroke color="#000000" joinstyle="miter"/>
                <v:imagedata o:title=""/>
                <o:lock v:ext="edit" aspectratio="f"/>
                <v:textbox style="layout-flow:vertical-ideographic;">
                  <w:txbxContent>
                    <w:p w14:paraId="699C645C">
                      <w:pPr>
                        <w:ind w:firstLine="120" w:firstLineChars="50"/>
                        <w:rPr>
                          <w:sz w:val="24"/>
                          <w:szCs w:val="24"/>
                          <w:lang w:val="en-US"/>
                        </w:rPr>
                      </w:pPr>
                      <w:r>
                        <w:rPr>
                          <w:rFonts w:hint="eastAsia"/>
                          <w:sz w:val="24"/>
                          <w:szCs w:val="24"/>
                          <w:lang w:val="en-US" w:eastAsia="zh-CN"/>
                        </w:rPr>
                        <w:t xml:space="preserve">   </w:t>
                      </w:r>
                      <w:r>
                        <w:rPr>
                          <w:rFonts w:hint="eastAsia"/>
                          <w:sz w:val="24"/>
                          <w:szCs w:val="24"/>
                          <w:lang w:val="en-US"/>
                        </w:rPr>
                        <w:t>方向课程</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2482850</wp:posOffset>
                </wp:positionH>
                <wp:positionV relativeFrom="paragraph">
                  <wp:posOffset>94615</wp:posOffset>
                </wp:positionV>
                <wp:extent cx="1111250" cy="370840"/>
                <wp:effectExtent l="4445" t="4445" r="8255" b="5715"/>
                <wp:wrapNone/>
                <wp:docPr id="30" name="文本框 66"/>
                <wp:cNvGraphicFramePr/>
                <a:graphic xmlns:a="http://schemas.openxmlformats.org/drawingml/2006/main">
                  <a:graphicData uri="http://schemas.microsoft.com/office/word/2010/wordprocessingShape">
                    <wps:wsp>
                      <wps:cNvSpPr txBox="1"/>
                      <wps:spPr>
                        <a:xfrm>
                          <a:off x="3270250" y="3071495"/>
                          <a:ext cx="1111250" cy="370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79667">
                            <w:pPr>
                              <w:rPr>
                                <w:sz w:val="24"/>
                                <w:szCs w:val="24"/>
                                <w:lang w:val="en-US"/>
                              </w:rPr>
                            </w:pPr>
                            <w:r>
                              <w:rPr>
                                <w:rFonts w:hint="eastAsia"/>
                                <w:sz w:val="24"/>
                                <w:szCs w:val="24"/>
                                <w:lang w:val="en-US"/>
                              </w:rPr>
                              <w:t>车削加工方向</w:t>
                            </w:r>
                          </w:p>
                        </w:txbxContent>
                      </wps:txbx>
                      <wps:bodyPr upright="1"/>
                    </wps:wsp>
                  </a:graphicData>
                </a:graphic>
              </wp:anchor>
            </w:drawing>
          </mc:Choice>
          <mc:Fallback>
            <w:pict>
              <v:shape id="文本框 66" o:spid="_x0000_s1026" o:spt="202" type="#_x0000_t202" style="position:absolute;left:0pt;margin-left:195.5pt;margin-top:7.45pt;height:29.2pt;width:87.5pt;z-index:251681792;mso-width-relative:page;mso-height-relative:page;" fillcolor="#FFFFFF" filled="t" stroked="t" coordsize="21600,21600" o:gfxdata="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LZ8P9kAAAAJAQAADwAA&#10;AAAAAAABACAAAAAiAAAAZHJzL2Rvd25yZXYueG1sUEsBAhQAFAAAAAgAh07iQLHh1qkVAgAARAQA&#10;AA4AAAAAAAAAAQAgAAAAKAEAAGRycy9lMm9Eb2MueG1sUEsFBgAAAAAGAAYAWQEAAK8FAAAAAA==&#10;">
                <v:fill on="t" focussize="0,0"/>
                <v:stroke color="#000000" joinstyle="miter"/>
                <v:imagedata o:title=""/>
                <o:lock v:ext="edit" aspectratio="f"/>
                <v:textbox>
                  <w:txbxContent>
                    <w:p w14:paraId="43979667">
                      <w:pPr>
                        <w:rPr>
                          <w:sz w:val="24"/>
                          <w:szCs w:val="24"/>
                          <w:lang w:val="en-US"/>
                        </w:rPr>
                      </w:pPr>
                      <w:r>
                        <w:rPr>
                          <w:rFonts w:hint="eastAsia"/>
                          <w:sz w:val="24"/>
                          <w:szCs w:val="24"/>
                          <w:lang w:val="en-US"/>
                        </w:rPr>
                        <w:t>车削加工方向</w:t>
                      </w:r>
                    </w:p>
                  </w:txbxContent>
                </v:textbox>
              </v:shape>
            </w:pict>
          </mc:Fallback>
        </mc:AlternateContent>
      </w:r>
    </w:p>
    <w:p w14:paraId="05E1CE34">
      <w:pPr>
        <w:spacing w:line="360" w:lineRule="auto"/>
        <w:ind w:firstLine="482" w:firstLineChars="200"/>
        <w:rPr>
          <w:b/>
          <w:sz w:val="24"/>
          <w:szCs w:val="24"/>
        </w:rPr>
      </w:pPr>
    </w:p>
    <w:p w14:paraId="1BDE07E6">
      <w:pPr>
        <w:spacing w:line="360" w:lineRule="auto"/>
        <w:ind w:firstLine="480" w:firstLineChars="200"/>
        <w:rPr>
          <w:b/>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1697355</wp:posOffset>
                </wp:positionH>
                <wp:positionV relativeFrom="paragraph">
                  <wp:posOffset>123190</wp:posOffset>
                </wp:positionV>
                <wp:extent cx="17145" cy="1593215"/>
                <wp:effectExtent l="4445" t="0" r="16510" b="6985"/>
                <wp:wrapNone/>
                <wp:docPr id="2" name="直线 47"/>
                <wp:cNvGraphicFramePr/>
                <a:graphic xmlns:a="http://schemas.openxmlformats.org/drawingml/2006/main">
                  <a:graphicData uri="http://schemas.microsoft.com/office/word/2010/wordprocessingShape">
                    <wps:wsp>
                      <wps:cNvCnPr/>
                      <wps:spPr>
                        <a:xfrm>
                          <a:off x="0" y="0"/>
                          <a:ext cx="17145" cy="15932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133.65pt;margin-top:9.7pt;height:125.45pt;width:1.35pt;z-index:251660288;mso-width-relative:page;mso-height-relative:page;" filled="f" stroked="t" coordsize="21600,21600" o:gfxdata="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5MvXAAAACgEAAA8AAAAAAAAAAQAgAAAAIgAAAGRycy9kb3ducmV2LnhtbFBLAQIUABQAAAAIAIdO&#10;4kDtFKUL6wEAAOADAAAOAAAAAAAAAAEAIAAAACYBAABkcnMvZTJvRG9jLnhtbFBLBQYAAAAABgAG&#10;AFkBAACDBQ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1701800</wp:posOffset>
                </wp:positionH>
                <wp:positionV relativeFrom="paragraph">
                  <wp:posOffset>128270</wp:posOffset>
                </wp:positionV>
                <wp:extent cx="253365" cy="13970"/>
                <wp:effectExtent l="0" t="40005" r="13335" b="60325"/>
                <wp:wrapNone/>
                <wp:docPr id="35" name="直线 50"/>
                <wp:cNvGraphicFramePr/>
                <a:graphic xmlns:a="http://schemas.openxmlformats.org/drawingml/2006/main">
                  <a:graphicData uri="http://schemas.microsoft.com/office/word/2010/wordprocessingShape">
                    <wps:wsp>
                      <wps:cNvCnPr/>
                      <wps:spPr>
                        <a:xfrm>
                          <a:off x="0" y="0"/>
                          <a:ext cx="25336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0" o:spid="_x0000_s1026" o:spt="20" style="position:absolute;left:0pt;margin-left:134pt;margin-top:10.1pt;height:1.1pt;width:19.95pt;z-index:251685888;mso-width-relative:page;mso-height-relative:page;" filled="f" stroked="t" coordsize="21600,21600" o:gfxdata="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KnHZdoAAAAJAQAADwAAAAAAAAABACAAAAAiAAAAZHJzL2Rvd25yZXYueG1sUEsBAhQA&#10;FAAAAAgAh07iQBZq3tTwAQAA4QMAAA4AAAAAAAAAAQAgAAAAKQEAAGRycy9lMm9Eb2MueG1sUEsF&#10;BgAAAAAGAAYAWQEAAIsFAAAAAA==&#10;">
                <v:fill on="f" focussize="0,0"/>
                <v:stroke color="#000000" joinstyle="round" endarrow="open"/>
                <v:imagedata o:title=""/>
                <o:lock v:ext="edit" aspectratio="f"/>
              </v:line>
            </w:pict>
          </mc:Fallback>
        </mc:AlternateContent>
      </w:r>
    </w:p>
    <w:p w14:paraId="47A2EBBE">
      <w:pPr>
        <w:spacing w:line="360" w:lineRule="auto"/>
        <w:ind w:firstLine="480" w:firstLineChars="200"/>
        <w:rPr>
          <w:b/>
          <w:sz w:val="24"/>
          <w:szCs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3671570</wp:posOffset>
                </wp:positionH>
                <wp:positionV relativeFrom="paragraph">
                  <wp:posOffset>248285</wp:posOffset>
                </wp:positionV>
                <wp:extent cx="2153920" cy="730250"/>
                <wp:effectExtent l="5080" t="4445" r="12700" b="8255"/>
                <wp:wrapNone/>
                <wp:docPr id="32" name="文本框 68"/>
                <wp:cNvGraphicFramePr/>
                <a:graphic xmlns:a="http://schemas.openxmlformats.org/drawingml/2006/main">
                  <a:graphicData uri="http://schemas.microsoft.com/office/word/2010/wordprocessingShape">
                    <wps:wsp>
                      <wps:cNvSpPr txBox="1"/>
                      <wps:spPr>
                        <a:xfrm>
                          <a:off x="4801870" y="4104640"/>
                          <a:ext cx="2153920" cy="730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63AC8B">
                            <w:pPr>
                              <w:rPr>
                                <w:sz w:val="24"/>
                                <w:szCs w:val="24"/>
                                <w:lang w:val="en-US"/>
                              </w:rPr>
                            </w:pPr>
                            <w:r>
                              <w:rPr>
                                <w:rFonts w:hint="eastAsia"/>
                              </w:rPr>
                              <w:t>（1）</w:t>
                            </w:r>
                            <w:r>
                              <w:rPr>
                                <w:rFonts w:hint="eastAsia"/>
                                <w:sz w:val="24"/>
                                <w:szCs w:val="24"/>
                                <w:lang w:val="en-US"/>
                              </w:rPr>
                              <w:t>普通焊接技术</w:t>
                            </w:r>
                          </w:p>
                          <w:p w14:paraId="203E189A">
                            <w:pPr>
                              <w:rPr>
                                <w:rFonts w:hint="eastAsia"/>
                                <w:sz w:val="24"/>
                                <w:szCs w:val="24"/>
                                <w:lang w:val="en-US"/>
                              </w:rPr>
                            </w:pPr>
                            <w:r>
                              <w:rPr>
                                <w:rFonts w:hint="eastAsia"/>
                              </w:rPr>
                              <w:t>（2）</w:t>
                            </w:r>
                            <w:r>
                              <w:rPr>
                                <w:rFonts w:hint="eastAsia"/>
                                <w:sz w:val="24"/>
                                <w:szCs w:val="24"/>
                                <w:lang w:val="en-US"/>
                              </w:rPr>
                              <w:t>特种焊接技术</w:t>
                            </w:r>
                          </w:p>
                          <w:p w14:paraId="6141F26C">
                            <w:pPr>
                              <w:rPr>
                                <w:rFonts w:hint="eastAsia" w:eastAsia="宋体"/>
                                <w:sz w:val="24"/>
                                <w:szCs w:val="24"/>
                                <w:lang w:val="en-US" w:eastAsia="zh-CN"/>
                              </w:rPr>
                            </w:pPr>
                            <w:r>
                              <w:rPr>
                                <w:rFonts w:hint="eastAsia"/>
                                <w:sz w:val="24"/>
                                <w:szCs w:val="24"/>
                                <w:lang w:val="en-US" w:eastAsia="zh-CN"/>
                              </w:rPr>
                              <w:t>（3）电焊工训练与考级</w:t>
                            </w:r>
                          </w:p>
                        </w:txbxContent>
                      </wps:txbx>
                      <wps:bodyPr upright="1"/>
                    </wps:wsp>
                  </a:graphicData>
                </a:graphic>
              </wp:anchor>
            </w:drawing>
          </mc:Choice>
          <mc:Fallback>
            <w:pict>
              <v:shape id="文本框 68" o:spid="_x0000_s1026" o:spt="202" type="#_x0000_t202" style="position:absolute;left:0pt;margin-left:289.1pt;margin-top:19.55pt;height:57.5pt;width:169.6pt;z-index:251683840;mso-width-relative:page;mso-height-relative:page;" fillcolor="#FFFFFF" filled="t" stroked="t" coordsize="21600,21600" o:gfxdata="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7QHG2gAAAAoB&#10;AAAPAAAAAAAAAAEAIAAAACIAAABkcnMvZG93bnJldi54bWxQSwECFAAUAAAACACHTuJAy4zpQhkC&#10;AABEBAAADgAAAAAAAAABACAAAAApAQAAZHJzL2Uyb0RvYy54bWxQSwUGAAAAAAYABgBZAQAAtAUA&#10;AAAA&#10;">
                <v:fill on="t" focussize="0,0"/>
                <v:stroke color="#000000" joinstyle="miter"/>
                <v:imagedata o:title=""/>
                <o:lock v:ext="edit" aspectratio="f"/>
                <v:textbox>
                  <w:txbxContent>
                    <w:p w14:paraId="0163AC8B">
                      <w:pPr>
                        <w:rPr>
                          <w:sz w:val="24"/>
                          <w:szCs w:val="24"/>
                          <w:lang w:val="en-US"/>
                        </w:rPr>
                      </w:pPr>
                      <w:r>
                        <w:rPr>
                          <w:rFonts w:hint="eastAsia"/>
                        </w:rPr>
                        <w:t>（1）</w:t>
                      </w:r>
                      <w:r>
                        <w:rPr>
                          <w:rFonts w:hint="eastAsia"/>
                          <w:sz w:val="24"/>
                          <w:szCs w:val="24"/>
                          <w:lang w:val="en-US"/>
                        </w:rPr>
                        <w:t>普通焊接技术</w:t>
                      </w:r>
                    </w:p>
                    <w:p w14:paraId="203E189A">
                      <w:pPr>
                        <w:rPr>
                          <w:rFonts w:hint="eastAsia"/>
                          <w:sz w:val="24"/>
                          <w:szCs w:val="24"/>
                          <w:lang w:val="en-US"/>
                        </w:rPr>
                      </w:pPr>
                      <w:r>
                        <w:rPr>
                          <w:rFonts w:hint="eastAsia"/>
                        </w:rPr>
                        <w:t>（2）</w:t>
                      </w:r>
                      <w:r>
                        <w:rPr>
                          <w:rFonts w:hint="eastAsia"/>
                          <w:sz w:val="24"/>
                          <w:szCs w:val="24"/>
                          <w:lang w:val="en-US"/>
                        </w:rPr>
                        <w:t>特种焊接技术</w:t>
                      </w:r>
                    </w:p>
                    <w:p w14:paraId="6141F26C">
                      <w:pPr>
                        <w:rPr>
                          <w:rFonts w:hint="eastAsia" w:eastAsia="宋体"/>
                          <w:sz w:val="24"/>
                          <w:szCs w:val="24"/>
                          <w:lang w:val="en-US" w:eastAsia="zh-CN"/>
                        </w:rPr>
                      </w:pPr>
                      <w:r>
                        <w:rPr>
                          <w:rFonts w:hint="eastAsia"/>
                          <w:sz w:val="24"/>
                          <w:szCs w:val="24"/>
                          <w:lang w:val="en-US" w:eastAsia="zh-CN"/>
                        </w:rPr>
                        <w:t>（3）电焊工训练与考级</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2435225</wp:posOffset>
                </wp:positionH>
                <wp:positionV relativeFrom="paragraph">
                  <wp:posOffset>244475</wp:posOffset>
                </wp:positionV>
                <wp:extent cx="1196340" cy="363220"/>
                <wp:effectExtent l="4445" t="4445" r="18415" b="13335"/>
                <wp:wrapNone/>
                <wp:docPr id="31" name="文本框 67"/>
                <wp:cNvGraphicFramePr/>
                <a:graphic xmlns:a="http://schemas.openxmlformats.org/drawingml/2006/main">
                  <a:graphicData uri="http://schemas.microsoft.com/office/word/2010/wordprocessingShape">
                    <wps:wsp>
                      <wps:cNvSpPr txBox="1"/>
                      <wps:spPr>
                        <a:xfrm>
                          <a:off x="3270250" y="3738880"/>
                          <a:ext cx="1196340" cy="363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D4FE59">
                            <w:pPr>
                              <w:rPr>
                                <w:sz w:val="24"/>
                                <w:szCs w:val="24"/>
                                <w:lang w:val="en-US"/>
                              </w:rPr>
                            </w:pPr>
                            <w:r>
                              <w:rPr>
                                <w:rFonts w:hint="eastAsia"/>
                                <w:sz w:val="24"/>
                                <w:szCs w:val="24"/>
                                <w:lang w:val="en-US"/>
                              </w:rPr>
                              <w:t>电焊操作方向</w:t>
                            </w:r>
                          </w:p>
                        </w:txbxContent>
                      </wps:txbx>
                      <wps:bodyPr upright="1"/>
                    </wps:wsp>
                  </a:graphicData>
                </a:graphic>
              </wp:anchor>
            </w:drawing>
          </mc:Choice>
          <mc:Fallback>
            <w:pict>
              <v:shape id="文本框 67" o:spid="_x0000_s1026" o:spt="202" type="#_x0000_t202" style="position:absolute;left:0pt;margin-left:191.75pt;margin-top:19.25pt;height:28.6pt;width:94.2pt;z-index:251682816;mso-width-relative:page;mso-height-relative:page;" fillcolor="#FFFFFF" filled="t" stroked="t" coordsize="21600,21600" o:gfxdata="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2gRHYAAAACQEAAA8A&#10;AAAAAAAAAQAgAAAAIgAAAGRycy9kb3ducmV2LnhtbFBLAQIUABQAAAAIAIdO4kC4hkFFFwIAAEQE&#10;AAAOAAAAAAAAAAEAIAAAACcBAABkcnMvZTJvRG9jLnhtbFBLBQYAAAAABgAGAFkBAACwBQAAAAA=&#10;">
                <v:fill on="t" focussize="0,0"/>
                <v:stroke color="#000000" joinstyle="miter"/>
                <v:imagedata o:title=""/>
                <o:lock v:ext="edit" aspectratio="f"/>
                <v:textbox>
                  <w:txbxContent>
                    <w:p w14:paraId="14D4FE59">
                      <w:pPr>
                        <w:rPr>
                          <w:sz w:val="24"/>
                          <w:szCs w:val="24"/>
                          <w:lang w:val="en-US"/>
                        </w:rPr>
                      </w:pPr>
                      <w:r>
                        <w:rPr>
                          <w:rFonts w:hint="eastAsia"/>
                          <w:sz w:val="24"/>
                          <w:szCs w:val="24"/>
                          <w:lang w:val="en-US"/>
                        </w:rPr>
                        <w:t>电焊操作方向</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981075</wp:posOffset>
                </wp:positionH>
                <wp:positionV relativeFrom="paragraph">
                  <wp:posOffset>57785</wp:posOffset>
                </wp:positionV>
                <wp:extent cx="408305" cy="1042035"/>
                <wp:effectExtent l="4445" t="4445" r="6350" b="20320"/>
                <wp:wrapNone/>
                <wp:docPr id="20" name="文本框 43"/>
                <wp:cNvGraphicFramePr/>
                <a:graphic xmlns:a="http://schemas.openxmlformats.org/drawingml/2006/main">
                  <a:graphicData uri="http://schemas.microsoft.com/office/word/2010/wordprocessingShape">
                    <wps:wsp>
                      <wps:cNvSpPr txBox="1"/>
                      <wps:spPr>
                        <a:xfrm>
                          <a:off x="1768475" y="3923665"/>
                          <a:ext cx="408305" cy="1042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3ABB4C">
                            <w:pPr>
                              <w:ind w:firstLine="120" w:firstLineChars="50"/>
                              <w:rPr>
                                <w:sz w:val="24"/>
                                <w:szCs w:val="24"/>
                                <w:lang w:val="en-US"/>
                              </w:rPr>
                            </w:pPr>
                            <w:r>
                              <w:rPr>
                                <w:rFonts w:hint="eastAsia"/>
                                <w:sz w:val="24"/>
                                <w:szCs w:val="24"/>
                                <w:lang w:val="en-US"/>
                              </w:rPr>
                              <w:t>必修课程</w:t>
                            </w:r>
                          </w:p>
                        </w:txbxContent>
                      </wps:txbx>
                      <wps:bodyPr vert="eaVert" upright="1"/>
                    </wps:wsp>
                  </a:graphicData>
                </a:graphic>
              </wp:anchor>
            </w:drawing>
          </mc:Choice>
          <mc:Fallback>
            <w:pict>
              <v:shape id="文本框 43" o:spid="_x0000_s1026" o:spt="202" type="#_x0000_t202" style="position:absolute;left:0pt;margin-left:77.25pt;margin-top:4.55pt;height:82.05pt;width:32.15pt;z-index:251672576;mso-width-relative:page;mso-height-relative:page;" fillcolor="#FFFFFF" filled="t" stroked="t" coordsize="21600,21600" o:gfxdata="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xFh3jW&#10;AAAACQEAAA8AAAAAAAAAAQAgAAAAIgAAAGRycy9kb3ducmV2LnhtbFBLAQIUABQAAAAIAIdO4kAx&#10;XCgjIgIAAFIEAAAOAAAAAAAAAAEAIAAAACUBAABkcnMvZTJvRG9jLnhtbFBLBQYAAAAABgAGAFkB&#10;AAC5BQAAAAA=&#10;">
                <v:fill on="t" focussize="0,0"/>
                <v:stroke color="#000000" joinstyle="miter"/>
                <v:imagedata o:title=""/>
                <o:lock v:ext="edit" aspectratio="f"/>
                <v:textbox style="layout-flow:vertical-ideographic;">
                  <w:txbxContent>
                    <w:p w14:paraId="3B3ABB4C">
                      <w:pPr>
                        <w:ind w:firstLine="120" w:firstLineChars="50"/>
                        <w:rPr>
                          <w:sz w:val="24"/>
                          <w:szCs w:val="24"/>
                          <w:lang w:val="en-US"/>
                        </w:rPr>
                      </w:pPr>
                      <w:r>
                        <w:rPr>
                          <w:rFonts w:hint="eastAsia"/>
                          <w:sz w:val="24"/>
                          <w:szCs w:val="24"/>
                          <w:lang w:val="en-US"/>
                        </w:rPr>
                        <w:t>必修课程</w:t>
                      </w:r>
                    </w:p>
                  </w:txbxContent>
                </v:textbox>
              </v:shape>
            </w:pict>
          </mc:Fallback>
        </mc:AlternateContent>
      </w:r>
    </w:p>
    <w:p w14:paraId="52254D12">
      <w:pPr>
        <w:spacing w:line="360" w:lineRule="auto"/>
        <w:ind w:firstLine="482" w:firstLineChars="200"/>
        <w:rPr>
          <w:b/>
          <w:sz w:val="24"/>
          <w:szCs w:val="24"/>
        </w:rPr>
      </w:pPr>
    </w:p>
    <w:p w14:paraId="4133ED68">
      <w:pPr>
        <w:spacing w:line="360" w:lineRule="auto"/>
        <w:ind w:firstLine="480" w:firstLineChars="200"/>
        <w:rPr>
          <w:b/>
          <w:sz w:val="24"/>
          <w:szCs w:val="24"/>
        </w:rPr>
      </w:pPr>
      <w:r>
        <w:rPr>
          <w:sz w:val="24"/>
        </w:rPr>
        <mc:AlternateContent>
          <mc:Choice Requires="wpg">
            <w:drawing>
              <wp:anchor distT="0" distB="0" distL="114300" distR="114300" simplePos="0" relativeHeight="251671552" behindDoc="0" locked="0" layoutInCell="1" allowOverlap="1">
                <wp:simplePos x="0" y="0"/>
                <wp:positionH relativeFrom="column">
                  <wp:posOffset>255905</wp:posOffset>
                </wp:positionH>
                <wp:positionV relativeFrom="paragraph">
                  <wp:posOffset>36195</wp:posOffset>
                </wp:positionV>
                <wp:extent cx="725170" cy="1434465"/>
                <wp:effectExtent l="0" t="34290" r="17780" b="55245"/>
                <wp:wrapNone/>
                <wp:docPr id="19" name="组合 29"/>
                <wp:cNvGraphicFramePr/>
                <a:graphic xmlns:a="http://schemas.openxmlformats.org/drawingml/2006/main">
                  <a:graphicData uri="http://schemas.microsoft.com/office/word/2010/wordprocessingGroup">
                    <wpg:wgp>
                      <wpg:cNvGrpSpPr/>
                      <wpg:grpSpPr>
                        <a:xfrm rot="0">
                          <a:off x="1043305" y="4485640"/>
                          <a:ext cx="725170" cy="1434465"/>
                          <a:chOff x="0" y="0"/>
                          <a:chExt cx="1349" cy="1881"/>
                        </a:xfrm>
                      </wpg:grpSpPr>
                      <wps:wsp>
                        <wps:cNvPr id="14" name="直线 38"/>
                        <wps:cNvCnPr/>
                        <wps:spPr>
                          <a:xfrm>
                            <a:off x="800" y="0"/>
                            <a:ext cx="17" cy="1867"/>
                          </a:xfrm>
                          <a:prstGeom prst="line">
                            <a:avLst/>
                          </a:prstGeom>
                          <a:ln w="9525" cap="flat" cmpd="sng">
                            <a:solidFill>
                              <a:srgbClr val="000000"/>
                            </a:solidFill>
                            <a:prstDash val="solid"/>
                            <a:headEnd type="none" w="med" len="med"/>
                            <a:tailEnd type="none" w="med" len="med"/>
                          </a:ln>
                        </wps:spPr>
                        <wps:bodyPr upright="1"/>
                      </wps:wsp>
                      <wpg:grpSp>
                        <wpg:cNvPr id="18" name="组合 31"/>
                        <wpg:cNvGrpSpPr/>
                        <wpg:grpSpPr>
                          <a:xfrm>
                            <a:off x="0" y="7"/>
                            <a:ext cx="1349" cy="1874"/>
                            <a:chOff x="0" y="0"/>
                            <a:chExt cx="1349" cy="1874"/>
                          </a:xfrm>
                        </wpg:grpSpPr>
                        <wps:wsp>
                          <wps:cNvPr id="15" name="直线 40"/>
                          <wps:cNvCnPr/>
                          <wps:spPr>
                            <a:xfrm>
                              <a:off x="0" y="993"/>
                              <a:ext cx="801" cy="18"/>
                            </a:xfrm>
                            <a:prstGeom prst="line">
                              <a:avLst/>
                            </a:prstGeom>
                            <a:ln w="9525" cap="flat" cmpd="sng">
                              <a:solidFill>
                                <a:srgbClr val="000000"/>
                              </a:solidFill>
                              <a:prstDash val="solid"/>
                              <a:headEnd type="none" w="med" len="med"/>
                              <a:tailEnd type="arrow" w="med" len="med"/>
                            </a:ln>
                          </wps:spPr>
                          <wps:bodyPr upright="1"/>
                        </wps:wsp>
                        <wps:wsp>
                          <wps:cNvPr id="16" name="直线 41"/>
                          <wps:cNvCnPr/>
                          <wps:spPr>
                            <a:xfrm>
                              <a:off x="806" y="0"/>
                              <a:ext cx="518" cy="18"/>
                            </a:xfrm>
                            <a:prstGeom prst="line">
                              <a:avLst/>
                            </a:prstGeom>
                            <a:ln w="9525" cap="flat" cmpd="sng">
                              <a:solidFill>
                                <a:srgbClr val="000000"/>
                              </a:solidFill>
                              <a:prstDash val="solid"/>
                              <a:headEnd type="none" w="med" len="med"/>
                              <a:tailEnd type="arrow" w="med" len="med"/>
                            </a:ln>
                          </wps:spPr>
                          <wps:bodyPr upright="1"/>
                        </wps:wsp>
                        <wps:wsp>
                          <wps:cNvPr id="17" name="直线 42"/>
                          <wps:cNvCnPr/>
                          <wps:spPr>
                            <a:xfrm>
                              <a:off x="813" y="1856"/>
                              <a:ext cx="536" cy="18"/>
                            </a:xfrm>
                            <a:prstGeom prst="line">
                              <a:avLst/>
                            </a:prstGeom>
                            <a:ln w="9525" cap="flat" cmpd="sng">
                              <a:solidFill>
                                <a:srgbClr val="000000"/>
                              </a:solidFill>
                              <a:prstDash val="solid"/>
                              <a:headEnd type="none" w="med" len="med"/>
                              <a:tailEnd type="arrow" w="med" len="med"/>
                            </a:ln>
                          </wps:spPr>
                          <wps:bodyPr upright="1"/>
                        </wps:wsp>
                      </wpg:grpSp>
                    </wpg:wgp>
                  </a:graphicData>
                </a:graphic>
              </wp:anchor>
            </w:drawing>
          </mc:Choice>
          <mc:Fallback>
            <w:pict>
              <v:group id="组合 29" o:spid="_x0000_s1026" o:spt="203" style="position:absolute;left:0pt;margin-left:20.15pt;margin-top:2.85pt;height:112.95pt;width:57.1pt;z-index:251671552;mso-width-relative:page;mso-height-relative:page;" coordsize="1349,1881" o:gfxdata="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A2etIdgAAAAIAQAADwAAAAAAAAABACAAAAAiAAAAZHJzL2Rvd25yZXYueG1sUEsB&#10;AhQAFAAAAAgAh07iQDTT+aYSAwAASAwAAA4AAAAAAAAAAQAgAAAAJwEAAGRycy9lMm9Eb2MueG1s&#10;UEsFBgAAAAAGAAYAWQEAAKsGAAAAAA==&#10;">
                <o:lock v:ext="edit" aspectratio="f"/>
                <v:line id="直线 38" o:spid="_x0000_s1026" o:spt="20" style="position:absolute;left:800;top:0;height:1867;width:17;"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31" o:spid="_x0000_s1026" o:spt="203" style="position:absolute;left:0;top:7;height:1874;width:1349;" coordsize="1349,1874"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直线 40" o:spid="_x0000_s1026" o:spt="20" style="position:absolute;left:0;top:993;height:18;width:801;" filled="f" stroked="t" coordsize="21600,21600" o:gfxdata="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6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线 41" o:spid="_x0000_s1026" o:spt="20" style="position:absolute;left:806;top:0;height:18;width:518;" filled="f" stroked="t" coordsize="21600,21600" o:gfxdata="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KvDr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线 42" o:spid="_x0000_s1026" o:spt="20" style="position:absolute;left:813;top:1856;height:18;width:536;" filled="f" stroked="t" coordsize="21600,21600" o:gfxdata="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mVXC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v:group>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1431290</wp:posOffset>
                </wp:positionH>
                <wp:positionV relativeFrom="paragraph">
                  <wp:posOffset>48260</wp:posOffset>
                </wp:positionV>
                <wp:extent cx="210820" cy="4445"/>
                <wp:effectExtent l="0" t="47625" r="17780" b="62230"/>
                <wp:wrapNone/>
                <wp:docPr id="22" name="直线 49"/>
                <wp:cNvGraphicFramePr/>
                <a:graphic xmlns:a="http://schemas.openxmlformats.org/drawingml/2006/main">
                  <a:graphicData uri="http://schemas.microsoft.com/office/word/2010/wordprocessingShape">
                    <wps:wsp>
                      <wps:cNvCnPr/>
                      <wps:spPr>
                        <a:xfrm flipV="1">
                          <a:off x="2104390" y="4616450"/>
                          <a:ext cx="210820" cy="44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9" o:spid="_x0000_s1026" o:spt="20" style="position:absolute;left:0pt;flip:y;margin-left:112.7pt;margin-top:3.8pt;height:0.35pt;width:16.6pt;z-index:251674624;mso-width-relative:page;mso-height-relative:page;" filled="f" stroked="t" coordsize="21600,21600" o:gfxdata="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8rxo9YAAAAHAQAADwAAAAAAAAABACAAAAAiAAAAZHJzL2Rvd25y&#10;ZXYueG1sUEsBAhQAFAAAAAgAh07iQFVtxCIAAgAA9gMAAA4AAAAAAAAAAQAgAAAAJQEAAGRycy9l&#10;Mm9Eb2MueG1sUEsFBgAAAAAGAAYAWQEAAJcFAAAAAA==&#10;">
                <v:fill on="f" focussize="0,0"/>
                <v:stroke color="#000000" joinstyle="round" endarrow="open"/>
                <v:imagedata o:title=""/>
                <o:lock v:ext="edit" aspectratio="f"/>
              </v:line>
            </w:pict>
          </mc:Fallback>
        </mc:AlternateContent>
      </w:r>
    </w:p>
    <w:p w14:paraId="66C1B104">
      <w:pPr>
        <w:spacing w:line="360" w:lineRule="auto"/>
        <w:ind w:firstLine="480" w:firstLineChars="200"/>
        <w:rPr>
          <w:b/>
          <w:sz w:val="24"/>
          <w:szCs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2475865</wp:posOffset>
                </wp:positionH>
                <wp:positionV relativeFrom="paragraph">
                  <wp:posOffset>153035</wp:posOffset>
                </wp:positionV>
                <wp:extent cx="3383915" cy="1108710"/>
                <wp:effectExtent l="5080" t="4445" r="20955" b="10795"/>
                <wp:wrapNone/>
                <wp:docPr id="28" name="文本框 64"/>
                <wp:cNvGraphicFramePr/>
                <a:graphic xmlns:a="http://schemas.openxmlformats.org/drawingml/2006/main">
                  <a:graphicData uri="http://schemas.microsoft.com/office/word/2010/wordprocessingShape">
                    <wps:wsp>
                      <wps:cNvSpPr txBox="1"/>
                      <wps:spPr>
                        <a:xfrm>
                          <a:off x="3251200" y="4908550"/>
                          <a:ext cx="3383915" cy="1108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8D5037">
                            <w:pPr>
                              <w:rPr>
                                <w:sz w:val="24"/>
                                <w:szCs w:val="24"/>
                                <w:lang w:val="en-US"/>
                              </w:rPr>
                            </w:pPr>
                            <w:r>
                              <w:rPr>
                                <w:rFonts w:hint="eastAsia"/>
                              </w:rPr>
                              <w:t>（1）</w:t>
                            </w:r>
                            <w:r>
                              <w:rPr>
                                <w:rFonts w:hint="eastAsia"/>
                                <w:sz w:val="24"/>
                                <w:szCs w:val="24"/>
                                <w:lang w:val="en-US"/>
                              </w:rPr>
                              <w:t>电工</w:t>
                            </w:r>
                            <w:r>
                              <w:rPr>
                                <w:rFonts w:hint="eastAsia"/>
                                <w:sz w:val="24"/>
                                <w:szCs w:val="24"/>
                                <w:lang w:val="en-US" w:eastAsia="zh-CN"/>
                              </w:rPr>
                              <w:t>电子</w:t>
                            </w:r>
                            <w:r>
                              <w:rPr>
                                <w:rFonts w:hint="eastAsia"/>
                                <w:sz w:val="24"/>
                                <w:szCs w:val="24"/>
                                <w:lang w:val="en-US"/>
                              </w:rPr>
                              <w:t xml:space="preserve">技术 </w:t>
                            </w:r>
                            <w:r>
                              <w:rPr>
                                <w:rFonts w:hint="eastAsia"/>
                              </w:rPr>
                              <w:t>（2）</w:t>
                            </w:r>
                            <w:r>
                              <w:rPr>
                                <w:rFonts w:hint="eastAsia"/>
                                <w:sz w:val="24"/>
                                <w:szCs w:val="24"/>
                                <w:lang w:val="en-US"/>
                              </w:rPr>
                              <w:t>机械制图</w:t>
                            </w:r>
                          </w:p>
                          <w:p w14:paraId="2D3D147F">
                            <w:pPr>
                              <w:rPr>
                                <w:sz w:val="24"/>
                                <w:szCs w:val="24"/>
                                <w:lang w:val="en-US"/>
                              </w:rPr>
                            </w:pPr>
                            <w:r>
                              <w:rPr>
                                <w:rFonts w:hint="eastAsia"/>
                              </w:rPr>
                              <w:t>（3）</w:t>
                            </w:r>
                            <w:r>
                              <w:rPr>
                                <w:rFonts w:hint="eastAsia"/>
                                <w:sz w:val="24"/>
                                <w:szCs w:val="24"/>
                                <w:lang w:val="en-US"/>
                              </w:rPr>
                              <w:t>极限配合与技术测量</w:t>
                            </w:r>
                            <w:r>
                              <w:rPr>
                                <w:rFonts w:hint="eastAsia"/>
                              </w:rPr>
                              <w:t>（4）</w:t>
                            </w:r>
                            <w:r>
                              <w:rPr>
                                <w:rFonts w:hint="eastAsia"/>
                                <w:sz w:val="24"/>
                                <w:szCs w:val="24"/>
                                <w:lang w:val="en-US"/>
                              </w:rPr>
                              <w:t xml:space="preserve">机械基础 </w:t>
                            </w:r>
                          </w:p>
                          <w:p w14:paraId="7E64B1D8">
                            <w:pPr>
                              <w:rPr>
                                <w:sz w:val="24"/>
                                <w:szCs w:val="24"/>
                                <w:lang w:val="en-US"/>
                              </w:rPr>
                            </w:pPr>
                            <w:r>
                              <w:rPr>
                                <w:rFonts w:hint="eastAsia"/>
                              </w:rPr>
                              <w:t>（5）</w:t>
                            </w:r>
                            <w:r>
                              <w:rPr>
                                <w:rFonts w:hint="eastAsia"/>
                                <w:sz w:val="24"/>
                                <w:szCs w:val="24"/>
                                <w:lang w:val="en-US"/>
                              </w:rPr>
                              <w:t>金属加工与实训</w:t>
                            </w:r>
                            <w:r>
                              <w:rPr>
                                <w:rFonts w:hint="eastAsia"/>
                              </w:rPr>
                              <w:t>（6）</w:t>
                            </w:r>
                            <w:r>
                              <w:rPr>
                                <w:rFonts w:hint="eastAsia"/>
                                <w:sz w:val="24"/>
                                <w:szCs w:val="24"/>
                                <w:lang w:val="en-US"/>
                              </w:rPr>
                              <w:t>机械制造</w:t>
                            </w:r>
                          </w:p>
                          <w:p w14:paraId="58689A3E">
                            <w:pPr>
                              <w:rPr>
                                <w:sz w:val="24"/>
                                <w:szCs w:val="24"/>
                                <w:lang w:val="en-US"/>
                              </w:rPr>
                            </w:pPr>
                            <w:r>
                              <w:rPr>
                                <w:rFonts w:hint="eastAsia"/>
                              </w:rPr>
                              <w:t>（7）</w:t>
                            </w:r>
                            <w:r>
                              <w:rPr>
                                <w:rFonts w:hint="eastAsia"/>
                                <w:sz w:val="24"/>
                                <w:szCs w:val="24"/>
                                <w:lang w:val="en-US"/>
                              </w:rPr>
                              <w:t>车工工艺学</w:t>
                            </w:r>
                            <w:r>
                              <w:rPr>
                                <w:rFonts w:hint="eastAsia"/>
                                <w:sz w:val="24"/>
                                <w:szCs w:val="24"/>
                                <w:lang w:val="en-US" w:eastAsia="zh-CN"/>
                              </w:rPr>
                              <w:t>（8）</w:t>
                            </w:r>
                            <w:r>
                              <w:rPr>
                                <w:rFonts w:hint="eastAsia"/>
                                <w:sz w:val="24"/>
                                <w:szCs w:val="24"/>
                                <w:lang w:val="en-US"/>
                              </w:rPr>
                              <w:t>机械CAD/CAM</w:t>
                            </w:r>
                          </w:p>
                        </w:txbxContent>
                      </wps:txbx>
                      <wps:bodyPr upright="1"/>
                    </wps:wsp>
                  </a:graphicData>
                </a:graphic>
              </wp:anchor>
            </w:drawing>
          </mc:Choice>
          <mc:Fallback>
            <w:pict>
              <v:shape id="文本框 64" o:spid="_x0000_s1026" o:spt="202" type="#_x0000_t202" style="position:absolute;left:0pt;margin-left:194.95pt;margin-top:12.05pt;height:87.3pt;width:266.45pt;z-index:251679744;mso-width-relative:page;mso-height-relative:page;" fillcolor="#FFFFFF" filled="t" stroked="t" coordsize="21600,21600" o:gfxdata="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ka9ALZAAAACgEA&#10;AA8AAAAAAAAAAQAgAAAAIgAAAGRycy9kb3ducmV2LnhtbFBLAQIUABQAAAAIAIdO4kCZM154GQIA&#10;AEUEAAAOAAAAAAAAAAEAIAAAACgBAABkcnMvZTJvRG9jLnhtbFBLBQYAAAAABgAGAFkBAACzBQAA&#10;AAA=&#10;">
                <v:fill on="t" focussize="0,0"/>
                <v:stroke color="#000000" joinstyle="miter"/>
                <v:imagedata o:title=""/>
                <o:lock v:ext="edit" aspectratio="f"/>
                <v:textbox>
                  <w:txbxContent>
                    <w:p w14:paraId="2E8D5037">
                      <w:pPr>
                        <w:rPr>
                          <w:sz w:val="24"/>
                          <w:szCs w:val="24"/>
                          <w:lang w:val="en-US"/>
                        </w:rPr>
                      </w:pPr>
                      <w:r>
                        <w:rPr>
                          <w:rFonts w:hint="eastAsia"/>
                        </w:rPr>
                        <w:t>（1）</w:t>
                      </w:r>
                      <w:r>
                        <w:rPr>
                          <w:rFonts w:hint="eastAsia"/>
                          <w:sz w:val="24"/>
                          <w:szCs w:val="24"/>
                          <w:lang w:val="en-US"/>
                        </w:rPr>
                        <w:t>电工</w:t>
                      </w:r>
                      <w:r>
                        <w:rPr>
                          <w:rFonts w:hint="eastAsia"/>
                          <w:sz w:val="24"/>
                          <w:szCs w:val="24"/>
                          <w:lang w:val="en-US" w:eastAsia="zh-CN"/>
                        </w:rPr>
                        <w:t>电子</w:t>
                      </w:r>
                      <w:r>
                        <w:rPr>
                          <w:rFonts w:hint="eastAsia"/>
                          <w:sz w:val="24"/>
                          <w:szCs w:val="24"/>
                          <w:lang w:val="en-US"/>
                        </w:rPr>
                        <w:t xml:space="preserve">技术 </w:t>
                      </w:r>
                      <w:r>
                        <w:rPr>
                          <w:rFonts w:hint="eastAsia"/>
                        </w:rPr>
                        <w:t>（2）</w:t>
                      </w:r>
                      <w:r>
                        <w:rPr>
                          <w:rFonts w:hint="eastAsia"/>
                          <w:sz w:val="24"/>
                          <w:szCs w:val="24"/>
                          <w:lang w:val="en-US"/>
                        </w:rPr>
                        <w:t>机械制图</w:t>
                      </w:r>
                    </w:p>
                    <w:p w14:paraId="2D3D147F">
                      <w:pPr>
                        <w:rPr>
                          <w:sz w:val="24"/>
                          <w:szCs w:val="24"/>
                          <w:lang w:val="en-US"/>
                        </w:rPr>
                      </w:pPr>
                      <w:r>
                        <w:rPr>
                          <w:rFonts w:hint="eastAsia"/>
                        </w:rPr>
                        <w:t>（3）</w:t>
                      </w:r>
                      <w:r>
                        <w:rPr>
                          <w:rFonts w:hint="eastAsia"/>
                          <w:sz w:val="24"/>
                          <w:szCs w:val="24"/>
                          <w:lang w:val="en-US"/>
                        </w:rPr>
                        <w:t>极限配合与技术测量</w:t>
                      </w:r>
                      <w:r>
                        <w:rPr>
                          <w:rFonts w:hint="eastAsia"/>
                        </w:rPr>
                        <w:t>（4）</w:t>
                      </w:r>
                      <w:r>
                        <w:rPr>
                          <w:rFonts w:hint="eastAsia"/>
                          <w:sz w:val="24"/>
                          <w:szCs w:val="24"/>
                          <w:lang w:val="en-US"/>
                        </w:rPr>
                        <w:t xml:space="preserve">机械基础 </w:t>
                      </w:r>
                    </w:p>
                    <w:p w14:paraId="7E64B1D8">
                      <w:pPr>
                        <w:rPr>
                          <w:sz w:val="24"/>
                          <w:szCs w:val="24"/>
                          <w:lang w:val="en-US"/>
                        </w:rPr>
                      </w:pPr>
                      <w:r>
                        <w:rPr>
                          <w:rFonts w:hint="eastAsia"/>
                        </w:rPr>
                        <w:t>（5）</w:t>
                      </w:r>
                      <w:r>
                        <w:rPr>
                          <w:rFonts w:hint="eastAsia"/>
                          <w:sz w:val="24"/>
                          <w:szCs w:val="24"/>
                          <w:lang w:val="en-US"/>
                        </w:rPr>
                        <w:t>金属加工与实训</w:t>
                      </w:r>
                      <w:r>
                        <w:rPr>
                          <w:rFonts w:hint="eastAsia"/>
                        </w:rPr>
                        <w:t>（6）</w:t>
                      </w:r>
                      <w:r>
                        <w:rPr>
                          <w:rFonts w:hint="eastAsia"/>
                          <w:sz w:val="24"/>
                          <w:szCs w:val="24"/>
                          <w:lang w:val="en-US"/>
                        </w:rPr>
                        <w:t>机械制造</w:t>
                      </w:r>
                    </w:p>
                    <w:p w14:paraId="58689A3E">
                      <w:pPr>
                        <w:rPr>
                          <w:sz w:val="24"/>
                          <w:szCs w:val="24"/>
                          <w:lang w:val="en-US"/>
                        </w:rPr>
                      </w:pPr>
                      <w:r>
                        <w:rPr>
                          <w:rFonts w:hint="eastAsia"/>
                        </w:rPr>
                        <w:t>（7）</w:t>
                      </w:r>
                      <w:r>
                        <w:rPr>
                          <w:rFonts w:hint="eastAsia"/>
                          <w:sz w:val="24"/>
                          <w:szCs w:val="24"/>
                          <w:lang w:val="en-US"/>
                        </w:rPr>
                        <w:t>车工工艺学</w:t>
                      </w:r>
                      <w:r>
                        <w:rPr>
                          <w:rFonts w:hint="eastAsia"/>
                          <w:sz w:val="24"/>
                          <w:szCs w:val="24"/>
                          <w:lang w:val="en-US" w:eastAsia="zh-CN"/>
                        </w:rPr>
                        <w:t>（8）</w:t>
                      </w:r>
                      <w:r>
                        <w:rPr>
                          <w:rFonts w:hint="eastAsia"/>
                          <w:sz w:val="24"/>
                          <w:szCs w:val="24"/>
                          <w:lang w:val="en-US"/>
                        </w:rPr>
                        <w:t>机械CAD/CAM</w:t>
                      </w:r>
                    </w:p>
                  </w:txbxContent>
                </v:textbox>
              </v:shape>
            </w:pict>
          </mc:Fallback>
        </mc:AlternateConten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56515</wp:posOffset>
                </wp:positionV>
                <wp:extent cx="412115" cy="1111885"/>
                <wp:effectExtent l="4445" t="4445" r="21590" b="7620"/>
                <wp:wrapNone/>
                <wp:docPr id="1" name="文本框 34"/>
                <wp:cNvGraphicFramePr/>
                <a:graphic xmlns:a="http://schemas.openxmlformats.org/drawingml/2006/main">
                  <a:graphicData uri="http://schemas.microsoft.com/office/word/2010/wordprocessingShape">
                    <wps:wsp>
                      <wps:cNvSpPr txBox="1"/>
                      <wps:spPr>
                        <a:xfrm>
                          <a:off x="0" y="0"/>
                          <a:ext cx="412115" cy="1111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7548E0">
                            <w:pPr>
                              <w:spacing w:line="360" w:lineRule="auto"/>
                              <w:ind w:firstLine="120" w:firstLineChars="50"/>
                              <w:rPr>
                                <w:sz w:val="24"/>
                                <w:szCs w:val="24"/>
                                <w:lang w:val="en-US"/>
                              </w:rPr>
                            </w:pPr>
                            <w:r>
                              <w:rPr>
                                <w:rFonts w:hint="eastAsia"/>
                                <w:sz w:val="24"/>
                                <w:szCs w:val="24"/>
                                <w:lang w:val="en-US"/>
                              </w:rPr>
                              <w:t>专业技能课程</w:t>
                            </w:r>
                          </w:p>
                        </w:txbxContent>
                      </wps:txbx>
                      <wps:bodyPr vert="eaVert" upright="1"/>
                    </wps:wsp>
                  </a:graphicData>
                </a:graphic>
              </wp:anchor>
            </w:drawing>
          </mc:Choice>
          <mc:Fallback>
            <w:pict>
              <v:shape id="文本框 34" o:spid="_x0000_s1026" o:spt="202" type="#_x0000_t202" style="position:absolute;left:0pt;margin-left:-11.55pt;margin-top:4.45pt;height:87.55pt;width:32.45pt;z-index:251659264;mso-width-relative:page;mso-height-relative:page;" fillcolor="#FFFFFF" filled="t" stroked="t" coordsize="21600,21600" o:gfxdata="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ndqw1gAAAAgBAAAPAAAAAAAAAAEA&#10;IAAAACIAAABkcnMvZG93bnJldi54bWxQSwECFAAUAAAACACHTuJABEGH/BECAABFBAAADgAAAAAA&#10;AAABACAAAAAlAQAAZHJzL2Uyb0RvYy54bWxQSwUGAAAAAAYABgBZAQAAqAUAAAAA&#10;">
                <v:fill on="t" focussize="0,0"/>
                <v:stroke color="#000000" joinstyle="miter"/>
                <v:imagedata o:title=""/>
                <o:lock v:ext="edit" aspectratio="f"/>
                <v:textbox style="layout-flow:vertical-ideographic;">
                  <w:txbxContent>
                    <w:p w14:paraId="117548E0">
                      <w:pPr>
                        <w:spacing w:line="360" w:lineRule="auto"/>
                        <w:ind w:firstLine="120" w:firstLineChars="50"/>
                        <w:rPr>
                          <w:sz w:val="24"/>
                          <w:szCs w:val="24"/>
                          <w:lang w:val="en-US"/>
                        </w:rPr>
                      </w:pPr>
                      <w:r>
                        <w:rPr>
                          <w:rFonts w:hint="eastAsia"/>
                          <w:sz w:val="24"/>
                          <w:szCs w:val="24"/>
                          <w:lang w:val="en-US"/>
                        </w:rPr>
                        <w:t>专业技能课程</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1993900</wp:posOffset>
                </wp:positionH>
                <wp:positionV relativeFrom="paragraph">
                  <wp:posOffset>144780</wp:posOffset>
                </wp:positionV>
                <wp:extent cx="394970" cy="1116965"/>
                <wp:effectExtent l="4445" t="4445" r="19685" b="21590"/>
                <wp:wrapNone/>
                <wp:docPr id="27" name="文本框 63"/>
                <wp:cNvGraphicFramePr/>
                <a:graphic xmlns:a="http://schemas.openxmlformats.org/drawingml/2006/main">
                  <a:graphicData uri="http://schemas.microsoft.com/office/word/2010/wordprocessingShape">
                    <wps:wsp>
                      <wps:cNvSpPr txBox="1"/>
                      <wps:spPr>
                        <a:xfrm>
                          <a:off x="2809875" y="4443095"/>
                          <a:ext cx="394970" cy="1116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9359A">
                            <w:pPr>
                              <w:ind w:firstLine="120" w:firstLineChars="50"/>
                              <w:rPr>
                                <w:sz w:val="24"/>
                                <w:szCs w:val="24"/>
                                <w:lang w:val="en-US"/>
                              </w:rPr>
                            </w:pPr>
                            <w:r>
                              <w:rPr>
                                <w:rFonts w:hint="eastAsia"/>
                                <w:sz w:val="24"/>
                                <w:szCs w:val="24"/>
                                <w:lang w:val="en-US"/>
                              </w:rPr>
                              <w:t>平台课程</w:t>
                            </w:r>
                          </w:p>
                        </w:txbxContent>
                      </wps:txbx>
                      <wps:bodyPr vert="eaVert" upright="1"/>
                    </wps:wsp>
                  </a:graphicData>
                </a:graphic>
              </wp:anchor>
            </w:drawing>
          </mc:Choice>
          <mc:Fallback>
            <w:pict>
              <v:shape id="文本框 63" o:spid="_x0000_s1026" o:spt="202" type="#_x0000_t202" style="position:absolute;left:0pt;margin-left:157pt;margin-top:11.4pt;height:87.95pt;width:31.1pt;z-index:251678720;mso-width-relative:page;mso-height-relative:page;" fillcolor="#FFFFFF" filled="t" stroked="t" coordsize="21600,21600" o:gfxdata="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ym&#10;9M3YAAAACgEAAA8AAAAAAAAAAQAgAAAAIgAAAGRycy9kb3ducmV2LnhtbFBLAQIUABQAAAAIAIdO&#10;4kB65KzOIwIAAFIEAAAOAAAAAAAAAAEAIAAAACcBAABkcnMvZTJvRG9jLnhtbFBLBQYAAAAABgAG&#10;AFkBAAC8BQAAAAA=&#10;">
                <v:fill on="t" focussize="0,0"/>
                <v:stroke color="#000000" joinstyle="miter"/>
                <v:imagedata o:title=""/>
                <o:lock v:ext="edit" aspectratio="f"/>
                <v:textbox style="layout-flow:vertical-ideographic;">
                  <w:txbxContent>
                    <w:p w14:paraId="34F9359A">
                      <w:pPr>
                        <w:ind w:firstLine="120" w:firstLineChars="50"/>
                        <w:rPr>
                          <w:sz w:val="24"/>
                          <w:szCs w:val="24"/>
                          <w:lang w:val="en-US"/>
                        </w:rPr>
                      </w:pPr>
                      <w:r>
                        <w:rPr>
                          <w:rFonts w:hint="eastAsia"/>
                          <w:sz w:val="24"/>
                          <w:szCs w:val="24"/>
                          <w:lang w:val="en-US"/>
                        </w:rPr>
                        <w:t>平台课程</w:t>
                      </w:r>
                    </w:p>
                  </w:txbxContent>
                </v:textbox>
              </v:shape>
            </w:pict>
          </mc:Fallback>
        </mc:AlternateContent>
      </w:r>
    </w:p>
    <w:p w14:paraId="228BF1BE">
      <w:pPr>
        <w:spacing w:line="360" w:lineRule="auto"/>
        <w:ind w:firstLine="480" w:firstLineChars="200"/>
        <w:rPr>
          <w:b/>
          <w:sz w:val="24"/>
          <w:szCs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1714500</wp:posOffset>
                </wp:positionH>
                <wp:positionV relativeFrom="paragraph">
                  <wp:posOffset>222250</wp:posOffset>
                </wp:positionV>
                <wp:extent cx="262255" cy="13970"/>
                <wp:effectExtent l="0" t="40005" r="4445" b="60325"/>
                <wp:wrapNone/>
                <wp:docPr id="24" name="直线 51"/>
                <wp:cNvGraphicFramePr/>
                <a:graphic xmlns:a="http://schemas.openxmlformats.org/drawingml/2006/main">
                  <a:graphicData uri="http://schemas.microsoft.com/office/word/2010/wordprocessingShape">
                    <wps:wsp>
                      <wps:cNvCnPr/>
                      <wps:spPr>
                        <a:xfrm>
                          <a:off x="2501900" y="5274310"/>
                          <a:ext cx="262255" cy="13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1" o:spid="_x0000_s1026" o:spt="20" style="position:absolute;left:0pt;margin-left:135pt;margin-top:17.5pt;height:1.1pt;width:20.65pt;z-index:251676672;mso-width-relative:page;mso-height-relative:page;" filled="f" stroked="t" coordsize="21600,21600" o:gfxdata="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H/7E2gAAAAkBAAAPAAAAAAAAAAEAIAAAACIAAABkcnMvZG93&#10;bnJldi54bWxQSwECFAAUAAAACACHTuJABg6FLv4BAADtAwAADgAAAAAAAAABACAAAAApAQAAZHJz&#10;L2Uyb0RvYy54bWxQSwUGAAAAAAYABgBZAQAAmQUAAAAA&#10;">
                <v:fill on="f" focussize="0,0"/>
                <v:stroke color="#000000" joinstyle="round" endarrow="open"/>
                <v:imagedata o:title=""/>
                <o:lock v:ext="edit" aspectratio="f"/>
              </v:line>
            </w:pict>
          </mc:Fallback>
        </mc:AlternateContent>
      </w:r>
    </w:p>
    <w:p w14:paraId="7EA60158">
      <w:pPr>
        <w:spacing w:line="360" w:lineRule="auto"/>
        <w:ind w:firstLine="480" w:firstLineChars="200"/>
        <w:rPr>
          <w:b/>
          <w:sz w:val="24"/>
          <w:szCs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981075</wp:posOffset>
                </wp:positionH>
                <wp:positionV relativeFrom="paragraph">
                  <wp:posOffset>22860</wp:posOffset>
                </wp:positionV>
                <wp:extent cx="408305" cy="982345"/>
                <wp:effectExtent l="4445" t="4445" r="6350" b="22860"/>
                <wp:wrapNone/>
                <wp:docPr id="21" name="文本框 44"/>
                <wp:cNvGraphicFramePr/>
                <a:graphic xmlns:a="http://schemas.openxmlformats.org/drawingml/2006/main">
                  <a:graphicData uri="http://schemas.microsoft.com/office/word/2010/wordprocessingShape">
                    <wps:wsp>
                      <wps:cNvSpPr txBox="1"/>
                      <wps:spPr>
                        <a:xfrm>
                          <a:off x="1768475" y="5371465"/>
                          <a:ext cx="408305" cy="982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5A24EC">
                            <w:pPr>
                              <w:ind w:firstLine="120" w:firstLineChars="50"/>
                              <w:rPr>
                                <w:sz w:val="24"/>
                                <w:szCs w:val="24"/>
                                <w:lang w:val="en-US"/>
                              </w:rPr>
                            </w:pPr>
                            <w:r>
                              <w:rPr>
                                <w:rFonts w:hint="eastAsia"/>
                                <w:sz w:val="24"/>
                                <w:szCs w:val="24"/>
                                <w:lang w:val="en-US"/>
                              </w:rPr>
                              <w:t>选修课程</w:t>
                            </w:r>
                          </w:p>
                        </w:txbxContent>
                      </wps:txbx>
                      <wps:bodyPr vert="eaVert" upright="1"/>
                    </wps:wsp>
                  </a:graphicData>
                </a:graphic>
              </wp:anchor>
            </w:drawing>
          </mc:Choice>
          <mc:Fallback>
            <w:pict>
              <v:shape id="文本框 44" o:spid="_x0000_s1026" o:spt="202" type="#_x0000_t202" style="position:absolute;left:0pt;margin-left:77.25pt;margin-top:1.8pt;height:77.35pt;width:32.15pt;z-index:251673600;mso-width-relative:page;mso-height-relative:page;" fillcolor="#FFFFFF" filled="t" stroked="t" coordsize="21600,21600" o:gfxdata="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THgOtYA&#10;AAAJAQAADwAAAAAAAAABACAAAAAiAAAAZHJzL2Rvd25yZXYueG1sUEsBAhQAFAAAAAgAh07iQIWG&#10;63UhAgAAUQQAAA4AAAAAAAAAAQAgAAAAJQEAAGRycy9lMm9Eb2MueG1sUEsFBgAAAAAGAAYAWQEA&#10;ALgFAAAAAA==&#10;">
                <v:fill on="t" focussize="0,0"/>
                <v:stroke color="#000000" joinstyle="miter"/>
                <v:imagedata o:title=""/>
                <o:lock v:ext="edit" aspectratio="f"/>
                <v:textbox style="layout-flow:vertical-ideographic;">
                  <w:txbxContent>
                    <w:p w14:paraId="445A24EC">
                      <w:pPr>
                        <w:ind w:firstLine="120" w:firstLineChars="50"/>
                        <w:rPr>
                          <w:sz w:val="24"/>
                          <w:szCs w:val="24"/>
                          <w:lang w:val="en-US"/>
                        </w:rPr>
                      </w:pPr>
                      <w:r>
                        <w:rPr>
                          <w:rFonts w:hint="eastAsia"/>
                          <w:sz w:val="24"/>
                          <w:szCs w:val="24"/>
                          <w:lang w:val="en-US"/>
                        </w:rPr>
                        <w:t>选修课程</w:t>
                      </w:r>
                    </w:p>
                  </w:txbxContent>
                </v:textbox>
              </v:shape>
            </w:pict>
          </mc:Fallback>
        </mc:AlternateContent>
      </w:r>
    </w:p>
    <w:p w14:paraId="021A250D">
      <w:pPr>
        <w:spacing w:line="360" w:lineRule="auto"/>
        <w:ind w:firstLine="482" w:firstLineChars="200"/>
        <w:rPr>
          <w:b/>
          <w:sz w:val="24"/>
          <w:szCs w:val="24"/>
        </w:rPr>
      </w:pPr>
    </w:p>
    <w:p w14:paraId="4C670AD2">
      <w:pPr>
        <w:spacing w:line="360" w:lineRule="auto"/>
        <w:ind w:firstLine="480" w:firstLineChars="200"/>
        <w:rPr>
          <w:b/>
          <w:sz w:val="24"/>
          <w:szCs w:val="24"/>
        </w:rPr>
      </w:pPr>
      <w:r>
        <w:rPr>
          <w:sz w:val="24"/>
        </w:rPr>
        <mc:AlternateContent>
          <mc:Choice Requires="wps">
            <w:drawing>
              <wp:anchor distT="0" distB="0" distL="114300" distR="114300" simplePos="0" relativeHeight="251686912" behindDoc="0" locked="0" layoutInCell="1" allowOverlap="1">
                <wp:simplePos x="0" y="0"/>
                <wp:positionH relativeFrom="column">
                  <wp:posOffset>1456055</wp:posOffset>
                </wp:positionH>
                <wp:positionV relativeFrom="paragraph">
                  <wp:posOffset>296545</wp:posOffset>
                </wp:positionV>
                <wp:extent cx="368300" cy="3175"/>
                <wp:effectExtent l="0" t="46990" r="12700" b="64135"/>
                <wp:wrapNone/>
                <wp:docPr id="36" name="直线 51"/>
                <wp:cNvGraphicFramePr/>
                <a:graphic xmlns:a="http://schemas.openxmlformats.org/drawingml/2006/main">
                  <a:graphicData uri="http://schemas.microsoft.com/office/word/2010/wordprocessingShape">
                    <wps:wsp>
                      <wps:cNvCnPr/>
                      <wps:spPr>
                        <a:xfrm>
                          <a:off x="0" y="0"/>
                          <a:ext cx="36830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1" o:spid="_x0000_s1026" o:spt="20" style="position:absolute;left:0pt;margin-left:114.65pt;margin-top:23.35pt;height:0.25pt;width:29pt;z-index:251686912;mso-width-relative:page;mso-height-relative:page;" filled="f" stroked="t" coordsize="21600,21600" o:gfxdata="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LAdPZAAAACQEAAA8AAAAAAAAAAQAgAAAAIgAAAGRycy9kb3ducmV2LnhtbFBLAQIUABQA&#10;AAAIAIdO4kBasc7U7wEAAOADAAAOAAAAAAAAAAEAIAAAACgBAABkcnMvZTJvRG9jLnhtbFBLBQYA&#10;AAAABgAGAFkBAACJ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1983105</wp:posOffset>
                </wp:positionH>
                <wp:positionV relativeFrom="paragraph">
                  <wp:posOffset>191135</wp:posOffset>
                </wp:positionV>
                <wp:extent cx="3877310" cy="1327150"/>
                <wp:effectExtent l="4445" t="4445" r="23495" b="20955"/>
                <wp:wrapNone/>
                <wp:docPr id="33" name="文本框 69"/>
                <wp:cNvGraphicFramePr/>
                <a:graphic xmlns:a="http://schemas.openxmlformats.org/drawingml/2006/main">
                  <a:graphicData uri="http://schemas.microsoft.com/office/word/2010/wordprocessingShape">
                    <wps:wsp>
                      <wps:cNvSpPr txBox="1"/>
                      <wps:spPr>
                        <a:xfrm>
                          <a:off x="2360930" y="6475095"/>
                          <a:ext cx="3877310" cy="1327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6FDD32">
                            <w:pPr>
                              <w:rPr>
                                <w:sz w:val="24"/>
                                <w:szCs w:val="24"/>
                                <w:lang w:val="en-US"/>
                              </w:rPr>
                            </w:pPr>
                            <w:r>
                              <w:rPr>
                                <w:rFonts w:hint="eastAsia"/>
                              </w:rPr>
                              <w:t>（1）</w:t>
                            </w:r>
                            <w:r>
                              <w:rPr>
                                <w:rFonts w:hint="eastAsia"/>
                                <w:sz w:val="24"/>
                                <w:szCs w:val="24"/>
                                <w:lang w:val="en-US"/>
                              </w:rPr>
                              <w:t>可编程控制器及应用</w:t>
                            </w:r>
                          </w:p>
                          <w:p w14:paraId="74510587">
                            <w:pPr>
                              <w:rPr>
                                <w:sz w:val="24"/>
                                <w:szCs w:val="24"/>
                                <w:lang w:val="en-US"/>
                              </w:rPr>
                            </w:pPr>
                            <w:r>
                              <w:rPr>
                                <w:rFonts w:hint="eastAsia"/>
                              </w:rPr>
                              <w:t>（2）</w:t>
                            </w:r>
                            <w:r>
                              <w:rPr>
                                <w:rFonts w:hint="eastAsia"/>
                                <w:sz w:val="24"/>
                                <w:szCs w:val="24"/>
                                <w:lang w:val="en-US"/>
                              </w:rPr>
                              <w:t>设备控制基础</w:t>
                            </w:r>
                          </w:p>
                          <w:p w14:paraId="3F07D61B">
                            <w:pPr>
                              <w:rPr>
                                <w:sz w:val="24"/>
                                <w:szCs w:val="24"/>
                                <w:lang w:val="en-US"/>
                              </w:rPr>
                            </w:pPr>
                            <w:r>
                              <w:rPr>
                                <w:rFonts w:hint="eastAsia"/>
                              </w:rPr>
                              <w:t>（3）</w:t>
                            </w:r>
                            <w:r>
                              <w:rPr>
                                <w:rFonts w:hint="eastAsia"/>
                                <w:sz w:val="24"/>
                                <w:szCs w:val="24"/>
                                <w:lang w:val="en-US"/>
                              </w:rPr>
                              <w:t>特种加工</w:t>
                            </w:r>
                          </w:p>
                          <w:p w14:paraId="3BB73DF4">
                            <w:pPr>
                              <w:rPr>
                                <w:sz w:val="24"/>
                                <w:szCs w:val="24"/>
                                <w:lang w:val="en-US"/>
                              </w:rPr>
                            </w:pPr>
                            <w:r>
                              <w:rPr>
                                <w:rFonts w:hint="eastAsia"/>
                              </w:rPr>
                              <w:t>（4）</w:t>
                            </w:r>
                            <w:r>
                              <w:rPr>
                                <w:rFonts w:hint="eastAsia"/>
                                <w:sz w:val="24"/>
                                <w:szCs w:val="24"/>
                                <w:lang w:val="en-US"/>
                              </w:rPr>
                              <w:t>机械设备安装与维护</w:t>
                            </w:r>
                          </w:p>
                          <w:p w14:paraId="1ADD11A9">
                            <w:pPr>
                              <w:rPr>
                                <w:sz w:val="24"/>
                                <w:szCs w:val="24"/>
                                <w:lang w:val="en-US"/>
                              </w:rPr>
                            </w:pPr>
                            <w:r>
                              <w:rPr>
                                <w:rFonts w:hint="eastAsia"/>
                              </w:rPr>
                              <w:t>（5）</w:t>
                            </w:r>
                            <w:r>
                              <w:rPr>
                                <w:rFonts w:hint="eastAsia"/>
                                <w:sz w:val="24"/>
                                <w:szCs w:val="24"/>
                                <w:lang w:val="en-US"/>
                              </w:rPr>
                              <w:t>质量控制及检测技术</w:t>
                            </w:r>
                          </w:p>
                        </w:txbxContent>
                      </wps:txbx>
                      <wps:bodyPr upright="1"/>
                    </wps:wsp>
                  </a:graphicData>
                </a:graphic>
              </wp:anchor>
            </w:drawing>
          </mc:Choice>
          <mc:Fallback>
            <w:pict>
              <v:shape id="文本框 69" o:spid="_x0000_s1026" o:spt="202" type="#_x0000_t202" style="position:absolute;left:0pt;margin-left:156.15pt;margin-top:15.05pt;height:104.5pt;width:305.3pt;z-index:251684864;mso-width-relative:page;mso-height-relative:page;" fillcolor="#FFFFFF" filled="t" stroked="t" coordsize="21600,21600" o:gfxdata="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ORytkAAAAK&#10;AQAADwAAAAAAAAABACAAAAAiAAAAZHJzL2Rvd25yZXYueG1sUEsBAhQAFAAAAAgAh07iQPoY7Cob&#10;AgAARQQAAA4AAAAAAAAAAQAgAAAAKAEAAGRycy9lMm9Eb2MueG1sUEsFBgAAAAAGAAYAWQEAALUF&#10;AAAAAA==&#10;">
                <v:fill on="t" focussize="0,0"/>
                <v:stroke color="#000000" joinstyle="miter"/>
                <v:imagedata o:title=""/>
                <o:lock v:ext="edit" aspectratio="f"/>
                <v:textbox>
                  <w:txbxContent>
                    <w:p w14:paraId="3E6FDD32">
                      <w:pPr>
                        <w:rPr>
                          <w:sz w:val="24"/>
                          <w:szCs w:val="24"/>
                          <w:lang w:val="en-US"/>
                        </w:rPr>
                      </w:pPr>
                      <w:r>
                        <w:rPr>
                          <w:rFonts w:hint="eastAsia"/>
                        </w:rPr>
                        <w:t>（1）</w:t>
                      </w:r>
                      <w:r>
                        <w:rPr>
                          <w:rFonts w:hint="eastAsia"/>
                          <w:sz w:val="24"/>
                          <w:szCs w:val="24"/>
                          <w:lang w:val="en-US"/>
                        </w:rPr>
                        <w:t>可编程控制器及应用</w:t>
                      </w:r>
                    </w:p>
                    <w:p w14:paraId="74510587">
                      <w:pPr>
                        <w:rPr>
                          <w:sz w:val="24"/>
                          <w:szCs w:val="24"/>
                          <w:lang w:val="en-US"/>
                        </w:rPr>
                      </w:pPr>
                      <w:r>
                        <w:rPr>
                          <w:rFonts w:hint="eastAsia"/>
                        </w:rPr>
                        <w:t>（2）</w:t>
                      </w:r>
                      <w:r>
                        <w:rPr>
                          <w:rFonts w:hint="eastAsia"/>
                          <w:sz w:val="24"/>
                          <w:szCs w:val="24"/>
                          <w:lang w:val="en-US"/>
                        </w:rPr>
                        <w:t>设备控制基础</w:t>
                      </w:r>
                    </w:p>
                    <w:p w14:paraId="3F07D61B">
                      <w:pPr>
                        <w:rPr>
                          <w:sz w:val="24"/>
                          <w:szCs w:val="24"/>
                          <w:lang w:val="en-US"/>
                        </w:rPr>
                      </w:pPr>
                      <w:r>
                        <w:rPr>
                          <w:rFonts w:hint="eastAsia"/>
                        </w:rPr>
                        <w:t>（3）</w:t>
                      </w:r>
                      <w:r>
                        <w:rPr>
                          <w:rFonts w:hint="eastAsia"/>
                          <w:sz w:val="24"/>
                          <w:szCs w:val="24"/>
                          <w:lang w:val="en-US"/>
                        </w:rPr>
                        <w:t>特种加工</w:t>
                      </w:r>
                    </w:p>
                    <w:p w14:paraId="3BB73DF4">
                      <w:pPr>
                        <w:rPr>
                          <w:sz w:val="24"/>
                          <w:szCs w:val="24"/>
                          <w:lang w:val="en-US"/>
                        </w:rPr>
                      </w:pPr>
                      <w:r>
                        <w:rPr>
                          <w:rFonts w:hint="eastAsia"/>
                        </w:rPr>
                        <w:t>（4）</w:t>
                      </w:r>
                      <w:r>
                        <w:rPr>
                          <w:rFonts w:hint="eastAsia"/>
                          <w:sz w:val="24"/>
                          <w:szCs w:val="24"/>
                          <w:lang w:val="en-US"/>
                        </w:rPr>
                        <w:t>机械设备安装与维护</w:t>
                      </w:r>
                    </w:p>
                    <w:p w14:paraId="1ADD11A9">
                      <w:pPr>
                        <w:rPr>
                          <w:sz w:val="24"/>
                          <w:szCs w:val="24"/>
                          <w:lang w:val="en-US"/>
                        </w:rPr>
                      </w:pPr>
                      <w:r>
                        <w:rPr>
                          <w:rFonts w:hint="eastAsia"/>
                        </w:rPr>
                        <w:t>（5）</w:t>
                      </w:r>
                      <w:r>
                        <w:rPr>
                          <w:rFonts w:hint="eastAsia"/>
                          <w:sz w:val="24"/>
                          <w:szCs w:val="24"/>
                          <w:lang w:val="en-US"/>
                        </w:rPr>
                        <w:t>质量控制及检测技术</w:t>
                      </w:r>
                    </w:p>
                  </w:txbxContent>
                </v:textbox>
              </v:shape>
            </w:pict>
          </mc:Fallback>
        </mc:AlternateContent>
      </w:r>
    </w:p>
    <w:p w14:paraId="1F57EC90">
      <w:pPr>
        <w:spacing w:line="360" w:lineRule="auto"/>
        <w:ind w:firstLine="482" w:firstLineChars="200"/>
        <w:rPr>
          <w:b/>
          <w:sz w:val="24"/>
          <w:szCs w:val="24"/>
        </w:rPr>
      </w:pPr>
    </w:p>
    <w:p w14:paraId="5A180126">
      <w:pPr>
        <w:spacing w:line="360" w:lineRule="auto"/>
        <w:ind w:firstLine="482" w:firstLineChars="200"/>
        <w:rPr>
          <w:b/>
          <w:sz w:val="24"/>
          <w:szCs w:val="24"/>
        </w:rPr>
      </w:pPr>
    </w:p>
    <w:p w14:paraId="4BF93BB3">
      <w:pPr>
        <w:pStyle w:val="3"/>
        <w:spacing w:line="360" w:lineRule="auto"/>
        <w:ind w:left="0" w:firstLine="482" w:firstLineChars="200"/>
        <w:rPr>
          <w:b/>
          <w:sz w:val="24"/>
          <w:szCs w:val="24"/>
        </w:rPr>
      </w:pPr>
    </w:p>
    <w:p w14:paraId="2054C5CD">
      <w:pPr>
        <w:pStyle w:val="3"/>
        <w:spacing w:line="360" w:lineRule="auto"/>
        <w:ind w:left="0" w:firstLine="482" w:firstLineChars="200"/>
        <w:rPr>
          <w:b/>
          <w:sz w:val="24"/>
          <w:szCs w:val="24"/>
        </w:rPr>
      </w:pPr>
    </w:p>
    <w:p w14:paraId="69427A62">
      <w:pPr>
        <w:pStyle w:val="3"/>
        <w:spacing w:line="360" w:lineRule="auto"/>
        <w:ind w:left="0" w:firstLine="482" w:firstLineChars="200"/>
        <w:rPr>
          <w:b/>
          <w:sz w:val="24"/>
          <w:szCs w:val="24"/>
        </w:rPr>
      </w:pPr>
    </w:p>
    <w:p w14:paraId="74F0F972">
      <w:pPr>
        <w:pStyle w:val="3"/>
        <w:spacing w:line="360" w:lineRule="auto"/>
        <w:ind w:left="0"/>
        <w:rPr>
          <w:b/>
          <w:sz w:val="24"/>
          <w:szCs w:val="24"/>
        </w:rPr>
      </w:pPr>
    </w:p>
    <w:p w14:paraId="53CD922C">
      <w:pPr>
        <w:pStyle w:val="3"/>
        <w:spacing w:line="360" w:lineRule="auto"/>
        <w:ind w:left="0" w:firstLine="482" w:firstLineChars="200"/>
        <w:rPr>
          <w:b/>
          <w:sz w:val="24"/>
          <w:szCs w:val="24"/>
        </w:rPr>
      </w:pPr>
      <w:r>
        <w:rPr>
          <w:b/>
          <w:sz w:val="24"/>
          <w:szCs w:val="24"/>
        </w:rPr>
        <w:t>（二）课程</w:t>
      </w:r>
      <w:bookmarkEnd w:id="20"/>
      <w:r>
        <w:rPr>
          <w:rFonts w:hint="eastAsia"/>
          <w:b/>
          <w:sz w:val="24"/>
          <w:szCs w:val="24"/>
          <w:lang w:val="en-US"/>
        </w:rPr>
        <w:t>要求</w:t>
      </w:r>
      <w:r>
        <w:rPr>
          <w:b/>
          <w:sz w:val="24"/>
          <w:szCs w:val="24"/>
        </w:rPr>
        <w:t xml:space="preserve"> </w:t>
      </w:r>
    </w:p>
    <w:p w14:paraId="30BF3277">
      <w:pPr>
        <w:pStyle w:val="31"/>
        <w:spacing w:before="0" w:line="360" w:lineRule="auto"/>
        <w:ind w:left="0" w:firstLine="480" w:firstLineChars="200"/>
        <w:rPr>
          <w:sz w:val="24"/>
          <w:szCs w:val="24"/>
        </w:rPr>
      </w:pPr>
      <w:r>
        <w:rPr>
          <w:rFonts w:hint="eastAsia"/>
          <w:sz w:val="24"/>
          <w:szCs w:val="24"/>
        </w:rPr>
        <w:t>1.公共基础课</w:t>
      </w:r>
    </w:p>
    <w:tbl>
      <w:tblPr>
        <w:tblStyle w:val="12"/>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111"/>
        <w:gridCol w:w="4531"/>
      </w:tblGrid>
      <w:tr w14:paraId="24B0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5D841964">
            <w:pPr>
              <w:spacing w:line="360" w:lineRule="auto"/>
              <w:jc w:val="center"/>
              <w:rPr>
                <w:sz w:val="24"/>
                <w:szCs w:val="24"/>
                <w:lang w:val="en-US"/>
              </w:rPr>
            </w:pPr>
            <w:r>
              <w:rPr>
                <w:rFonts w:hint="eastAsia"/>
                <w:sz w:val="24"/>
                <w:szCs w:val="24"/>
                <w:lang w:val="en-US"/>
              </w:rPr>
              <w:t>课程名称</w:t>
            </w:r>
          </w:p>
          <w:p w14:paraId="10892D3F">
            <w:pPr>
              <w:spacing w:line="360" w:lineRule="auto"/>
              <w:jc w:val="center"/>
              <w:rPr>
                <w:sz w:val="24"/>
                <w:szCs w:val="24"/>
                <w:lang w:val="en-US"/>
              </w:rPr>
            </w:pPr>
            <w:r>
              <w:rPr>
                <w:rFonts w:hint="eastAsia"/>
                <w:sz w:val="24"/>
                <w:szCs w:val="24"/>
                <w:lang w:val="en-US"/>
              </w:rPr>
              <w:t>（课时）</w:t>
            </w:r>
          </w:p>
        </w:tc>
        <w:tc>
          <w:tcPr>
            <w:tcW w:w="4111" w:type="dxa"/>
            <w:tcBorders>
              <w:top w:val="single" w:color="auto" w:sz="4" w:space="0"/>
              <w:left w:val="single" w:color="auto" w:sz="4" w:space="0"/>
              <w:bottom w:val="single" w:color="auto" w:sz="4" w:space="0"/>
              <w:right w:val="single" w:color="auto" w:sz="4" w:space="0"/>
            </w:tcBorders>
            <w:vAlign w:val="center"/>
          </w:tcPr>
          <w:p w14:paraId="47765871">
            <w:pPr>
              <w:spacing w:line="360" w:lineRule="auto"/>
              <w:jc w:val="center"/>
              <w:rPr>
                <w:sz w:val="24"/>
                <w:szCs w:val="24"/>
                <w:lang w:val="en-US"/>
              </w:rPr>
            </w:pPr>
            <w:r>
              <w:rPr>
                <w:rFonts w:hint="eastAsia"/>
                <w:sz w:val="24"/>
                <w:szCs w:val="24"/>
                <w:lang w:val="en-US"/>
              </w:rPr>
              <w:t>主要内容</w:t>
            </w:r>
          </w:p>
        </w:tc>
        <w:tc>
          <w:tcPr>
            <w:tcW w:w="4531" w:type="dxa"/>
            <w:tcBorders>
              <w:top w:val="single" w:color="auto" w:sz="4" w:space="0"/>
              <w:left w:val="single" w:color="auto" w:sz="4" w:space="0"/>
              <w:bottom w:val="single" w:color="auto" w:sz="4" w:space="0"/>
              <w:right w:val="single" w:color="auto" w:sz="4" w:space="0"/>
            </w:tcBorders>
            <w:vAlign w:val="center"/>
          </w:tcPr>
          <w:p w14:paraId="5F7EE2A9">
            <w:pPr>
              <w:spacing w:line="360" w:lineRule="auto"/>
              <w:jc w:val="center"/>
              <w:rPr>
                <w:sz w:val="24"/>
                <w:szCs w:val="24"/>
                <w:lang w:val="en-US"/>
              </w:rPr>
            </w:pPr>
            <w:r>
              <w:rPr>
                <w:rFonts w:hint="eastAsia"/>
                <w:sz w:val="24"/>
                <w:szCs w:val="24"/>
                <w:lang w:val="en-US"/>
              </w:rPr>
              <w:t>能力要求</w:t>
            </w:r>
          </w:p>
        </w:tc>
      </w:tr>
      <w:tr w14:paraId="39B5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0BE25A6B">
            <w:pPr>
              <w:spacing w:line="360" w:lineRule="auto"/>
              <w:jc w:val="center"/>
              <w:rPr>
                <w:sz w:val="24"/>
                <w:szCs w:val="24"/>
                <w:lang w:val="en-US"/>
              </w:rPr>
            </w:pPr>
            <w:r>
              <w:rPr>
                <w:rFonts w:hint="eastAsia"/>
                <w:sz w:val="24"/>
                <w:szCs w:val="24"/>
                <w:lang w:val="en-US"/>
              </w:rPr>
              <w:t>心理健康职业生涯（36）</w:t>
            </w:r>
          </w:p>
        </w:tc>
        <w:tc>
          <w:tcPr>
            <w:tcW w:w="4111" w:type="dxa"/>
            <w:tcBorders>
              <w:top w:val="single" w:color="auto" w:sz="4" w:space="0"/>
              <w:left w:val="single" w:color="auto" w:sz="4" w:space="0"/>
              <w:bottom w:val="single" w:color="auto" w:sz="4" w:space="0"/>
              <w:right w:val="single" w:color="auto" w:sz="4" w:space="0"/>
            </w:tcBorders>
          </w:tcPr>
          <w:p w14:paraId="6FE5A4D7">
            <w:pPr>
              <w:spacing w:line="360" w:lineRule="auto"/>
              <w:jc w:val="both"/>
              <w:rPr>
                <w:sz w:val="24"/>
                <w:szCs w:val="24"/>
                <w:lang w:val="en-US"/>
              </w:rPr>
            </w:pPr>
            <w:r>
              <w:rPr>
                <w:rFonts w:hint="eastAsia"/>
                <w:sz w:val="24"/>
                <w:szCs w:val="24"/>
                <w:lang w:val="en-US"/>
              </w:rPr>
              <w:t>心理健康包括：</w:t>
            </w:r>
            <w:r>
              <w:rPr>
                <w:sz w:val="24"/>
                <w:szCs w:val="24"/>
                <w:lang w:val="en-US"/>
              </w:rPr>
              <w:t>知识篇、成长篇、生活篇、学习篇和职业篇五个部分</w:t>
            </w:r>
            <w:r>
              <w:rPr>
                <w:rFonts w:hint="eastAsia"/>
                <w:sz w:val="24"/>
                <w:szCs w:val="24"/>
                <w:lang w:val="en-US"/>
              </w:rPr>
              <w:t>。职业生涯包括：（1）职业生涯规划与职业理想；（2）职业生涯发展条件与机遇；（3）职业生涯发展目标与措施；（4）职业生涯发展与就业、创业；（5）职业生涯规划管理与调整。</w:t>
            </w:r>
          </w:p>
        </w:tc>
        <w:tc>
          <w:tcPr>
            <w:tcW w:w="4531" w:type="dxa"/>
            <w:tcBorders>
              <w:top w:val="single" w:color="auto" w:sz="4" w:space="0"/>
              <w:left w:val="single" w:color="auto" w:sz="4" w:space="0"/>
              <w:bottom w:val="single" w:color="auto" w:sz="4" w:space="0"/>
              <w:right w:val="single" w:color="auto" w:sz="4" w:space="0"/>
            </w:tcBorders>
          </w:tcPr>
          <w:p w14:paraId="70D71B74">
            <w:pPr>
              <w:spacing w:line="360" w:lineRule="auto"/>
              <w:jc w:val="both"/>
              <w:rPr>
                <w:sz w:val="24"/>
                <w:szCs w:val="24"/>
                <w:lang w:val="en-US"/>
              </w:rPr>
            </w:pPr>
            <w:r>
              <w:rPr>
                <w:rFonts w:hint="eastAsia"/>
                <w:sz w:val="24"/>
                <w:szCs w:val="24"/>
                <w:lang w:val="en-US"/>
              </w:rPr>
              <w:t>树立正确的职业理想和职业观、择业观、创业观以及成才观，形成职业生涯规划的能力，做好适应社会、融入社会和就业、创业的准备。</w:t>
            </w:r>
            <w:r>
              <w:rPr>
                <w:sz w:val="24"/>
                <w:szCs w:val="24"/>
                <w:lang w:val="en-US"/>
              </w:rPr>
              <w:t>提高学生的心理素质，帮助学生正确认识和处理成长、学习、生活和求职就业中遇到的心理与行为问题，促进其身心全面和谐发展。</w:t>
            </w:r>
          </w:p>
        </w:tc>
      </w:tr>
      <w:tr w14:paraId="0061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2A755C2C">
            <w:pPr>
              <w:spacing w:line="360" w:lineRule="auto"/>
              <w:jc w:val="center"/>
              <w:rPr>
                <w:sz w:val="24"/>
                <w:szCs w:val="24"/>
                <w:lang w:val="en-US"/>
              </w:rPr>
            </w:pPr>
            <w:r>
              <w:rPr>
                <w:rFonts w:hint="eastAsia"/>
                <w:sz w:val="24"/>
                <w:szCs w:val="24"/>
                <w:lang w:val="en-US"/>
              </w:rPr>
              <w:t>职业道德与法治（36）</w:t>
            </w:r>
          </w:p>
        </w:tc>
        <w:tc>
          <w:tcPr>
            <w:tcW w:w="4111" w:type="dxa"/>
            <w:tcBorders>
              <w:top w:val="single" w:color="auto" w:sz="4" w:space="0"/>
              <w:left w:val="single" w:color="auto" w:sz="4" w:space="0"/>
              <w:bottom w:val="single" w:color="auto" w:sz="4" w:space="0"/>
              <w:right w:val="single" w:color="auto" w:sz="4" w:space="0"/>
            </w:tcBorders>
          </w:tcPr>
          <w:p w14:paraId="762F9714">
            <w:pPr>
              <w:spacing w:line="360" w:lineRule="auto"/>
              <w:jc w:val="both"/>
              <w:rPr>
                <w:sz w:val="24"/>
                <w:szCs w:val="24"/>
                <w:lang w:val="en-US"/>
              </w:rPr>
            </w:pPr>
            <w:r>
              <w:rPr>
                <w:rFonts w:hint="eastAsia"/>
                <w:sz w:val="24"/>
                <w:szCs w:val="24"/>
                <w:lang w:val="en-US"/>
              </w:rPr>
              <w:t>（1）习礼仪，讲文明；（2）知荣辱，有道德；（3）弘扬法治精神，当好国家公民；（4）自觉依法律己，避免违法犯罪；（5）依法从事民事经济活动，维护公平正义。</w:t>
            </w:r>
          </w:p>
        </w:tc>
        <w:tc>
          <w:tcPr>
            <w:tcW w:w="4531" w:type="dxa"/>
            <w:tcBorders>
              <w:top w:val="single" w:color="auto" w:sz="4" w:space="0"/>
              <w:left w:val="single" w:color="auto" w:sz="4" w:space="0"/>
              <w:bottom w:val="single" w:color="auto" w:sz="4" w:space="0"/>
              <w:right w:val="single" w:color="auto" w:sz="4" w:space="0"/>
            </w:tcBorders>
          </w:tcPr>
          <w:p w14:paraId="127FAF88">
            <w:pPr>
              <w:spacing w:line="360" w:lineRule="auto"/>
              <w:jc w:val="both"/>
              <w:rPr>
                <w:sz w:val="24"/>
                <w:szCs w:val="24"/>
                <w:lang w:val="en-US"/>
              </w:rPr>
            </w:pPr>
            <w:r>
              <w:rPr>
                <w:rFonts w:hint="eastAsia"/>
                <w:sz w:val="24"/>
                <w:szCs w:val="24"/>
                <w:lang w:val="en-US"/>
              </w:rPr>
              <w:t>增强职业道德意识，养成良好的职业道德、行为习惯，掌握与日常生活和职业活动相关的法律常识，增强法律意识，成长为懂法、守法、用法的合格公民。</w:t>
            </w:r>
          </w:p>
        </w:tc>
      </w:tr>
      <w:tr w14:paraId="7E3D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2D62FF14">
            <w:pPr>
              <w:spacing w:line="360" w:lineRule="auto"/>
              <w:jc w:val="center"/>
              <w:rPr>
                <w:sz w:val="24"/>
                <w:szCs w:val="24"/>
                <w:lang w:val="en-US"/>
              </w:rPr>
            </w:pPr>
          </w:p>
          <w:p w14:paraId="16202E54">
            <w:pPr>
              <w:spacing w:line="360" w:lineRule="auto"/>
              <w:jc w:val="center"/>
              <w:rPr>
                <w:sz w:val="24"/>
                <w:szCs w:val="24"/>
                <w:lang w:val="en-US"/>
              </w:rPr>
            </w:pPr>
            <w:r>
              <w:rPr>
                <w:rFonts w:hint="eastAsia"/>
                <w:sz w:val="24"/>
                <w:szCs w:val="24"/>
                <w:lang w:val="en-US"/>
              </w:rPr>
              <w:t>中国特色社会主义（3</w:t>
            </w:r>
            <w:r>
              <w:rPr>
                <w:rFonts w:hint="eastAsia"/>
                <w:sz w:val="24"/>
                <w:szCs w:val="24"/>
                <w:lang w:val="en-US" w:eastAsia="zh-CN"/>
              </w:rPr>
              <w:t>6</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61928354">
            <w:pPr>
              <w:spacing w:line="360" w:lineRule="auto"/>
              <w:jc w:val="both"/>
              <w:rPr>
                <w:sz w:val="24"/>
                <w:szCs w:val="24"/>
                <w:lang w:val="en-US"/>
              </w:rPr>
            </w:pPr>
            <w:r>
              <w:rPr>
                <w:rFonts w:hint="eastAsia"/>
                <w:sz w:val="24"/>
                <w:szCs w:val="24"/>
                <w:lang w:val="en-US"/>
              </w:rPr>
              <w:t>以中职学生基础经济学和政治学基础、人文素养要求为依据，包括（1）透视经济现象；（2）投身经济建设；（3）拥护社会主义政治制度；（4）参与政治生活；（5）共建社会主义和谐社会；（6）文化建设和生态文明建设。</w:t>
            </w:r>
          </w:p>
        </w:tc>
        <w:tc>
          <w:tcPr>
            <w:tcW w:w="4531" w:type="dxa"/>
            <w:tcBorders>
              <w:top w:val="single" w:color="auto" w:sz="4" w:space="0"/>
              <w:left w:val="single" w:color="auto" w:sz="4" w:space="0"/>
              <w:bottom w:val="single" w:color="auto" w:sz="4" w:space="0"/>
              <w:right w:val="single" w:color="auto" w:sz="4" w:space="0"/>
            </w:tcBorders>
          </w:tcPr>
          <w:p w14:paraId="00CA1DB2">
            <w:pPr>
              <w:spacing w:line="360" w:lineRule="auto"/>
              <w:jc w:val="both"/>
              <w:rPr>
                <w:sz w:val="24"/>
                <w:szCs w:val="24"/>
                <w:lang w:val="en-US"/>
              </w:rPr>
            </w:pPr>
            <w:r>
              <w:rPr>
                <w:rFonts w:hint="eastAsia"/>
                <w:sz w:val="24"/>
                <w:szCs w:val="24"/>
                <w:lang w:val="en-US"/>
              </w:rPr>
              <w:t>培养学生运用马克思主义立场、观点和方法分析问题和解决问题的能力，从而引导学生树立正确的世界观、人生观和价值观，并为提高学生思考问题、分析和解决问题的能力提供了必要的知识。</w:t>
            </w:r>
          </w:p>
          <w:p w14:paraId="2EB814BA">
            <w:pPr>
              <w:spacing w:line="360" w:lineRule="auto"/>
              <w:jc w:val="both"/>
              <w:rPr>
                <w:sz w:val="24"/>
                <w:szCs w:val="24"/>
                <w:lang w:val="en-US"/>
              </w:rPr>
            </w:pPr>
          </w:p>
        </w:tc>
      </w:tr>
      <w:tr w14:paraId="08B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53A7A1A8">
            <w:pPr>
              <w:spacing w:line="360" w:lineRule="auto"/>
              <w:jc w:val="center"/>
              <w:rPr>
                <w:sz w:val="24"/>
                <w:szCs w:val="24"/>
                <w:lang w:val="en-US"/>
              </w:rPr>
            </w:pPr>
            <w:r>
              <w:rPr>
                <w:rFonts w:hint="eastAsia"/>
                <w:sz w:val="24"/>
                <w:szCs w:val="24"/>
                <w:lang w:val="en-US"/>
              </w:rPr>
              <w:t>哲学与人生（36）</w:t>
            </w:r>
          </w:p>
        </w:tc>
        <w:tc>
          <w:tcPr>
            <w:tcW w:w="4111" w:type="dxa"/>
            <w:tcBorders>
              <w:top w:val="single" w:color="auto" w:sz="4" w:space="0"/>
              <w:left w:val="single" w:color="auto" w:sz="4" w:space="0"/>
              <w:bottom w:val="single" w:color="auto" w:sz="4" w:space="0"/>
              <w:right w:val="single" w:color="auto" w:sz="4" w:space="0"/>
            </w:tcBorders>
          </w:tcPr>
          <w:p w14:paraId="2A1D34EB">
            <w:pPr>
              <w:spacing w:line="360" w:lineRule="auto"/>
              <w:jc w:val="both"/>
              <w:rPr>
                <w:sz w:val="24"/>
                <w:szCs w:val="24"/>
                <w:lang w:val="en-US"/>
              </w:rPr>
            </w:pPr>
            <w:r>
              <w:rPr>
                <w:rFonts w:hint="eastAsia"/>
                <w:sz w:val="24"/>
                <w:szCs w:val="24"/>
                <w:lang w:val="en-US"/>
              </w:rPr>
              <w:t>（1）坚持从客观实际出发，践踏实地走好人生路；（2）用辩证的观点看问题，树立积极的人生态度；（3）坚持实践与认识的统一，提高人生发展的能力；（4）顺应历史潮流，确立崇高的人生理想；（5）在社会中发展自我，创造人生价值。</w:t>
            </w:r>
          </w:p>
        </w:tc>
        <w:tc>
          <w:tcPr>
            <w:tcW w:w="4531" w:type="dxa"/>
            <w:tcBorders>
              <w:top w:val="single" w:color="auto" w:sz="4" w:space="0"/>
              <w:left w:val="single" w:color="auto" w:sz="4" w:space="0"/>
              <w:bottom w:val="single" w:color="auto" w:sz="4" w:space="0"/>
              <w:right w:val="single" w:color="auto" w:sz="4" w:space="0"/>
            </w:tcBorders>
          </w:tcPr>
          <w:p w14:paraId="6B2E8BED">
            <w:pPr>
              <w:spacing w:line="360" w:lineRule="auto"/>
              <w:jc w:val="both"/>
              <w:rPr>
                <w:sz w:val="24"/>
                <w:szCs w:val="24"/>
                <w:lang w:val="en-US"/>
              </w:rPr>
            </w:pPr>
            <w:r>
              <w:rPr>
                <w:rFonts w:hint="eastAsia"/>
                <w:sz w:val="24"/>
                <w:szCs w:val="24"/>
                <w:lang w:val="en-US"/>
              </w:rPr>
              <w:t>提高学生用马克思主义哲学的基本观点、方法分析和解决人生发展重要问题的能力，引导学生进行正确的价值判断和行为选择，形成积极向上的人生态度。</w:t>
            </w:r>
          </w:p>
        </w:tc>
      </w:tr>
      <w:tr w14:paraId="203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053873D5">
            <w:pPr>
              <w:spacing w:line="360" w:lineRule="auto"/>
              <w:jc w:val="center"/>
              <w:rPr>
                <w:sz w:val="24"/>
                <w:szCs w:val="24"/>
                <w:lang w:val="en-US"/>
              </w:rPr>
            </w:pPr>
            <w:r>
              <w:rPr>
                <w:rFonts w:hint="eastAsia"/>
                <w:sz w:val="24"/>
                <w:szCs w:val="24"/>
                <w:lang w:val="en-US"/>
              </w:rPr>
              <w:t>语文（</w:t>
            </w:r>
            <w:r>
              <w:rPr>
                <w:rFonts w:hint="eastAsia"/>
                <w:sz w:val="24"/>
                <w:szCs w:val="24"/>
                <w:lang w:val="en-US" w:eastAsia="zh-CN"/>
              </w:rPr>
              <w:t>198</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1B74E972">
            <w:pPr>
              <w:spacing w:line="360" w:lineRule="auto"/>
              <w:jc w:val="both"/>
              <w:rPr>
                <w:sz w:val="24"/>
                <w:szCs w:val="24"/>
                <w:lang w:val="en-US"/>
              </w:rPr>
            </w:pPr>
            <w:r>
              <w:rPr>
                <w:rFonts w:hint="eastAsia"/>
                <w:sz w:val="24"/>
                <w:szCs w:val="24"/>
                <w:lang w:val="en-US"/>
              </w:rPr>
              <w:t>语文课程围绕语文学科核心素养，以专题的形式组织课程内容，兼顾字、词、句、段、篇的组织形式，基础模块、职业模块和拓展模块共有15个专题，涵盖了学生生活、学习和日后工作需要的各种语言活动类型。</w:t>
            </w:r>
          </w:p>
          <w:p w14:paraId="03F26951">
            <w:pPr>
              <w:spacing w:line="360" w:lineRule="auto"/>
              <w:jc w:val="both"/>
              <w:rPr>
                <w:sz w:val="24"/>
                <w:szCs w:val="24"/>
                <w:lang w:val="en-US"/>
              </w:rPr>
            </w:pPr>
            <w:r>
              <w:rPr>
                <w:rFonts w:hint="eastAsia"/>
                <w:sz w:val="24"/>
                <w:szCs w:val="24"/>
                <w:lang w:val="en-US"/>
              </w:rPr>
              <w:t>基础模块：</w:t>
            </w:r>
          </w:p>
          <w:p w14:paraId="4179601B">
            <w:pPr>
              <w:spacing w:line="360" w:lineRule="auto"/>
              <w:jc w:val="both"/>
              <w:rPr>
                <w:sz w:val="24"/>
                <w:szCs w:val="24"/>
                <w:lang w:val="en-US"/>
              </w:rPr>
            </w:pPr>
            <w:r>
              <w:rPr>
                <w:rFonts w:hint="eastAsia"/>
                <w:sz w:val="24"/>
                <w:szCs w:val="24"/>
                <w:lang w:val="en-US"/>
              </w:rPr>
              <w:t>专题1语感与语言习得；</w:t>
            </w:r>
          </w:p>
          <w:p w14:paraId="428E637C">
            <w:pPr>
              <w:spacing w:line="360" w:lineRule="auto"/>
              <w:jc w:val="both"/>
              <w:rPr>
                <w:sz w:val="24"/>
                <w:szCs w:val="24"/>
                <w:lang w:val="en-US"/>
              </w:rPr>
            </w:pPr>
            <w:r>
              <w:rPr>
                <w:rFonts w:hint="eastAsia"/>
                <w:sz w:val="24"/>
                <w:szCs w:val="24"/>
                <w:lang w:val="en-US"/>
              </w:rPr>
              <w:t>专题2中外文学作品选读；</w:t>
            </w:r>
          </w:p>
          <w:p w14:paraId="1663D3D1">
            <w:pPr>
              <w:spacing w:line="360" w:lineRule="auto"/>
              <w:jc w:val="both"/>
              <w:rPr>
                <w:sz w:val="24"/>
                <w:szCs w:val="24"/>
                <w:lang w:val="en-US"/>
              </w:rPr>
            </w:pPr>
            <w:r>
              <w:rPr>
                <w:rFonts w:hint="eastAsia"/>
                <w:sz w:val="24"/>
                <w:szCs w:val="24"/>
                <w:lang w:val="en-US"/>
              </w:rPr>
              <w:t>专题3实用性阅读与交流；</w:t>
            </w:r>
          </w:p>
          <w:p w14:paraId="1522E577">
            <w:pPr>
              <w:spacing w:line="360" w:lineRule="auto"/>
              <w:jc w:val="both"/>
              <w:rPr>
                <w:sz w:val="24"/>
                <w:szCs w:val="24"/>
                <w:lang w:val="en-US"/>
              </w:rPr>
            </w:pPr>
            <w:r>
              <w:rPr>
                <w:rFonts w:hint="eastAsia"/>
                <w:sz w:val="24"/>
                <w:szCs w:val="24"/>
                <w:lang w:val="en-US"/>
              </w:rPr>
              <w:t>专题4古代诗文选读；</w:t>
            </w:r>
          </w:p>
          <w:p w14:paraId="28BFFB0D">
            <w:pPr>
              <w:spacing w:line="360" w:lineRule="auto"/>
              <w:jc w:val="both"/>
              <w:rPr>
                <w:sz w:val="24"/>
                <w:szCs w:val="24"/>
                <w:lang w:val="en-US"/>
              </w:rPr>
            </w:pPr>
            <w:r>
              <w:rPr>
                <w:rFonts w:hint="eastAsia"/>
                <w:sz w:val="24"/>
                <w:szCs w:val="24"/>
                <w:lang w:val="en-US"/>
              </w:rPr>
              <w:t>专题5中国革命传统作品选读；</w:t>
            </w:r>
          </w:p>
          <w:p w14:paraId="169235B1">
            <w:pPr>
              <w:spacing w:line="360" w:lineRule="auto"/>
              <w:jc w:val="both"/>
              <w:rPr>
                <w:sz w:val="24"/>
                <w:szCs w:val="24"/>
                <w:lang w:val="en-US"/>
              </w:rPr>
            </w:pPr>
            <w:r>
              <w:rPr>
                <w:rFonts w:hint="eastAsia"/>
                <w:sz w:val="24"/>
                <w:szCs w:val="24"/>
                <w:lang w:val="en-US"/>
              </w:rPr>
              <w:t>专题6社会主义先进文化作品选读；</w:t>
            </w:r>
          </w:p>
          <w:p w14:paraId="78158591">
            <w:pPr>
              <w:spacing w:line="360" w:lineRule="auto"/>
              <w:jc w:val="both"/>
              <w:rPr>
                <w:sz w:val="24"/>
                <w:szCs w:val="24"/>
                <w:lang w:val="en-US"/>
              </w:rPr>
            </w:pPr>
            <w:r>
              <w:rPr>
                <w:rFonts w:hint="eastAsia"/>
                <w:sz w:val="24"/>
                <w:szCs w:val="24"/>
                <w:lang w:val="en-US"/>
              </w:rPr>
              <w:t>专题7整本书阅读与研讨；</w:t>
            </w:r>
          </w:p>
          <w:p w14:paraId="45BFAE7D">
            <w:pPr>
              <w:spacing w:line="360" w:lineRule="auto"/>
              <w:jc w:val="both"/>
              <w:rPr>
                <w:sz w:val="24"/>
                <w:szCs w:val="24"/>
                <w:lang w:val="en-US"/>
              </w:rPr>
            </w:pPr>
            <w:r>
              <w:rPr>
                <w:rFonts w:hint="eastAsia"/>
                <w:sz w:val="24"/>
                <w:szCs w:val="24"/>
                <w:lang w:val="en-US"/>
              </w:rPr>
              <w:t>专题8跨媒介阅读与交流；</w:t>
            </w:r>
          </w:p>
          <w:p w14:paraId="290EE8D1">
            <w:pPr>
              <w:spacing w:line="360" w:lineRule="auto"/>
              <w:jc w:val="both"/>
              <w:rPr>
                <w:sz w:val="24"/>
                <w:szCs w:val="24"/>
                <w:lang w:val="en-US"/>
              </w:rPr>
            </w:pPr>
            <w:r>
              <w:rPr>
                <w:rFonts w:hint="eastAsia"/>
                <w:sz w:val="24"/>
                <w:szCs w:val="24"/>
                <w:lang w:val="en-US"/>
              </w:rPr>
              <w:t>职业模块：</w:t>
            </w:r>
          </w:p>
          <w:p w14:paraId="0C503573">
            <w:pPr>
              <w:spacing w:line="360" w:lineRule="auto"/>
              <w:jc w:val="both"/>
              <w:rPr>
                <w:sz w:val="24"/>
                <w:szCs w:val="24"/>
                <w:lang w:val="en-US"/>
              </w:rPr>
            </w:pPr>
            <w:r>
              <w:rPr>
                <w:rFonts w:hint="eastAsia"/>
                <w:sz w:val="24"/>
                <w:szCs w:val="24"/>
                <w:lang w:val="en-US"/>
              </w:rPr>
              <w:t>专题1劳模精神工匠精神作品研读；</w:t>
            </w:r>
          </w:p>
          <w:p w14:paraId="35F5052C">
            <w:pPr>
              <w:spacing w:line="360" w:lineRule="auto"/>
              <w:jc w:val="both"/>
              <w:rPr>
                <w:sz w:val="24"/>
                <w:szCs w:val="24"/>
                <w:lang w:val="en-US"/>
              </w:rPr>
            </w:pPr>
            <w:r>
              <w:rPr>
                <w:rFonts w:hint="eastAsia"/>
                <w:sz w:val="24"/>
                <w:szCs w:val="24"/>
                <w:lang w:val="en-US"/>
              </w:rPr>
              <w:t>专题2职场应用写作与交流；</w:t>
            </w:r>
          </w:p>
          <w:p w14:paraId="2142E2B0">
            <w:pPr>
              <w:spacing w:line="360" w:lineRule="auto"/>
              <w:jc w:val="both"/>
              <w:rPr>
                <w:sz w:val="24"/>
                <w:szCs w:val="24"/>
                <w:lang w:val="en-US"/>
              </w:rPr>
            </w:pPr>
            <w:r>
              <w:rPr>
                <w:rFonts w:hint="eastAsia"/>
                <w:sz w:val="24"/>
                <w:szCs w:val="24"/>
                <w:lang w:val="en-US"/>
              </w:rPr>
              <w:t>专题3微写作；</w:t>
            </w:r>
          </w:p>
          <w:p w14:paraId="7B0A57BA">
            <w:pPr>
              <w:spacing w:line="360" w:lineRule="auto"/>
              <w:jc w:val="both"/>
              <w:rPr>
                <w:sz w:val="24"/>
                <w:szCs w:val="24"/>
                <w:lang w:val="en-US"/>
              </w:rPr>
            </w:pPr>
            <w:r>
              <w:rPr>
                <w:rFonts w:hint="eastAsia"/>
                <w:sz w:val="24"/>
                <w:szCs w:val="24"/>
                <w:lang w:val="en-US"/>
              </w:rPr>
              <w:t>专题4科普作品选读；</w:t>
            </w:r>
          </w:p>
          <w:p w14:paraId="6A40C9BC">
            <w:pPr>
              <w:spacing w:line="360" w:lineRule="auto"/>
              <w:jc w:val="both"/>
              <w:rPr>
                <w:sz w:val="24"/>
                <w:szCs w:val="24"/>
                <w:lang w:val="en-US"/>
              </w:rPr>
            </w:pPr>
            <w:r>
              <w:rPr>
                <w:rFonts w:hint="eastAsia"/>
                <w:sz w:val="24"/>
                <w:szCs w:val="24"/>
                <w:lang w:val="en-US"/>
              </w:rPr>
              <w:t>拓展模块：</w:t>
            </w:r>
          </w:p>
          <w:p w14:paraId="40983CFC">
            <w:pPr>
              <w:spacing w:line="360" w:lineRule="auto"/>
              <w:jc w:val="both"/>
              <w:rPr>
                <w:sz w:val="24"/>
                <w:szCs w:val="24"/>
                <w:lang w:val="en-US"/>
              </w:rPr>
            </w:pPr>
            <w:r>
              <w:rPr>
                <w:rFonts w:hint="eastAsia"/>
                <w:sz w:val="24"/>
                <w:szCs w:val="24"/>
                <w:lang w:val="en-US"/>
              </w:rPr>
              <w:t>专题1思辨性阅读与表达；</w:t>
            </w:r>
          </w:p>
          <w:p w14:paraId="59BD873C">
            <w:pPr>
              <w:spacing w:line="360" w:lineRule="auto"/>
              <w:jc w:val="both"/>
              <w:rPr>
                <w:sz w:val="24"/>
                <w:szCs w:val="24"/>
                <w:lang w:val="en-US"/>
              </w:rPr>
            </w:pPr>
            <w:r>
              <w:rPr>
                <w:rFonts w:hint="eastAsia"/>
                <w:sz w:val="24"/>
                <w:szCs w:val="24"/>
                <w:lang w:val="en-US"/>
              </w:rPr>
              <w:t>专题2古代科技著述选读；</w:t>
            </w:r>
          </w:p>
          <w:p w14:paraId="0E63B088">
            <w:pPr>
              <w:spacing w:line="360" w:lineRule="auto"/>
              <w:jc w:val="both"/>
              <w:rPr>
                <w:sz w:val="24"/>
                <w:szCs w:val="24"/>
                <w:lang w:val="en-US"/>
              </w:rPr>
            </w:pPr>
            <w:r>
              <w:rPr>
                <w:rFonts w:hint="eastAsia"/>
                <w:sz w:val="24"/>
                <w:szCs w:val="24"/>
                <w:lang w:val="en-US"/>
              </w:rPr>
              <w:t>专题3中外文学作品研读。</w:t>
            </w:r>
          </w:p>
        </w:tc>
        <w:tc>
          <w:tcPr>
            <w:tcW w:w="4531" w:type="dxa"/>
            <w:tcBorders>
              <w:top w:val="single" w:color="auto" w:sz="4" w:space="0"/>
              <w:left w:val="single" w:color="auto" w:sz="4" w:space="0"/>
              <w:bottom w:val="single" w:color="auto" w:sz="4" w:space="0"/>
              <w:right w:val="single" w:color="auto" w:sz="4" w:space="0"/>
            </w:tcBorders>
          </w:tcPr>
          <w:p w14:paraId="659BF38D">
            <w:pPr>
              <w:spacing w:line="360" w:lineRule="auto"/>
              <w:jc w:val="both"/>
              <w:rPr>
                <w:sz w:val="24"/>
                <w:szCs w:val="24"/>
                <w:lang w:val="en-US"/>
              </w:rPr>
            </w:pPr>
            <w:r>
              <w:rPr>
                <w:rFonts w:hint="eastAsia"/>
                <w:sz w:val="24"/>
                <w:szCs w:val="24"/>
                <w:lang w:val="en-US"/>
              </w:rPr>
              <w:t>逐步掌握祖国语言文字特点及其运用规律，正确理解与运用祖国语言文字、进行有效的交流与沟通；提高语言文化鉴别能力，形成正确的审美意识、健康向上的审美情趣与鉴赏品味，提升审美境界；运用多种思维方式丰富自己对作品的感受和理解；提升思维的深刻性、敏捷性、灵活性、批判性和创造性等品质；继承和弘扬中华优秀传统文化、革命文化、社会主义先进文化，吸收人类文化知识积累和创新成果；培育劳动精神，弘扬劳模精神、工匠精神，增强文化自觉和文化自信。</w:t>
            </w:r>
          </w:p>
        </w:tc>
      </w:tr>
      <w:tr w14:paraId="5F98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575CC502">
            <w:pPr>
              <w:spacing w:line="360" w:lineRule="auto"/>
              <w:jc w:val="center"/>
              <w:rPr>
                <w:sz w:val="24"/>
                <w:szCs w:val="24"/>
                <w:lang w:val="en-US"/>
              </w:rPr>
            </w:pPr>
            <w:r>
              <w:rPr>
                <w:rFonts w:hint="eastAsia"/>
                <w:sz w:val="24"/>
                <w:szCs w:val="24"/>
                <w:lang w:val="en-US"/>
              </w:rPr>
              <w:t>数学（1</w:t>
            </w:r>
            <w:r>
              <w:rPr>
                <w:rFonts w:hint="eastAsia"/>
                <w:sz w:val="24"/>
                <w:szCs w:val="24"/>
                <w:lang w:val="en-US" w:eastAsia="zh-CN"/>
              </w:rPr>
              <w:t>44</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7C4DB200">
            <w:pPr>
              <w:spacing w:line="360" w:lineRule="auto"/>
              <w:jc w:val="both"/>
              <w:rPr>
                <w:sz w:val="24"/>
                <w:szCs w:val="24"/>
                <w:lang w:val="en-US"/>
              </w:rPr>
            </w:pPr>
            <w:r>
              <w:rPr>
                <w:rFonts w:hint="eastAsia"/>
                <w:sz w:val="24"/>
                <w:szCs w:val="24"/>
                <w:lang w:val="en-US"/>
              </w:rPr>
              <w:t>基础模块是各专业学生必修的基础性内容和应达到的基本要求，包括集合、不等式、函数、指数函数与对数函数、三角函数、数列、平面向量、解析几何、立体几何和概率与统计初步等数学基础知识。</w:t>
            </w:r>
          </w:p>
        </w:tc>
        <w:tc>
          <w:tcPr>
            <w:tcW w:w="4531" w:type="dxa"/>
            <w:tcBorders>
              <w:top w:val="single" w:color="auto" w:sz="4" w:space="0"/>
              <w:left w:val="single" w:color="auto" w:sz="4" w:space="0"/>
              <w:bottom w:val="single" w:color="auto" w:sz="4" w:space="0"/>
              <w:right w:val="single" w:color="auto" w:sz="4" w:space="0"/>
            </w:tcBorders>
          </w:tcPr>
          <w:p w14:paraId="69156C62">
            <w:pPr>
              <w:spacing w:line="360" w:lineRule="auto"/>
              <w:jc w:val="both"/>
              <w:rPr>
                <w:sz w:val="24"/>
                <w:szCs w:val="24"/>
                <w:lang w:val="en-US"/>
              </w:rPr>
            </w:pPr>
            <w:r>
              <w:rPr>
                <w:rFonts w:hint="eastAsia"/>
                <w:sz w:val="24"/>
                <w:szCs w:val="24"/>
                <w:lang w:val="en-US"/>
              </w:rPr>
              <w:t>掌握必需的计算和数据处理技能与能力，培养学生的观察能力、空间想象能力、分析与解决问题能力和数学思维能力。</w:t>
            </w:r>
          </w:p>
        </w:tc>
      </w:tr>
      <w:tr w14:paraId="05A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29E37716">
            <w:pPr>
              <w:spacing w:line="360" w:lineRule="auto"/>
              <w:jc w:val="center"/>
              <w:rPr>
                <w:sz w:val="24"/>
                <w:szCs w:val="24"/>
                <w:lang w:val="en-US"/>
              </w:rPr>
            </w:pPr>
            <w:r>
              <w:rPr>
                <w:rFonts w:hint="eastAsia"/>
                <w:sz w:val="24"/>
                <w:szCs w:val="24"/>
                <w:lang w:val="en-US"/>
              </w:rPr>
              <w:t>英语（1</w:t>
            </w:r>
            <w:r>
              <w:rPr>
                <w:rFonts w:hint="eastAsia"/>
                <w:sz w:val="24"/>
                <w:szCs w:val="24"/>
                <w:lang w:val="en-US" w:eastAsia="zh-CN"/>
              </w:rPr>
              <w:t>44</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7DA53E93">
            <w:pPr>
              <w:spacing w:line="360" w:lineRule="auto"/>
              <w:jc w:val="both"/>
              <w:rPr>
                <w:sz w:val="24"/>
                <w:szCs w:val="24"/>
                <w:lang w:val="en-US"/>
              </w:rPr>
            </w:pPr>
            <w:r>
              <w:rPr>
                <w:rFonts w:hint="eastAsia"/>
                <w:sz w:val="24"/>
                <w:szCs w:val="24"/>
                <w:lang w:val="en-US"/>
              </w:rPr>
              <w:t xml:space="preserve">包括语音项目、交际功能项目、话题项目、语法项目、词汇项目等，帮助学生进一步学习英语基础知识，巩固、扩展学生的基础词汇和基础语法；对学生进行听、说、读、写的基本技能和运用英语进行交际的训练。 </w:t>
            </w:r>
          </w:p>
        </w:tc>
        <w:tc>
          <w:tcPr>
            <w:tcW w:w="4531" w:type="dxa"/>
            <w:tcBorders>
              <w:top w:val="single" w:color="auto" w:sz="4" w:space="0"/>
              <w:left w:val="single" w:color="auto" w:sz="4" w:space="0"/>
              <w:bottom w:val="single" w:color="auto" w:sz="4" w:space="0"/>
              <w:right w:val="single" w:color="auto" w:sz="4" w:space="0"/>
            </w:tcBorders>
          </w:tcPr>
          <w:p w14:paraId="35DC901B">
            <w:pPr>
              <w:spacing w:line="360" w:lineRule="auto"/>
              <w:jc w:val="both"/>
              <w:rPr>
                <w:sz w:val="24"/>
                <w:szCs w:val="24"/>
                <w:lang w:val="en-US"/>
              </w:rPr>
            </w:pPr>
            <w:r>
              <w:rPr>
                <w:rFonts w:hint="eastAsia"/>
                <w:sz w:val="24"/>
                <w:szCs w:val="24"/>
                <w:lang w:val="en-US"/>
              </w:rPr>
              <w:t>培养听、说、读、写等语言基本技能，初步形成职场英语的应用能力；激发和培养学生学习英语的兴趣，提高学生学习的自信心，引导学生了解、认识中西方文化差异，培养正确的情感、态度和价值观。</w:t>
            </w:r>
          </w:p>
        </w:tc>
      </w:tr>
      <w:tr w14:paraId="3C66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17900877">
            <w:pPr>
              <w:spacing w:line="360" w:lineRule="auto"/>
              <w:jc w:val="center"/>
              <w:rPr>
                <w:sz w:val="24"/>
                <w:szCs w:val="24"/>
                <w:lang w:val="en-US"/>
              </w:rPr>
            </w:pPr>
            <w:r>
              <w:rPr>
                <w:rFonts w:hint="eastAsia"/>
                <w:sz w:val="24"/>
                <w:szCs w:val="24"/>
                <w:lang w:val="en-US" w:eastAsia="zh-CN"/>
              </w:rPr>
              <w:t>信息技术</w:t>
            </w:r>
            <w:r>
              <w:rPr>
                <w:rFonts w:hint="eastAsia"/>
                <w:sz w:val="24"/>
                <w:szCs w:val="24"/>
                <w:lang w:val="en-US"/>
              </w:rPr>
              <w:t>（</w:t>
            </w:r>
            <w:r>
              <w:rPr>
                <w:rFonts w:hint="eastAsia"/>
                <w:sz w:val="24"/>
                <w:szCs w:val="24"/>
                <w:lang w:val="en-US" w:eastAsia="zh-CN"/>
              </w:rPr>
              <w:t>108</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73173DB4">
            <w:pPr>
              <w:spacing w:line="360" w:lineRule="auto"/>
              <w:jc w:val="both"/>
              <w:rPr>
                <w:sz w:val="24"/>
                <w:szCs w:val="24"/>
                <w:lang w:val="en-US"/>
              </w:rPr>
            </w:pPr>
            <w:r>
              <w:rPr>
                <w:rFonts w:hint="eastAsia"/>
                <w:sz w:val="24"/>
                <w:szCs w:val="24"/>
                <w:lang w:val="en-US"/>
              </w:rPr>
              <w:t>包括熟练掌握计算机软硬件的基本知识，掌握Word、Excel、PowerPoint与Internet的基本操作,常用软件和播放软件的使用及日常维护。通过该课程的学习为后续计算机课程及其他相关课程打下基础。</w:t>
            </w:r>
          </w:p>
        </w:tc>
        <w:tc>
          <w:tcPr>
            <w:tcW w:w="4531" w:type="dxa"/>
            <w:tcBorders>
              <w:top w:val="single" w:color="auto" w:sz="4" w:space="0"/>
              <w:left w:val="single" w:color="auto" w:sz="4" w:space="0"/>
              <w:bottom w:val="single" w:color="auto" w:sz="4" w:space="0"/>
              <w:right w:val="single" w:color="auto" w:sz="4" w:space="0"/>
            </w:tcBorders>
          </w:tcPr>
          <w:p w14:paraId="3EC5BD10">
            <w:pPr>
              <w:spacing w:line="360" w:lineRule="auto"/>
              <w:jc w:val="both"/>
              <w:rPr>
                <w:sz w:val="24"/>
                <w:szCs w:val="24"/>
                <w:lang w:val="en-US"/>
              </w:rPr>
            </w:pPr>
            <w:r>
              <w:rPr>
                <w:rFonts w:hint="eastAsia"/>
                <w:sz w:val="24"/>
                <w:szCs w:val="24"/>
                <w:lang w:val="en-US"/>
              </w:rPr>
              <w:t>掌握计算机操作的基本技能，具有文字处理能力，数据处理能力，信息获取、整理、加工能力，网上交互能力。培养学生应用计算机解决工作与生活中实际问题的能力，使学生具有应用计算机学习其他课程的能力。</w:t>
            </w:r>
          </w:p>
          <w:p w14:paraId="23EA2D0A">
            <w:pPr>
              <w:spacing w:line="360" w:lineRule="auto"/>
              <w:jc w:val="both"/>
              <w:rPr>
                <w:sz w:val="24"/>
                <w:szCs w:val="24"/>
                <w:lang w:val="en-US"/>
              </w:rPr>
            </w:pPr>
          </w:p>
        </w:tc>
      </w:tr>
      <w:tr w14:paraId="31B7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3A797990">
            <w:pPr>
              <w:spacing w:line="360" w:lineRule="auto"/>
              <w:jc w:val="center"/>
              <w:rPr>
                <w:sz w:val="24"/>
                <w:szCs w:val="24"/>
                <w:lang w:val="en-US"/>
              </w:rPr>
            </w:pPr>
            <w:r>
              <w:rPr>
                <w:rFonts w:hint="eastAsia"/>
                <w:sz w:val="24"/>
                <w:szCs w:val="24"/>
                <w:lang w:val="en-US"/>
              </w:rPr>
              <w:t>体育与健康（1</w:t>
            </w:r>
            <w:r>
              <w:rPr>
                <w:rFonts w:hint="eastAsia"/>
                <w:sz w:val="24"/>
                <w:szCs w:val="24"/>
                <w:lang w:val="en-US" w:eastAsia="zh-CN"/>
              </w:rPr>
              <w:t>44</w:t>
            </w:r>
            <w:r>
              <w:rPr>
                <w:rFonts w:hint="eastAsia"/>
                <w:sz w:val="24"/>
                <w:szCs w:val="24"/>
                <w:lang w:val="en-US"/>
              </w:rPr>
              <w:t>）</w:t>
            </w:r>
          </w:p>
        </w:tc>
        <w:tc>
          <w:tcPr>
            <w:tcW w:w="4111" w:type="dxa"/>
            <w:tcBorders>
              <w:top w:val="single" w:color="auto" w:sz="4" w:space="0"/>
              <w:left w:val="single" w:color="auto" w:sz="4" w:space="0"/>
              <w:bottom w:val="single" w:color="auto" w:sz="4" w:space="0"/>
              <w:right w:val="single" w:color="auto" w:sz="4" w:space="0"/>
            </w:tcBorders>
          </w:tcPr>
          <w:p w14:paraId="690EA3A1">
            <w:pPr>
              <w:spacing w:line="360" w:lineRule="auto"/>
              <w:jc w:val="both"/>
              <w:rPr>
                <w:sz w:val="24"/>
                <w:szCs w:val="24"/>
                <w:lang w:val="en-US"/>
              </w:rPr>
            </w:pPr>
            <w:r>
              <w:rPr>
                <w:rFonts w:hint="eastAsia"/>
                <w:sz w:val="24"/>
                <w:szCs w:val="24"/>
                <w:lang w:val="en-US"/>
              </w:rPr>
              <w:t>包括体育基本理论知识（体育卫生与健康、增强体质的锻炼方法、体育保健、各项目竞赛规则）和体育实践（田径、球类、棋类、基本体操、武术、体育舞蹈）。</w:t>
            </w:r>
          </w:p>
        </w:tc>
        <w:tc>
          <w:tcPr>
            <w:tcW w:w="4531" w:type="dxa"/>
            <w:tcBorders>
              <w:top w:val="single" w:color="auto" w:sz="4" w:space="0"/>
              <w:left w:val="single" w:color="auto" w:sz="4" w:space="0"/>
              <w:bottom w:val="single" w:color="auto" w:sz="4" w:space="0"/>
              <w:right w:val="single" w:color="auto" w:sz="4" w:space="0"/>
            </w:tcBorders>
          </w:tcPr>
          <w:p w14:paraId="67CD82C4">
            <w:pPr>
              <w:spacing w:line="360" w:lineRule="auto"/>
              <w:jc w:val="both"/>
              <w:rPr>
                <w:sz w:val="24"/>
                <w:szCs w:val="24"/>
                <w:lang w:val="en-US"/>
              </w:rPr>
            </w:pPr>
            <w:r>
              <w:rPr>
                <w:rFonts w:hint="eastAsia"/>
                <w:sz w:val="24"/>
                <w:szCs w:val="24"/>
                <w:lang w:val="en-US"/>
              </w:rPr>
              <w:t>养成终身从事体育锻炼的意识、能力与习惯，提高生活质量，为全面促进学生身体健康、心理健康和社会适应能力。</w:t>
            </w:r>
          </w:p>
          <w:p w14:paraId="07F43526">
            <w:pPr>
              <w:spacing w:line="360" w:lineRule="auto"/>
              <w:jc w:val="both"/>
              <w:rPr>
                <w:sz w:val="24"/>
                <w:szCs w:val="24"/>
                <w:lang w:val="en-US"/>
              </w:rPr>
            </w:pPr>
          </w:p>
        </w:tc>
      </w:tr>
      <w:tr w14:paraId="5516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6C9A08B0">
            <w:pPr>
              <w:spacing w:line="360" w:lineRule="auto"/>
              <w:jc w:val="center"/>
              <w:rPr>
                <w:sz w:val="24"/>
                <w:szCs w:val="24"/>
                <w:lang w:val="en-US"/>
              </w:rPr>
            </w:pPr>
            <w:r>
              <w:rPr>
                <w:rFonts w:hint="eastAsia"/>
                <w:sz w:val="24"/>
                <w:szCs w:val="24"/>
                <w:lang w:val="en-US"/>
              </w:rPr>
              <w:t>中国历史（72）</w:t>
            </w:r>
          </w:p>
        </w:tc>
        <w:tc>
          <w:tcPr>
            <w:tcW w:w="4111" w:type="dxa"/>
            <w:tcBorders>
              <w:top w:val="single" w:color="auto" w:sz="4" w:space="0"/>
              <w:left w:val="single" w:color="auto" w:sz="4" w:space="0"/>
              <w:bottom w:val="single" w:color="auto" w:sz="4" w:space="0"/>
              <w:right w:val="single" w:color="auto" w:sz="4" w:space="0"/>
            </w:tcBorders>
          </w:tcPr>
          <w:p w14:paraId="7A22DB69">
            <w:pPr>
              <w:spacing w:line="360" w:lineRule="auto"/>
              <w:jc w:val="both"/>
              <w:rPr>
                <w:sz w:val="24"/>
                <w:szCs w:val="24"/>
                <w:lang w:val="en-US"/>
              </w:rPr>
            </w:pPr>
            <w:r>
              <w:rPr>
                <w:rFonts w:hint="eastAsia"/>
                <w:sz w:val="24"/>
                <w:szCs w:val="24"/>
                <w:lang w:val="en-US"/>
              </w:rPr>
              <w:t>由基础模块和拓展模块构成。基础模块为中国历史，内容包括中国古代史、中国近代史和中国现代史。拓展模块为世界历史，内容包括世界古代史、世界近代史和世界现代史。模块化历史教育,进一步培养和提高学生的历史意识、文化素质和人文素养。</w:t>
            </w:r>
          </w:p>
        </w:tc>
        <w:tc>
          <w:tcPr>
            <w:tcW w:w="4531" w:type="dxa"/>
            <w:tcBorders>
              <w:top w:val="single" w:color="auto" w:sz="4" w:space="0"/>
              <w:left w:val="single" w:color="auto" w:sz="4" w:space="0"/>
              <w:bottom w:val="single" w:color="auto" w:sz="4" w:space="0"/>
              <w:right w:val="single" w:color="auto" w:sz="4" w:space="0"/>
            </w:tcBorders>
          </w:tcPr>
          <w:p w14:paraId="3DC31478">
            <w:pPr>
              <w:spacing w:line="360" w:lineRule="auto"/>
              <w:jc w:val="both"/>
              <w:rPr>
                <w:sz w:val="24"/>
                <w:szCs w:val="24"/>
                <w:lang w:val="en-US"/>
              </w:rPr>
            </w:pPr>
            <w:r>
              <w:rPr>
                <w:rFonts w:hint="eastAsia"/>
                <w:sz w:val="24"/>
                <w:szCs w:val="24"/>
                <w:lang w:val="en-US"/>
              </w:rPr>
              <w:t>增强历史使命感和社会责任感；培育社会主义核心价值观，进一步弘扬以爱国主义为核心的民族精神和以改革创新为核心的时代精神；培养健全的人格，树立正确的历史观和价值观。</w:t>
            </w:r>
          </w:p>
        </w:tc>
      </w:tr>
      <w:tr w14:paraId="15BD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3BABBD39">
            <w:pPr>
              <w:spacing w:line="360" w:lineRule="auto"/>
              <w:jc w:val="center"/>
              <w:rPr>
                <w:sz w:val="24"/>
                <w:szCs w:val="24"/>
                <w:lang w:val="en-US"/>
              </w:rPr>
            </w:pPr>
            <w:r>
              <w:rPr>
                <w:rFonts w:hint="eastAsia"/>
                <w:sz w:val="24"/>
                <w:szCs w:val="24"/>
                <w:lang w:val="en-US"/>
              </w:rPr>
              <w:t>公共艺术（美术、音乐36）</w:t>
            </w:r>
          </w:p>
        </w:tc>
        <w:tc>
          <w:tcPr>
            <w:tcW w:w="4111" w:type="dxa"/>
            <w:tcBorders>
              <w:top w:val="single" w:color="auto" w:sz="4" w:space="0"/>
              <w:left w:val="single" w:color="auto" w:sz="4" w:space="0"/>
              <w:bottom w:val="single" w:color="auto" w:sz="4" w:space="0"/>
              <w:right w:val="single" w:color="auto" w:sz="4" w:space="0"/>
            </w:tcBorders>
          </w:tcPr>
          <w:p w14:paraId="76A6EBF1">
            <w:pPr>
              <w:spacing w:line="360" w:lineRule="auto"/>
              <w:jc w:val="both"/>
              <w:rPr>
                <w:sz w:val="24"/>
                <w:szCs w:val="24"/>
                <w:lang w:val="en-US"/>
              </w:rPr>
            </w:pPr>
            <w:r>
              <w:rPr>
                <w:rFonts w:hint="eastAsia"/>
                <w:sz w:val="24"/>
                <w:szCs w:val="24"/>
                <w:lang w:val="en-US"/>
              </w:rPr>
              <w:t>美术主要包括：（1）</w:t>
            </w:r>
            <w:r>
              <w:rPr>
                <w:sz w:val="24"/>
                <w:szCs w:val="24"/>
                <w:lang w:val="en-US"/>
              </w:rPr>
              <w:t>美术与人生、美术表现、中国美术赏析、外国美术赏析等；</w:t>
            </w:r>
            <w:r>
              <w:rPr>
                <w:rFonts w:hint="eastAsia"/>
                <w:sz w:val="24"/>
                <w:szCs w:val="24"/>
                <w:lang w:val="en-US"/>
              </w:rPr>
              <w:t>（2）</w:t>
            </w:r>
            <w:r>
              <w:rPr>
                <w:sz w:val="24"/>
                <w:szCs w:val="24"/>
                <w:lang w:val="en-US"/>
              </w:rPr>
              <w:t>设计、构成基础、设计表现、设计简析</w:t>
            </w:r>
            <w:r>
              <w:rPr>
                <w:rFonts w:hint="eastAsia"/>
                <w:sz w:val="24"/>
                <w:szCs w:val="24"/>
                <w:lang w:val="en-US"/>
              </w:rPr>
              <w:t>。</w:t>
            </w:r>
          </w:p>
          <w:p w14:paraId="76312D87">
            <w:pPr>
              <w:spacing w:line="360" w:lineRule="auto"/>
              <w:jc w:val="both"/>
              <w:rPr>
                <w:sz w:val="24"/>
                <w:szCs w:val="24"/>
                <w:lang w:val="en-US"/>
              </w:rPr>
            </w:pPr>
            <w:r>
              <w:rPr>
                <w:rFonts w:hint="eastAsia"/>
                <w:sz w:val="24"/>
                <w:szCs w:val="24"/>
                <w:lang w:val="en-US"/>
              </w:rPr>
              <w:t>音乐主要包括：（1）</w:t>
            </w:r>
            <w:r>
              <w:rPr>
                <w:sz w:val="24"/>
                <w:szCs w:val="24"/>
                <w:lang w:val="en-US"/>
              </w:rPr>
              <w:t>聆听与感悟、美妙的歌声、璀璨的器乐；</w:t>
            </w:r>
            <w:r>
              <w:rPr>
                <w:rFonts w:hint="eastAsia"/>
                <w:sz w:val="24"/>
                <w:szCs w:val="24"/>
                <w:lang w:val="en-US"/>
              </w:rPr>
              <w:t>（2）</w:t>
            </w:r>
            <w:r>
              <w:rPr>
                <w:sz w:val="24"/>
                <w:szCs w:val="24"/>
                <w:lang w:val="en-US"/>
              </w:rPr>
              <w:t>舞蹈的魅力、走进戏剧。每个单元由名人介绍、艺术小辞典以及人文背景资料组成。</w:t>
            </w:r>
          </w:p>
        </w:tc>
        <w:tc>
          <w:tcPr>
            <w:tcW w:w="4531" w:type="dxa"/>
            <w:tcBorders>
              <w:top w:val="single" w:color="auto" w:sz="4" w:space="0"/>
              <w:left w:val="single" w:color="auto" w:sz="4" w:space="0"/>
              <w:bottom w:val="single" w:color="auto" w:sz="4" w:space="0"/>
              <w:right w:val="single" w:color="auto" w:sz="4" w:space="0"/>
            </w:tcBorders>
          </w:tcPr>
          <w:p w14:paraId="017F245E">
            <w:pPr>
              <w:spacing w:line="360" w:lineRule="auto"/>
              <w:jc w:val="both"/>
              <w:rPr>
                <w:sz w:val="24"/>
                <w:szCs w:val="24"/>
                <w:lang w:val="en-US"/>
              </w:rPr>
            </w:pPr>
            <w:r>
              <w:rPr>
                <w:sz w:val="24"/>
                <w:szCs w:val="24"/>
                <w:lang w:val="en-US"/>
              </w:rPr>
              <w:t>通过经典性、代表性、富有时代感的作品与分析，使学生了解美术作品的作者、内容、表现形式、审美特征，体会其与社会生活、文化、情感以及和其他艺术之间的联系，加深学生对不同时期、不同国家和地区美术作品所蕴涵的文化内涵与精神品质的理解，提高审美品位，提升生活品质。</w:t>
            </w:r>
          </w:p>
          <w:p w14:paraId="02DD6B16">
            <w:pPr>
              <w:spacing w:line="360" w:lineRule="auto"/>
              <w:jc w:val="both"/>
              <w:rPr>
                <w:sz w:val="24"/>
                <w:szCs w:val="24"/>
                <w:lang w:val="en-US"/>
              </w:rPr>
            </w:pPr>
            <w:r>
              <w:rPr>
                <w:sz w:val="24"/>
                <w:szCs w:val="24"/>
                <w:lang w:val="en-US"/>
              </w:rPr>
              <w:t>通过富有时代感的名曲佳作，使学生学习音乐、舞蹈和戏剧的基本知识和欣赏方法；了解其表现形式、审美特征和相互之间的联系与区别；分析音乐、舞蹈、戏剧与生活、社会、文化、情感以及其他艺术之间的联系；加深学生对不同时期、不同地区、不同民族音乐、舞蹈和戏剧所蕴含的文化内涵与精神品质的理解，培养审美情趣，提升生活品质。</w:t>
            </w:r>
          </w:p>
        </w:tc>
      </w:tr>
      <w:tr w14:paraId="26FE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334F9F2C">
            <w:pPr>
              <w:spacing w:line="360" w:lineRule="auto"/>
              <w:jc w:val="center"/>
              <w:rPr>
                <w:sz w:val="24"/>
                <w:szCs w:val="24"/>
                <w:lang w:val="en-US"/>
              </w:rPr>
            </w:pPr>
            <w:r>
              <w:rPr>
                <w:rFonts w:hint="eastAsia"/>
                <w:sz w:val="24"/>
                <w:szCs w:val="24"/>
                <w:lang w:val="en-US"/>
              </w:rPr>
              <w:t>物理</w:t>
            </w:r>
          </w:p>
          <w:p w14:paraId="282E2B9F">
            <w:pPr>
              <w:spacing w:line="360" w:lineRule="auto"/>
              <w:jc w:val="center"/>
              <w:rPr>
                <w:rFonts w:hint="eastAsia"/>
                <w:sz w:val="24"/>
                <w:szCs w:val="24"/>
                <w:lang w:val="en-US"/>
              </w:rPr>
            </w:pPr>
            <w:r>
              <w:rPr>
                <w:rFonts w:hint="eastAsia"/>
                <w:sz w:val="24"/>
                <w:szCs w:val="24"/>
                <w:lang w:val="en-US"/>
              </w:rPr>
              <w:t>（</w:t>
            </w:r>
            <w:r>
              <w:rPr>
                <w:rFonts w:hint="eastAsia"/>
                <w:sz w:val="24"/>
                <w:szCs w:val="24"/>
                <w:lang w:val="en-US" w:eastAsia="zh-CN"/>
              </w:rPr>
              <w:t>72</w:t>
            </w:r>
            <w:r>
              <w:rPr>
                <w:rFonts w:hint="eastAsia"/>
                <w:sz w:val="24"/>
                <w:szCs w:val="24"/>
                <w:lang w:val="en-US"/>
              </w:rPr>
              <w:t>）</w:t>
            </w:r>
          </w:p>
          <w:p w14:paraId="3DA34305">
            <w:pPr>
              <w:spacing w:line="360" w:lineRule="auto"/>
              <w:jc w:val="center"/>
              <w:rPr>
                <w:rFonts w:hint="eastAsia"/>
                <w:sz w:val="24"/>
                <w:szCs w:val="24"/>
                <w:lang w:val="en-US"/>
              </w:rPr>
            </w:pPr>
          </w:p>
        </w:tc>
        <w:tc>
          <w:tcPr>
            <w:tcW w:w="4111" w:type="dxa"/>
            <w:tcBorders>
              <w:top w:val="single" w:color="auto" w:sz="4" w:space="0"/>
              <w:left w:val="single" w:color="auto" w:sz="4" w:space="0"/>
              <w:bottom w:val="single" w:color="auto" w:sz="4" w:space="0"/>
              <w:right w:val="single" w:color="auto" w:sz="4" w:space="0"/>
            </w:tcBorders>
          </w:tcPr>
          <w:p w14:paraId="44A557AD">
            <w:pPr>
              <w:spacing w:line="360" w:lineRule="auto"/>
              <w:rPr>
                <w:color w:val="000000"/>
                <w:sz w:val="24"/>
                <w:szCs w:val="24"/>
                <w:lang w:val="en-US"/>
              </w:rPr>
            </w:pPr>
            <w:r>
              <w:rPr>
                <w:rFonts w:hint="eastAsia"/>
                <w:color w:val="000000"/>
                <w:sz w:val="24"/>
                <w:szCs w:val="24"/>
              </w:rPr>
              <w:t>包括力学、电磁学、光学、热学、原子物理学。</w:t>
            </w:r>
          </w:p>
        </w:tc>
        <w:tc>
          <w:tcPr>
            <w:tcW w:w="4531" w:type="dxa"/>
            <w:tcBorders>
              <w:top w:val="single" w:color="auto" w:sz="4" w:space="0"/>
              <w:left w:val="single" w:color="auto" w:sz="4" w:space="0"/>
              <w:bottom w:val="single" w:color="auto" w:sz="4" w:space="0"/>
              <w:right w:val="single" w:color="auto" w:sz="4" w:space="0"/>
            </w:tcBorders>
          </w:tcPr>
          <w:p w14:paraId="2D8AEB4A">
            <w:pPr>
              <w:spacing w:line="360" w:lineRule="auto"/>
              <w:rPr>
                <w:sz w:val="24"/>
                <w:szCs w:val="24"/>
                <w:lang w:val="en-US"/>
              </w:rPr>
            </w:pPr>
            <w:r>
              <w:rPr>
                <w:rFonts w:hint="eastAsia"/>
                <w:sz w:val="24"/>
                <w:szCs w:val="24"/>
              </w:rPr>
              <w:t>理解掌握基本物理概念和规律，提高学生的动手实验的能力。</w:t>
            </w:r>
          </w:p>
        </w:tc>
      </w:tr>
      <w:tr w14:paraId="6A6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tcBorders>
              <w:top w:val="single" w:color="auto" w:sz="4" w:space="0"/>
              <w:left w:val="single" w:color="auto" w:sz="4" w:space="0"/>
              <w:bottom w:val="single" w:color="auto" w:sz="4" w:space="0"/>
              <w:right w:val="single" w:color="auto" w:sz="4" w:space="0"/>
            </w:tcBorders>
            <w:vAlign w:val="center"/>
          </w:tcPr>
          <w:p w14:paraId="3AA1EAE6">
            <w:pPr>
              <w:spacing w:line="360" w:lineRule="auto"/>
              <w:jc w:val="center"/>
              <w:rPr>
                <w:rFonts w:hint="eastAsia"/>
                <w:color w:val="auto"/>
                <w:sz w:val="24"/>
                <w:szCs w:val="24"/>
                <w:lang w:val="en-US" w:eastAsia="zh-CN"/>
              </w:rPr>
            </w:pPr>
            <w:r>
              <w:rPr>
                <w:rFonts w:hint="eastAsia"/>
                <w:color w:val="auto"/>
                <w:sz w:val="24"/>
                <w:szCs w:val="24"/>
                <w:lang w:val="en-US" w:eastAsia="zh-CN"/>
              </w:rPr>
              <w:t>劳动教育</w:t>
            </w:r>
          </w:p>
          <w:p w14:paraId="1BD0D39F">
            <w:pPr>
              <w:spacing w:line="360" w:lineRule="auto"/>
              <w:jc w:val="center"/>
              <w:rPr>
                <w:rFonts w:hint="eastAsia" w:ascii="宋体" w:hAnsi="宋体" w:eastAsia="宋体" w:cs="宋体"/>
                <w:color w:val="auto"/>
                <w:sz w:val="24"/>
                <w:szCs w:val="24"/>
                <w:lang w:val="en-US" w:eastAsia="zh-CN" w:bidi="ar-SA"/>
              </w:rPr>
            </w:pPr>
            <w:r>
              <w:rPr>
                <w:rFonts w:hint="eastAsia"/>
                <w:color w:val="auto"/>
                <w:sz w:val="24"/>
                <w:szCs w:val="24"/>
                <w:lang w:val="en-US" w:eastAsia="zh-CN"/>
              </w:rPr>
              <w:t>（18）</w:t>
            </w:r>
          </w:p>
        </w:tc>
        <w:tc>
          <w:tcPr>
            <w:tcW w:w="4111" w:type="dxa"/>
            <w:tcBorders>
              <w:top w:val="single" w:color="auto" w:sz="4" w:space="0"/>
              <w:left w:val="single" w:color="auto" w:sz="4" w:space="0"/>
              <w:bottom w:val="single" w:color="auto" w:sz="4" w:space="0"/>
              <w:right w:val="single" w:color="auto" w:sz="4" w:space="0"/>
            </w:tcBorders>
            <w:vAlign w:val="top"/>
          </w:tcPr>
          <w:p w14:paraId="2192CEB4">
            <w:pPr>
              <w:spacing w:line="360" w:lineRule="auto"/>
              <w:jc w:val="both"/>
              <w:rPr>
                <w:rFonts w:hint="eastAsia" w:ascii="宋体" w:hAnsi="宋体" w:eastAsia="宋体" w:cs="宋体"/>
                <w:color w:val="auto"/>
                <w:sz w:val="24"/>
                <w:szCs w:val="24"/>
                <w:lang w:val="en-US" w:eastAsia="zh-CN" w:bidi="ar-SA"/>
              </w:rPr>
            </w:pPr>
            <w:r>
              <w:rPr>
                <w:rFonts w:hint="eastAsia"/>
                <w:color w:val="auto"/>
                <w:sz w:val="24"/>
                <w:szCs w:val="24"/>
                <w:lang w:val="en-US" w:eastAsia="zh-CN"/>
              </w:rPr>
              <w:t>主要讲授：劳动精神、劳模精神、工匠精神、劳动组织、劳动安全和劳动法规等方面。</w:t>
            </w:r>
          </w:p>
        </w:tc>
        <w:tc>
          <w:tcPr>
            <w:tcW w:w="4531" w:type="dxa"/>
            <w:tcBorders>
              <w:top w:val="single" w:color="auto" w:sz="4" w:space="0"/>
              <w:left w:val="single" w:color="auto" w:sz="4" w:space="0"/>
              <w:bottom w:val="single" w:color="auto" w:sz="4" w:space="0"/>
              <w:right w:val="single" w:color="auto" w:sz="4" w:space="0"/>
            </w:tcBorders>
            <w:vAlign w:val="top"/>
          </w:tcPr>
          <w:p w14:paraId="1AA36AC6">
            <w:pPr>
              <w:numPr>
                <w:ilvl w:val="0"/>
                <w:numId w:val="2"/>
              </w:numPr>
              <w:spacing w:line="360" w:lineRule="auto"/>
              <w:jc w:val="both"/>
              <w:rPr>
                <w:rFonts w:hint="eastAsia"/>
                <w:color w:val="auto"/>
                <w:sz w:val="24"/>
                <w:szCs w:val="24"/>
                <w:lang w:val="en-US" w:eastAsia="zh-CN"/>
              </w:rPr>
            </w:pPr>
            <w:r>
              <w:rPr>
                <w:rFonts w:hint="eastAsia"/>
                <w:color w:val="auto"/>
                <w:sz w:val="24"/>
                <w:szCs w:val="24"/>
                <w:lang w:val="en-US" w:eastAsia="zh-CN"/>
              </w:rPr>
              <w:t>提高学生劳动自立自强的意识和能力；</w:t>
            </w:r>
          </w:p>
          <w:p w14:paraId="55FC7A64">
            <w:pPr>
              <w:numPr>
                <w:ilvl w:val="0"/>
                <w:numId w:val="2"/>
              </w:numPr>
              <w:spacing w:line="360" w:lineRule="auto"/>
              <w:jc w:val="both"/>
              <w:rPr>
                <w:rFonts w:hint="default"/>
                <w:color w:val="auto"/>
                <w:sz w:val="24"/>
                <w:szCs w:val="24"/>
                <w:lang w:val="en-US" w:eastAsia="zh-CN"/>
              </w:rPr>
            </w:pPr>
            <w:r>
              <w:rPr>
                <w:rFonts w:hint="eastAsia"/>
                <w:color w:val="auto"/>
                <w:sz w:val="24"/>
                <w:szCs w:val="24"/>
                <w:lang w:val="en-US" w:eastAsia="zh-CN"/>
              </w:rPr>
              <w:t>培养社会公德，厚植爱国爱民的情怀；</w:t>
            </w:r>
          </w:p>
          <w:p w14:paraId="2FB1C9D8">
            <w:pPr>
              <w:numPr>
                <w:ilvl w:val="0"/>
                <w:numId w:val="2"/>
              </w:numPr>
              <w:spacing w:line="360" w:lineRule="auto"/>
              <w:jc w:val="both"/>
              <w:rPr>
                <w:rFonts w:hint="eastAsia" w:ascii="宋体" w:hAnsi="宋体" w:eastAsia="宋体" w:cs="宋体"/>
                <w:color w:val="auto"/>
                <w:sz w:val="24"/>
                <w:szCs w:val="24"/>
                <w:lang w:val="en-US" w:eastAsia="zh-CN" w:bidi="ar-SA"/>
              </w:rPr>
            </w:pPr>
            <w:r>
              <w:rPr>
                <w:rFonts w:hint="eastAsia"/>
                <w:color w:val="auto"/>
                <w:sz w:val="24"/>
                <w:szCs w:val="24"/>
                <w:lang w:val="en-US" w:eastAsia="zh-CN"/>
              </w:rPr>
              <w:t>增强职业认同感和劳动自豪感，培育不断探索、精益求精、追求卓越的工匠精神和爱岗敬业的劳动态度。</w:t>
            </w:r>
          </w:p>
        </w:tc>
      </w:tr>
    </w:tbl>
    <w:p w14:paraId="27B1AF4C">
      <w:pPr>
        <w:pStyle w:val="31"/>
        <w:spacing w:before="0" w:line="360" w:lineRule="auto"/>
        <w:ind w:left="600" w:hanging="600" w:hangingChars="250"/>
        <w:rPr>
          <w:sz w:val="24"/>
          <w:szCs w:val="24"/>
          <w:lang w:val="en-US"/>
        </w:rPr>
      </w:pPr>
    </w:p>
    <w:p w14:paraId="4CFD9870">
      <w:pPr>
        <w:pStyle w:val="31"/>
        <w:spacing w:before="0" w:line="360" w:lineRule="auto"/>
        <w:ind w:left="0" w:firstLine="480" w:firstLineChars="200"/>
        <w:rPr>
          <w:sz w:val="24"/>
          <w:szCs w:val="24"/>
        </w:rPr>
      </w:pPr>
      <w:r>
        <w:rPr>
          <w:rFonts w:hint="eastAsia"/>
          <w:sz w:val="24"/>
          <w:szCs w:val="24"/>
        </w:rPr>
        <w:t>2.专业技能课</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3997"/>
        <w:gridCol w:w="4536"/>
      </w:tblGrid>
      <w:tr w14:paraId="72CF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98" w:type="dxa"/>
            <w:vAlign w:val="center"/>
          </w:tcPr>
          <w:p w14:paraId="23460FF0">
            <w:pPr>
              <w:spacing w:line="360" w:lineRule="auto"/>
              <w:jc w:val="center"/>
              <w:rPr>
                <w:sz w:val="24"/>
                <w:szCs w:val="24"/>
                <w:lang w:val="en-US"/>
              </w:rPr>
            </w:pPr>
            <w:r>
              <w:rPr>
                <w:rFonts w:hint="eastAsia"/>
                <w:sz w:val="24"/>
                <w:szCs w:val="24"/>
                <w:lang w:val="en-US"/>
              </w:rPr>
              <w:t>课程名称</w:t>
            </w:r>
          </w:p>
          <w:p w14:paraId="2BB5B2ED">
            <w:pPr>
              <w:spacing w:line="360" w:lineRule="auto"/>
              <w:jc w:val="center"/>
              <w:rPr>
                <w:sz w:val="24"/>
                <w:szCs w:val="24"/>
                <w:lang w:val="en-US"/>
              </w:rPr>
            </w:pPr>
            <w:r>
              <w:rPr>
                <w:rFonts w:hint="eastAsia"/>
                <w:sz w:val="24"/>
                <w:szCs w:val="24"/>
                <w:lang w:val="en-US"/>
              </w:rPr>
              <w:t>（课时）</w:t>
            </w:r>
          </w:p>
        </w:tc>
        <w:tc>
          <w:tcPr>
            <w:tcW w:w="3997" w:type="dxa"/>
            <w:vAlign w:val="center"/>
          </w:tcPr>
          <w:p w14:paraId="4C8893C8">
            <w:pPr>
              <w:spacing w:line="360" w:lineRule="auto"/>
              <w:jc w:val="center"/>
              <w:rPr>
                <w:sz w:val="24"/>
                <w:szCs w:val="24"/>
                <w:lang w:val="en-US"/>
              </w:rPr>
            </w:pPr>
            <w:r>
              <w:rPr>
                <w:rFonts w:hint="eastAsia"/>
                <w:sz w:val="24"/>
                <w:szCs w:val="24"/>
                <w:lang w:val="en-US"/>
              </w:rPr>
              <w:t>主要内容</w:t>
            </w:r>
          </w:p>
        </w:tc>
        <w:tc>
          <w:tcPr>
            <w:tcW w:w="4536" w:type="dxa"/>
            <w:vAlign w:val="center"/>
          </w:tcPr>
          <w:p w14:paraId="6DC937F7">
            <w:pPr>
              <w:spacing w:line="360" w:lineRule="auto"/>
              <w:jc w:val="center"/>
              <w:rPr>
                <w:sz w:val="24"/>
                <w:szCs w:val="24"/>
                <w:lang w:val="en-US"/>
              </w:rPr>
            </w:pPr>
            <w:r>
              <w:rPr>
                <w:rFonts w:hint="eastAsia"/>
                <w:sz w:val="24"/>
                <w:szCs w:val="24"/>
                <w:lang w:val="en-US"/>
              </w:rPr>
              <w:t>能力要求</w:t>
            </w:r>
          </w:p>
        </w:tc>
      </w:tr>
      <w:tr w14:paraId="292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6B75CA1B">
            <w:pPr>
              <w:spacing w:line="360" w:lineRule="auto"/>
              <w:jc w:val="center"/>
              <w:rPr>
                <w:sz w:val="24"/>
                <w:szCs w:val="24"/>
              </w:rPr>
            </w:pPr>
            <w:r>
              <w:rPr>
                <w:rFonts w:hint="eastAsia"/>
                <w:sz w:val="24"/>
                <w:szCs w:val="24"/>
              </w:rPr>
              <w:t>机械制图</w:t>
            </w:r>
          </w:p>
          <w:p w14:paraId="3863B544">
            <w:pPr>
              <w:spacing w:line="360" w:lineRule="auto"/>
              <w:jc w:val="center"/>
              <w:rPr>
                <w:sz w:val="24"/>
                <w:szCs w:val="24"/>
                <w:lang w:val="en-US"/>
              </w:rPr>
            </w:pPr>
            <w:r>
              <w:rPr>
                <w:rFonts w:hint="eastAsia"/>
                <w:sz w:val="21"/>
                <w:szCs w:val="21"/>
              </w:rPr>
              <w:t>(</w:t>
            </w:r>
            <w:r>
              <w:rPr>
                <w:rFonts w:hint="eastAsia"/>
                <w:sz w:val="21"/>
                <w:szCs w:val="21"/>
                <w:lang w:val="en-US" w:eastAsia="zh-CN"/>
              </w:rPr>
              <w:t>108</w:t>
            </w:r>
            <w:r>
              <w:rPr>
                <w:rFonts w:hint="eastAsia"/>
                <w:sz w:val="21"/>
                <w:szCs w:val="21"/>
              </w:rPr>
              <w:t>）</w:t>
            </w:r>
          </w:p>
        </w:tc>
        <w:tc>
          <w:tcPr>
            <w:tcW w:w="3997" w:type="dxa"/>
          </w:tcPr>
          <w:p w14:paraId="0B7D069F">
            <w:pPr>
              <w:spacing w:line="360" w:lineRule="auto"/>
              <w:rPr>
                <w:sz w:val="24"/>
                <w:szCs w:val="24"/>
              </w:rPr>
            </w:pPr>
            <w:r>
              <w:rPr>
                <w:rFonts w:hint="eastAsia"/>
                <w:sz w:val="24"/>
                <w:szCs w:val="24"/>
              </w:rPr>
              <w:t>（1）机械制图国家标准；</w:t>
            </w:r>
          </w:p>
          <w:p w14:paraId="29B472A4">
            <w:pPr>
              <w:spacing w:line="360" w:lineRule="auto"/>
              <w:rPr>
                <w:sz w:val="24"/>
                <w:szCs w:val="24"/>
              </w:rPr>
            </w:pPr>
            <w:r>
              <w:rPr>
                <w:rFonts w:hint="eastAsia"/>
                <w:sz w:val="24"/>
                <w:szCs w:val="24"/>
              </w:rPr>
              <w:t>（2）几何作图；</w:t>
            </w:r>
          </w:p>
          <w:p w14:paraId="571B278D">
            <w:pPr>
              <w:spacing w:line="360" w:lineRule="auto"/>
              <w:rPr>
                <w:sz w:val="24"/>
                <w:szCs w:val="24"/>
              </w:rPr>
            </w:pPr>
            <w:r>
              <w:rPr>
                <w:rFonts w:hint="eastAsia"/>
                <w:sz w:val="24"/>
                <w:szCs w:val="24"/>
              </w:rPr>
              <w:t>（3）正投影法和视图；</w:t>
            </w:r>
          </w:p>
          <w:p w14:paraId="0E0809D5">
            <w:pPr>
              <w:spacing w:line="360" w:lineRule="auto"/>
              <w:rPr>
                <w:sz w:val="24"/>
                <w:szCs w:val="24"/>
              </w:rPr>
            </w:pPr>
            <w:r>
              <w:rPr>
                <w:rFonts w:hint="eastAsia"/>
                <w:sz w:val="24"/>
                <w:szCs w:val="24"/>
              </w:rPr>
              <w:t>（4）点、直线、平面的投影；</w:t>
            </w:r>
          </w:p>
          <w:p w14:paraId="062BE5B4">
            <w:pPr>
              <w:spacing w:line="360" w:lineRule="auto"/>
              <w:rPr>
                <w:sz w:val="24"/>
                <w:szCs w:val="24"/>
              </w:rPr>
            </w:pPr>
            <w:r>
              <w:rPr>
                <w:rFonts w:hint="eastAsia"/>
                <w:sz w:val="24"/>
                <w:szCs w:val="24"/>
              </w:rPr>
              <w:t>（5）基本体；</w:t>
            </w:r>
          </w:p>
          <w:p w14:paraId="067E11D6">
            <w:pPr>
              <w:spacing w:line="360" w:lineRule="auto"/>
              <w:rPr>
                <w:sz w:val="24"/>
                <w:szCs w:val="24"/>
              </w:rPr>
            </w:pPr>
            <w:r>
              <w:rPr>
                <w:rFonts w:hint="eastAsia"/>
                <w:sz w:val="24"/>
                <w:szCs w:val="24"/>
              </w:rPr>
              <w:t>（6）组合体；</w:t>
            </w:r>
          </w:p>
          <w:p w14:paraId="299D0589">
            <w:pPr>
              <w:spacing w:line="360" w:lineRule="auto"/>
              <w:rPr>
                <w:sz w:val="24"/>
                <w:szCs w:val="24"/>
              </w:rPr>
            </w:pPr>
            <w:r>
              <w:rPr>
                <w:rFonts w:hint="eastAsia"/>
                <w:sz w:val="24"/>
                <w:szCs w:val="24"/>
              </w:rPr>
              <w:t>（7）零件图；</w:t>
            </w:r>
          </w:p>
          <w:p w14:paraId="2E5C56C9">
            <w:pPr>
              <w:spacing w:line="360" w:lineRule="auto"/>
              <w:rPr>
                <w:sz w:val="24"/>
                <w:szCs w:val="24"/>
              </w:rPr>
            </w:pPr>
            <w:r>
              <w:rPr>
                <w:rFonts w:hint="eastAsia"/>
                <w:sz w:val="24"/>
                <w:szCs w:val="24"/>
              </w:rPr>
              <w:t>（8）标准件、常用件及其画法；</w:t>
            </w:r>
          </w:p>
          <w:p w14:paraId="37234EB0">
            <w:pPr>
              <w:spacing w:line="360" w:lineRule="auto"/>
              <w:rPr>
                <w:sz w:val="24"/>
                <w:szCs w:val="24"/>
              </w:rPr>
            </w:pPr>
            <w:r>
              <w:rPr>
                <w:rFonts w:hint="eastAsia"/>
                <w:sz w:val="24"/>
                <w:szCs w:val="24"/>
              </w:rPr>
              <w:t>（9）装配图。</w:t>
            </w:r>
          </w:p>
        </w:tc>
        <w:tc>
          <w:tcPr>
            <w:tcW w:w="4536" w:type="dxa"/>
          </w:tcPr>
          <w:p w14:paraId="29A7D173">
            <w:pPr>
              <w:spacing w:line="360" w:lineRule="auto"/>
              <w:rPr>
                <w:sz w:val="24"/>
                <w:szCs w:val="24"/>
                <w:lang w:val="en-US"/>
              </w:rPr>
            </w:pPr>
            <w:r>
              <w:rPr>
                <w:rFonts w:hint="eastAsia"/>
                <w:sz w:val="24"/>
                <w:szCs w:val="24"/>
                <w:lang w:val="en-US"/>
              </w:rPr>
              <w:t>（1）能执行机械制图国家标准和相关行业标准；</w:t>
            </w:r>
          </w:p>
          <w:p w14:paraId="0F14AFC8">
            <w:pPr>
              <w:spacing w:line="360" w:lineRule="auto"/>
              <w:rPr>
                <w:sz w:val="24"/>
                <w:szCs w:val="24"/>
                <w:lang w:val="en-US"/>
              </w:rPr>
            </w:pPr>
            <w:r>
              <w:rPr>
                <w:rFonts w:hint="eastAsia"/>
                <w:sz w:val="24"/>
                <w:szCs w:val="24"/>
                <w:lang w:val="en-US"/>
              </w:rPr>
              <w:t>（2）能运用正投影法的基本原理和作图方法；</w:t>
            </w:r>
          </w:p>
          <w:p w14:paraId="2BAE2588">
            <w:pPr>
              <w:spacing w:line="360" w:lineRule="auto"/>
              <w:rPr>
                <w:sz w:val="24"/>
                <w:szCs w:val="24"/>
                <w:lang w:val="en-US"/>
              </w:rPr>
            </w:pPr>
            <w:r>
              <w:rPr>
                <w:rFonts w:hint="eastAsia"/>
                <w:sz w:val="24"/>
                <w:szCs w:val="24"/>
                <w:lang w:val="en-US"/>
              </w:rPr>
              <w:t>（3）能识读中等复杂程度的零件图；</w:t>
            </w:r>
          </w:p>
          <w:p w14:paraId="6D40FF2C">
            <w:pPr>
              <w:spacing w:line="360" w:lineRule="auto"/>
              <w:rPr>
                <w:sz w:val="24"/>
                <w:szCs w:val="24"/>
                <w:lang w:val="en-US"/>
              </w:rPr>
            </w:pPr>
            <w:r>
              <w:rPr>
                <w:rFonts w:hint="eastAsia"/>
                <w:sz w:val="24"/>
                <w:szCs w:val="24"/>
                <w:lang w:val="en-US"/>
              </w:rPr>
              <w:t>（4）能识读简单的装配图；</w:t>
            </w:r>
          </w:p>
          <w:p w14:paraId="37823B00">
            <w:pPr>
              <w:spacing w:line="360" w:lineRule="auto"/>
              <w:rPr>
                <w:sz w:val="24"/>
                <w:szCs w:val="24"/>
                <w:lang w:val="en-US"/>
              </w:rPr>
            </w:pPr>
            <w:r>
              <w:rPr>
                <w:rFonts w:hint="eastAsia"/>
                <w:sz w:val="24"/>
                <w:szCs w:val="24"/>
                <w:lang w:val="en-US"/>
              </w:rPr>
              <w:t>（5）能绘制简单的零件图。</w:t>
            </w:r>
          </w:p>
        </w:tc>
      </w:tr>
      <w:tr w14:paraId="0366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4D7272A2">
            <w:pPr>
              <w:spacing w:line="360" w:lineRule="auto"/>
              <w:jc w:val="center"/>
              <w:rPr>
                <w:sz w:val="24"/>
                <w:szCs w:val="24"/>
              </w:rPr>
            </w:pPr>
            <w:r>
              <w:rPr>
                <w:rFonts w:hint="eastAsia"/>
                <w:sz w:val="24"/>
                <w:szCs w:val="24"/>
              </w:rPr>
              <w:t>机械基础</w:t>
            </w:r>
          </w:p>
          <w:p w14:paraId="4C1DD9D5">
            <w:pPr>
              <w:spacing w:line="360" w:lineRule="auto"/>
              <w:jc w:val="center"/>
              <w:rPr>
                <w:sz w:val="24"/>
                <w:szCs w:val="24"/>
                <w:lang w:val="en-US"/>
              </w:rPr>
            </w:pPr>
            <w:r>
              <w:rPr>
                <w:rFonts w:hint="eastAsia"/>
                <w:sz w:val="21"/>
                <w:szCs w:val="21"/>
              </w:rPr>
              <w:t>（</w:t>
            </w:r>
            <w:r>
              <w:rPr>
                <w:rFonts w:hint="eastAsia"/>
                <w:sz w:val="21"/>
                <w:szCs w:val="21"/>
                <w:lang w:val="en-US"/>
              </w:rPr>
              <w:t>1</w:t>
            </w:r>
            <w:r>
              <w:rPr>
                <w:rFonts w:hint="eastAsia"/>
                <w:sz w:val="21"/>
                <w:szCs w:val="21"/>
                <w:lang w:val="en-US" w:eastAsia="zh-CN"/>
              </w:rPr>
              <w:t>44</w:t>
            </w:r>
            <w:r>
              <w:rPr>
                <w:rFonts w:hint="eastAsia"/>
                <w:sz w:val="21"/>
                <w:szCs w:val="21"/>
              </w:rPr>
              <w:t>）</w:t>
            </w:r>
          </w:p>
        </w:tc>
        <w:tc>
          <w:tcPr>
            <w:tcW w:w="3997" w:type="dxa"/>
          </w:tcPr>
          <w:p w14:paraId="4DADC0CF">
            <w:pPr>
              <w:spacing w:line="360" w:lineRule="auto"/>
              <w:rPr>
                <w:sz w:val="24"/>
                <w:szCs w:val="24"/>
              </w:rPr>
            </w:pPr>
            <w:r>
              <w:rPr>
                <w:rFonts w:hint="eastAsia"/>
              </w:rPr>
              <w:t>（</w:t>
            </w:r>
            <w:r>
              <w:rPr>
                <w:rFonts w:hint="eastAsia"/>
                <w:sz w:val="24"/>
                <w:szCs w:val="24"/>
              </w:rPr>
              <w:t>1）工程材料及热处理；</w:t>
            </w:r>
          </w:p>
          <w:p w14:paraId="32DD9CAA">
            <w:pPr>
              <w:spacing w:line="360" w:lineRule="auto"/>
              <w:rPr>
                <w:sz w:val="24"/>
                <w:szCs w:val="24"/>
              </w:rPr>
            </w:pPr>
            <w:r>
              <w:rPr>
                <w:rFonts w:hint="eastAsia"/>
                <w:sz w:val="24"/>
                <w:szCs w:val="24"/>
              </w:rPr>
              <w:t>（2）机械连接；</w:t>
            </w:r>
          </w:p>
          <w:p w14:paraId="03419CB8">
            <w:pPr>
              <w:spacing w:line="360" w:lineRule="auto"/>
              <w:rPr>
                <w:sz w:val="24"/>
                <w:szCs w:val="24"/>
              </w:rPr>
            </w:pPr>
            <w:r>
              <w:rPr>
                <w:rFonts w:hint="eastAsia"/>
                <w:sz w:val="24"/>
                <w:szCs w:val="24"/>
              </w:rPr>
              <w:t>（3）机械传动；</w:t>
            </w:r>
          </w:p>
          <w:p w14:paraId="087D84B6">
            <w:pPr>
              <w:spacing w:line="360" w:lineRule="auto"/>
              <w:rPr>
                <w:sz w:val="24"/>
                <w:szCs w:val="24"/>
              </w:rPr>
            </w:pPr>
            <w:r>
              <w:rPr>
                <w:rFonts w:hint="eastAsia"/>
                <w:sz w:val="24"/>
                <w:szCs w:val="24"/>
              </w:rPr>
              <w:t>（4）常用机构；</w:t>
            </w:r>
          </w:p>
          <w:p w14:paraId="1EC4D763">
            <w:pPr>
              <w:spacing w:line="360" w:lineRule="auto"/>
              <w:rPr>
                <w:sz w:val="24"/>
                <w:szCs w:val="24"/>
              </w:rPr>
            </w:pPr>
            <w:r>
              <w:rPr>
                <w:rFonts w:hint="eastAsia"/>
                <w:sz w:val="24"/>
                <w:szCs w:val="24"/>
              </w:rPr>
              <w:t xml:space="preserve">（5）支承零件； </w:t>
            </w:r>
          </w:p>
          <w:p w14:paraId="0D4E7C66">
            <w:pPr>
              <w:spacing w:line="360" w:lineRule="auto"/>
              <w:rPr>
                <w:sz w:val="24"/>
                <w:szCs w:val="24"/>
              </w:rPr>
            </w:pPr>
            <w:r>
              <w:rPr>
                <w:rFonts w:hint="eastAsia"/>
                <w:sz w:val="24"/>
                <w:szCs w:val="24"/>
              </w:rPr>
              <w:t>（6）机械零件的精度；</w:t>
            </w:r>
          </w:p>
          <w:p w14:paraId="5C62FFFB">
            <w:pPr>
              <w:spacing w:line="360" w:lineRule="auto"/>
              <w:rPr>
                <w:sz w:val="24"/>
                <w:szCs w:val="24"/>
              </w:rPr>
            </w:pPr>
            <w:r>
              <w:rPr>
                <w:rFonts w:hint="eastAsia"/>
                <w:sz w:val="24"/>
                <w:szCs w:val="24"/>
              </w:rPr>
              <w:t>（7）液压传动；</w:t>
            </w:r>
          </w:p>
          <w:p w14:paraId="080BB19C">
            <w:pPr>
              <w:spacing w:line="360" w:lineRule="auto"/>
              <w:rPr>
                <w:sz w:val="24"/>
                <w:szCs w:val="24"/>
              </w:rPr>
            </w:pPr>
            <w:r>
              <w:rPr>
                <w:rFonts w:hint="eastAsia"/>
                <w:sz w:val="24"/>
                <w:szCs w:val="24"/>
              </w:rPr>
              <w:t>（8）气动传动；</w:t>
            </w:r>
          </w:p>
          <w:p w14:paraId="355BB256">
            <w:pPr>
              <w:spacing w:line="360" w:lineRule="auto"/>
              <w:rPr>
                <w:sz w:val="24"/>
                <w:szCs w:val="24"/>
              </w:rPr>
            </w:pPr>
            <w:r>
              <w:rPr>
                <w:rFonts w:hint="eastAsia"/>
                <w:sz w:val="24"/>
                <w:szCs w:val="24"/>
              </w:rPr>
              <w:t>（9）典型机械的拆装、调试。</w:t>
            </w:r>
          </w:p>
        </w:tc>
        <w:tc>
          <w:tcPr>
            <w:tcW w:w="4536" w:type="dxa"/>
          </w:tcPr>
          <w:p w14:paraId="20C43537">
            <w:pPr>
              <w:spacing w:line="360" w:lineRule="auto"/>
              <w:rPr>
                <w:sz w:val="24"/>
                <w:szCs w:val="24"/>
                <w:lang w:val="en-US"/>
              </w:rPr>
            </w:pPr>
            <w:r>
              <w:rPr>
                <w:rFonts w:hint="eastAsia"/>
                <w:sz w:val="24"/>
                <w:szCs w:val="24"/>
                <w:lang w:val="en-US"/>
              </w:rPr>
              <w:t>（1）能识读常用工程材料牌号，了解常用工程材料的性能；</w:t>
            </w:r>
          </w:p>
          <w:p w14:paraId="3F2224A2">
            <w:pPr>
              <w:spacing w:line="360" w:lineRule="auto"/>
              <w:rPr>
                <w:sz w:val="24"/>
                <w:szCs w:val="24"/>
                <w:lang w:val="en-US"/>
              </w:rPr>
            </w:pPr>
            <w:r>
              <w:rPr>
                <w:rFonts w:hint="eastAsia"/>
                <w:sz w:val="24"/>
                <w:szCs w:val="24"/>
                <w:lang w:val="en-US"/>
              </w:rPr>
              <w:t>（2）了解常用金属材料热处理工艺及应用；</w:t>
            </w:r>
          </w:p>
          <w:p w14:paraId="2ED94776">
            <w:pPr>
              <w:spacing w:line="360" w:lineRule="auto"/>
              <w:rPr>
                <w:sz w:val="24"/>
                <w:szCs w:val="24"/>
                <w:lang w:val="en-US"/>
              </w:rPr>
            </w:pPr>
            <w:r>
              <w:rPr>
                <w:rFonts w:hint="eastAsia"/>
                <w:sz w:val="24"/>
                <w:szCs w:val="24"/>
                <w:lang w:val="en-US"/>
              </w:rPr>
              <w:t>（3）熟悉常用机构的结构和特性；</w:t>
            </w:r>
          </w:p>
          <w:p w14:paraId="71197A49">
            <w:pPr>
              <w:spacing w:line="360" w:lineRule="auto"/>
              <w:rPr>
                <w:sz w:val="24"/>
                <w:szCs w:val="24"/>
                <w:lang w:val="en-US"/>
              </w:rPr>
            </w:pPr>
            <w:r>
              <w:rPr>
                <w:rFonts w:hint="eastAsia"/>
                <w:sz w:val="24"/>
                <w:szCs w:val="24"/>
                <w:lang w:val="en-US"/>
              </w:rPr>
              <w:t>（4）掌握主要机械零部件的工作原理、结构和特点，了解其选用的方法；</w:t>
            </w:r>
          </w:p>
          <w:p w14:paraId="5EF44CFE">
            <w:pPr>
              <w:spacing w:line="360" w:lineRule="auto"/>
              <w:rPr>
                <w:sz w:val="24"/>
                <w:szCs w:val="24"/>
                <w:lang w:val="en-US"/>
              </w:rPr>
            </w:pPr>
            <w:r>
              <w:rPr>
                <w:rFonts w:hint="eastAsia"/>
                <w:sz w:val="24"/>
                <w:szCs w:val="24"/>
                <w:lang w:val="en-US"/>
              </w:rPr>
              <w:t>（5）了解气压传动和液压传动的原理，特点及应用；</w:t>
            </w:r>
          </w:p>
          <w:p w14:paraId="417B6C3E">
            <w:pPr>
              <w:spacing w:line="360" w:lineRule="auto"/>
              <w:rPr>
                <w:sz w:val="24"/>
                <w:szCs w:val="24"/>
                <w:lang w:val="en-US"/>
              </w:rPr>
            </w:pPr>
            <w:r>
              <w:rPr>
                <w:rFonts w:hint="eastAsia"/>
                <w:sz w:val="24"/>
                <w:szCs w:val="24"/>
                <w:lang w:val="en-US"/>
              </w:rPr>
              <w:t>（6）会正确使用常用气压和液压元件，会搭建简单常用回路；</w:t>
            </w:r>
          </w:p>
          <w:p w14:paraId="15F48379">
            <w:pPr>
              <w:spacing w:line="360" w:lineRule="auto"/>
              <w:rPr>
                <w:sz w:val="24"/>
                <w:szCs w:val="24"/>
                <w:lang w:val="en-US"/>
              </w:rPr>
            </w:pPr>
            <w:r>
              <w:rPr>
                <w:rFonts w:hint="eastAsia"/>
                <w:sz w:val="24"/>
                <w:szCs w:val="24"/>
                <w:lang w:val="en-US"/>
              </w:rPr>
              <w:t>（7）能够分析和处理一般机械运行中发生的问题，具备维护一般机械的能力；</w:t>
            </w:r>
          </w:p>
          <w:p w14:paraId="51FD98D0">
            <w:pPr>
              <w:spacing w:line="360" w:lineRule="auto"/>
              <w:rPr>
                <w:sz w:val="24"/>
                <w:szCs w:val="24"/>
                <w:lang w:val="en-US"/>
              </w:rPr>
            </w:pPr>
            <w:r>
              <w:rPr>
                <w:rFonts w:hint="eastAsia"/>
                <w:sz w:val="24"/>
                <w:szCs w:val="24"/>
                <w:lang w:val="en-US"/>
              </w:rPr>
              <w:t>（8）能合理选择工、量具，对典型机械进行拆装、调试。</w:t>
            </w:r>
          </w:p>
        </w:tc>
      </w:tr>
      <w:tr w14:paraId="346F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67C5D8D1">
            <w:pPr>
              <w:spacing w:line="360" w:lineRule="auto"/>
              <w:jc w:val="center"/>
              <w:rPr>
                <w:rFonts w:hint="eastAsia" w:eastAsia="宋体"/>
                <w:sz w:val="21"/>
                <w:szCs w:val="21"/>
                <w:lang w:eastAsia="zh-CN"/>
              </w:rPr>
            </w:pPr>
            <w:r>
              <w:rPr>
                <w:rFonts w:hint="eastAsia"/>
                <w:sz w:val="24"/>
                <w:szCs w:val="24"/>
                <w:lang w:eastAsia="zh-CN"/>
              </w:rPr>
              <w:t>极限配合与技术测量（</w:t>
            </w:r>
            <w:r>
              <w:rPr>
                <w:rFonts w:hint="eastAsia"/>
                <w:sz w:val="24"/>
                <w:szCs w:val="24"/>
                <w:lang w:val="en-US" w:eastAsia="zh-CN"/>
              </w:rPr>
              <w:t>54</w:t>
            </w:r>
            <w:r>
              <w:rPr>
                <w:rFonts w:hint="eastAsia"/>
                <w:sz w:val="24"/>
                <w:szCs w:val="24"/>
                <w:lang w:eastAsia="zh-CN"/>
              </w:rPr>
              <w:t>）</w:t>
            </w:r>
          </w:p>
        </w:tc>
        <w:tc>
          <w:tcPr>
            <w:tcW w:w="3997" w:type="dxa"/>
          </w:tcPr>
          <w:p w14:paraId="6B2C6E02">
            <w:pPr>
              <w:spacing w:line="360" w:lineRule="auto"/>
              <w:rPr>
                <w:sz w:val="24"/>
                <w:szCs w:val="24"/>
              </w:rPr>
            </w:pPr>
            <w:r>
              <w:rPr>
                <w:rFonts w:hint="eastAsia"/>
                <w:sz w:val="24"/>
                <w:szCs w:val="24"/>
              </w:rPr>
              <w:t>（1）</w:t>
            </w:r>
            <w:r>
              <w:rPr>
                <w:rFonts w:hint="eastAsia"/>
                <w:sz w:val="24"/>
                <w:szCs w:val="24"/>
                <w:lang w:eastAsia="zh-CN"/>
              </w:rPr>
              <w:t>轴孔尺寸的极限与配合</w:t>
            </w:r>
            <w:r>
              <w:rPr>
                <w:rFonts w:hint="eastAsia"/>
                <w:sz w:val="24"/>
                <w:szCs w:val="24"/>
              </w:rPr>
              <w:t>；</w:t>
            </w:r>
          </w:p>
          <w:p w14:paraId="4879538D">
            <w:pPr>
              <w:spacing w:line="360" w:lineRule="auto"/>
              <w:rPr>
                <w:sz w:val="24"/>
                <w:szCs w:val="24"/>
              </w:rPr>
            </w:pPr>
            <w:r>
              <w:rPr>
                <w:rFonts w:hint="eastAsia"/>
                <w:sz w:val="24"/>
                <w:szCs w:val="24"/>
              </w:rPr>
              <w:t>（2）几何</w:t>
            </w:r>
            <w:r>
              <w:rPr>
                <w:rFonts w:hint="eastAsia"/>
                <w:sz w:val="24"/>
                <w:szCs w:val="24"/>
                <w:lang w:eastAsia="zh-CN"/>
              </w:rPr>
              <w:t>公差</w:t>
            </w:r>
            <w:r>
              <w:rPr>
                <w:rFonts w:hint="eastAsia"/>
                <w:sz w:val="24"/>
                <w:szCs w:val="24"/>
              </w:rPr>
              <w:t>；</w:t>
            </w:r>
          </w:p>
          <w:p w14:paraId="0557082E">
            <w:pPr>
              <w:spacing w:line="360" w:lineRule="auto"/>
              <w:rPr>
                <w:sz w:val="24"/>
                <w:szCs w:val="24"/>
              </w:rPr>
            </w:pPr>
            <w:r>
              <w:rPr>
                <w:rFonts w:hint="eastAsia"/>
                <w:sz w:val="24"/>
                <w:szCs w:val="24"/>
              </w:rPr>
              <w:t>（3）</w:t>
            </w:r>
            <w:r>
              <w:rPr>
                <w:rFonts w:hint="eastAsia"/>
                <w:sz w:val="24"/>
                <w:szCs w:val="24"/>
                <w:lang w:eastAsia="zh-CN"/>
              </w:rPr>
              <w:t>表面粗糙度</w:t>
            </w:r>
            <w:r>
              <w:rPr>
                <w:rFonts w:hint="eastAsia"/>
                <w:sz w:val="24"/>
                <w:szCs w:val="24"/>
              </w:rPr>
              <w:t>；</w:t>
            </w:r>
          </w:p>
          <w:p w14:paraId="736B1CAB">
            <w:pPr>
              <w:spacing w:line="360" w:lineRule="auto"/>
              <w:rPr>
                <w:rFonts w:hint="eastAsia"/>
                <w:sz w:val="24"/>
                <w:szCs w:val="24"/>
              </w:rPr>
            </w:pPr>
            <w:r>
              <w:rPr>
                <w:rFonts w:hint="eastAsia"/>
                <w:sz w:val="24"/>
                <w:szCs w:val="24"/>
              </w:rPr>
              <w:t>（4）</w:t>
            </w:r>
            <w:r>
              <w:rPr>
                <w:rFonts w:hint="eastAsia"/>
                <w:sz w:val="24"/>
                <w:szCs w:val="24"/>
                <w:lang w:eastAsia="zh-CN"/>
              </w:rPr>
              <w:t>技术测量的常用工具与实训</w:t>
            </w:r>
            <w:r>
              <w:rPr>
                <w:rFonts w:hint="eastAsia"/>
                <w:sz w:val="24"/>
                <w:szCs w:val="24"/>
              </w:rPr>
              <w:t>；</w:t>
            </w:r>
          </w:p>
        </w:tc>
        <w:tc>
          <w:tcPr>
            <w:tcW w:w="4536" w:type="dxa"/>
          </w:tcPr>
          <w:p w14:paraId="5E9A635B">
            <w:pPr>
              <w:spacing w:line="360" w:lineRule="auto"/>
              <w:rPr>
                <w:sz w:val="24"/>
                <w:szCs w:val="24"/>
              </w:rPr>
            </w:pPr>
            <w:r>
              <w:rPr>
                <w:rFonts w:hint="eastAsia"/>
                <w:sz w:val="24"/>
                <w:szCs w:val="24"/>
              </w:rPr>
              <w:t>（1）</w:t>
            </w:r>
            <w:r>
              <w:rPr>
                <w:rFonts w:hint="eastAsia"/>
                <w:sz w:val="24"/>
                <w:szCs w:val="24"/>
                <w:lang w:eastAsia="zh-CN"/>
              </w:rPr>
              <w:t>掌握极限配合与技术测量的基本术语、定义，配合的种类及选用，基本偏差和标准公差的查表及相关计算</w:t>
            </w:r>
            <w:r>
              <w:rPr>
                <w:rFonts w:hint="eastAsia"/>
                <w:sz w:val="24"/>
                <w:szCs w:val="24"/>
              </w:rPr>
              <w:t>；</w:t>
            </w:r>
          </w:p>
          <w:p w14:paraId="150F58B8">
            <w:pPr>
              <w:spacing w:line="360" w:lineRule="auto"/>
              <w:rPr>
                <w:sz w:val="24"/>
                <w:szCs w:val="24"/>
              </w:rPr>
            </w:pPr>
            <w:r>
              <w:rPr>
                <w:rFonts w:hint="eastAsia"/>
                <w:sz w:val="24"/>
                <w:szCs w:val="24"/>
              </w:rPr>
              <w:t>（2）</w:t>
            </w:r>
            <w:r>
              <w:rPr>
                <w:rFonts w:hint="eastAsia"/>
                <w:sz w:val="24"/>
                <w:szCs w:val="24"/>
                <w:lang w:eastAsia="zh-CN"/>
              </w:rPr>
              <w:t>掌握常形状和位置公差的项目、应用场合并熟悉其公差带的特征</w:t>
            </w:r>
            <w:r>
              <w:rPr>
                <w:rFonts w:hint="eastAsia"/>
                <w:sz w:val="24"/>
                <w:szCs w:val="24"/>
              </w:rPr>
              <w:t>；</w:t>
            </w:r>
          </w:p>
          <w:p w14:paraId="002A34B7">
            <w:pPr>
              <w:spacing w:line="360" w:lineRule="auto"/>
              <w:rPr>
                <w:sz w:val="24"/>
                <w:szCs w:val="24"/>
              </w:rPr>
            </w:pPr>
            <w:r>
              <w:rPr>
                <w:rFonts w:hint="eastAsia"/>
                <w:sz w:val="24"/>
                <w:szCs w:val="24"/>
              </w:rPr>
              <w:t>（3）</w:t>
            </w:r>
            <w:r>
              <w:rPr>
                <w:rFonts w:hint="eastAsia"/>
                <w:sz w:val="24"/>
                <w:szCs w:val="24"/>
                <w:lang w:eastAsia="zh-CN"/>
              </w:rPr>
              <w:t>了解表面粗糙度概念以及与其有关的术语、概念、符号及代号的意义，掌握表面表面粗糙度符号和代号的标注方法及选用原则</w:t>
            </w:r>
            <w:r>
              <w:rPr>
                <w:rFonts w:hint="eastAsia"/>
                <w:sz w:val="24"/>
                <w:szCs w:val="24"/>
              </w:rPr>
              <w:t>；</w:t>
            </w:r>
          </w:p>
          <w:p w14:paraId="5FA8C2C3">
            <w:pPr>
              <w:spacing w:line="360" w:lineRule="auto"/>
              <w:rPr>
                <w:rFonts w:hint="eastAsia"/>
                <w:sz w:val="24"/>
                <w:szCs w:val="24"/>
                <w:lang w:val="en-US"/>
              </w:rPr>
            </w:pPr>
            <w:r>
              <w:rPr>
                <w:rFonts w:hint="eastAsia"/>
                <w:sz w:val="24"/>
                <w:szCs w:val="24"/>
              </w:rPr>
              <w:t>（4）理解长度和角度的常用测量器具的测量原理并掌握其使用方法和范围</w:t>
            </w:r>
          </w:p>
        </w:tc>
      </w:tr>
      <w:tr w14:paraId="5942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52C3A412">
            <w:pPr>
              <w:spacing w:line="360" w:lineRule="auto"/>
              <w:jc w:val="center"/>
              <w:rPr>
                <w:rFonts w:hint="eastAsia"/>
                <w:sz w:val="24"/>
                <w:szCs w:val="24"/>
                <w:lang w:eastAsia="zh-CN"/>
              </w:rPr>
            </w:pPr>
            <w:r>
              <w:rPr>
                <w:rFonts w:hint="eastAsia"/>
                <w:sz w:val="24"/>
                <w:szCs w:val="24"/>
                <w:lang w:eastAsia="zh-CN"/>
              </w:rPr>
              <w:t>车工工艺学（</w:t>
            </w:r>
            <w:r>
              <w:rPr>
                <w:rFonts w:hint="eastAsia"/>
                <w:sz w:val="24"/>
                <w:szCs w:val="24"/>
                <w:lang w:val="en-US" w:eastAsia="zh-CN"/>
              </w:rPr>
              <w:t>72</w:t>
            </w:r>
            <w:r>
              <w:rPr>
                <w:rFonts w:hint="eastAsia"/>
                <w:sz w:val="24"/>
                <w:szCs w:val="24"/>
                <w:lang w:eastAsia="zh-CN"/>
              </w:rPr>
              <w:t>）</w:t>
            </w:r>
          </w:p>
        </w:tc>
        <w:tc>
          <w:tcPr>
            <w:tcW w:w="3997" w:type="dxa"/>
          </w:tcPr>
          <w:p w14:paraId="317CA22C">
            <w:pPr>
              <w:spacing w:line="360" w:lineRule="auto"/>
              <w:rPr>
                <w:sz w:val="24"/>
                <w:szCs w:val="24"/>
              </w:rPr>
            </w:pPr>
            <w:r>
              <w:rPr>
                <w:rFonts w:hint="eastAsia"/>
                <w:sz w:val="24"/>
                <w:szCs w:val="24"/>
              </w:rPr>
              <w:t>（1）车削的基础知识；</w:t>
            </w:r>
          </w:p>
          <w:p w14:paraId="3CCBFF8A">
            <w:pPr>
              <w:spacing w:line="360" w:lineRule="auto"/>
              <w:rPr>
                <w:sz w:val="24"/>
                <w:szCs w:val="24"/>
              </w:rPr>
            </w:pPr>
            <w:r>
              <w:rPr>
                <w:rFonts w:hint="eastAsia"/>
                <w:sz w:val="24"/>
                <w:szCs w:val="24"/>
              </w:rPr>
              <w:t>（2）车轴类工件；</w:t>
            </w:r>
          </w:p>
          <w:p w14:paraId="6AA9E7CF">
            <w:pPr>
              <w:spacing w:line="360" w:lineRule="auto"/>
              <w:rPr>
                <w:sz w:val="24"/>
                <w:szCs w:val="24"/>
              </w:rPr>
            </w:pPr>
            <w:r>
              <w:rPr>
                <w:rFonts w:hint="eastAsia"/>
                <w:sz w:val="24"/>
                <w:szCs w:val="24"/>
              </w:rPr>
              <w:t>（3）套类工件的加工；</w:t>
            </w:r>
          </w:p>
          <w:p w14:paraId="3872889B">
            <w:pPr>
              <w:spacing w:line="360" w:lineRule="auto"/>
              <w:rPr>
                <w:sz w:val="24"/>
                <w:szCs w:val="24"/>
              </w:rPr>
            </w:pPr>
            <w:r>
              <w:rPr>
                <w:rFonts w:hint="eastAsia"/>
                <w:sz w:val="24"/>
                <w:szCs w:val="24"/>
              </w:rPr>
              <w:t>（4</w:t>
            </w:r>
            <w:r>
              <w:rPr>
                <w:rFonts w:hint="eastAsia"/>
                <w:sz w:val="24"/>
                <w:szCs w:val="24"/>
                <w:lang w:eastAsia="zh-CN"/>
              </w:rPr>
              <w:t>）</w:t>
            </w:r>
            <w:r>
              <w:rPr>
                <w:rFonts w:hint="eastAsia"/>
                <w:sz w:val="24"/>
                <w:szCs w:val="24"/>
              </w:rPr>
              <w:t>车圆锥和成形曲面；</w:t>
            </w:r>
          </w:p>
          <w:p w14:paraId="2752C9A4">
            <w:pPr>
              <w:spacing w:line="360" w:lineRule="auto"/>
              <w:rPr>
                <w:sz w:val="24"/>
                <w:szCs w:val="24"/>
              </w:rPr>
            </w:pPr>
            <w:r>
              <w:rPr>
                <w:rFonts w:hint="eastAsia"/>
                <w:sz w:val="24"/>
                <w:szCs w:val="24"/>
              </w:rPr>
              <w:t>（5）车螺纹和蜗杆；</w:t>
            </w:r>
          </w:p>
          <w:p w14:paraId="5FDB1BE0">
            <w:pPr>
              <w:spacing w:line="360" w:lineRule="auto"/>
              <w:rPr>
                <w:sz w:val="24"/>
                <w:szCs w:val="24"/>
              </w:rPr>
            </w:pPr>
            <w:r>
              <w:rPr>
                <w:rFonts w:hint="eastAsia"/>
                <w:sz w:val="24"/>
                <w:szCs w:val="24"/>
              </w:rPr>
              <w:t>（6）车床工艺装备；</w:t>
            </w:r>
          </w:p>
          <w:p w14:paraId="2F225A22">
            <w:pPr>
              <w:spacing w:line="360" w:lineRule="auto"/>
              <w:rPr>
                <w:sz w:val="24"/>
                <w:szCs w:val="24"/>
              </w:rPr>
            </w:pPr>
            <w:r>
              <w:rPr>
                <w:rFonts w:hint="eastAsia"/>
                <w:sz w:val="24"/>
                <w:szCs w:val="24"/>
              </w:rPr>
              <w:t>（7）车复杂工件；</w:t>
            </w:r>
          </w:p>
          <w:p w14:paraId="2835B836">
            <w:pPr>
              <w:spacing w:line="360" w:lineRule="auto"/>
              <w:rPr>
                <w:sz w:val="24"/>
                <w:szCs w:val="24"/>
              </w:rPr>
            </w:pPr>
            <w:r>
              <w:rPr>
                <w:rFonts w:hint="eastAsia"/>
                <w:sz w:val="24"/>
                <w:szCs w:val="24"/>
              </w:rPr>
              <w:t>（8）机床型号及卧式车床的技术参数；</w:t>
            </w:r>
          </w:p>
          <w:p w14:paraId="132B3B6D">
            <w:pPr>
              <w:spacing w:line="360" w:lineRule="auto"/>
              <w:rPr>
                <w:rFonts w:hint="eastAsia"/>
                <w:sz w:val="24"/>
                <w:szCs w:val="24"/>
              </w:rPr>
            </w:pPr>
            <w:r>
              <w:rPr>
                <w:rFonts w:hint="eastAsia"/>
                <w:sz w:val="24"/>
                <w:szCs w:val="24"/>
              </w:rPr>
              <w:t>（9）典型工件的车削工艺分析。</w:t>
            </w:r>
          </w:p>
        </w:tc>
        <w:tc>
          <w:tcPr>
            <w:tcW w:w="4536" w:type="dxa"/>
          </w:tcPr>
          <w:p w14:paraId="29480A48">
            <w:pPr>
              <w:spacing w:line="360" w:lineRule="auto"/>
              <w:rPr>
                <w:rFonts w:hint="eastAsia"/>
                <w:sz w:val="24"/>
                <w:szCs w:val="24"/>
                <w:lang w:val="en-US"/>
              </w:rPr>
            </w:pPr>
            <w:r>
              <w:rPr>
                <w:rFonts w:hint="eastAsia"/>
                <w:sz w:val="24"/>
                <w:szCs w:val="24"/>
                <w:lang w:val="en-US"/>
              </w:rPr>
              <w:t>(1)了解常用车床的性能、结构、传动原理，掌握常用车床的调整和维护保养方法。</w:t>
            </w:r>
          </w:p>
          <w:p w14:paraId="409CF766">
            <w:pPr>
              <w:spacing w:line="360" w:lineRule="auto"/>
              <w:rPr>
                <w:rFonts w:hint="eastAsia"/>
                <w:sz w:val="24"/>
                <w:szCs w:val="24"/>
                <w:lang w:val="en-US"/>
              </w:rPr>
            </w:pPr>
            <w:r>
              <w:rPr>
                <w:rFonts w:hint="eastAsia"/>
                <w:sz w:val="24"/>
                <w:szCs w:val="24"/>
                <w:lang w:val="en-US"/>
              </w:rPr>
              <w:t>(2)能较好地解决实际操作中的计算问题。</w:t>
            </w:r>
          </w:p>
          <w:p w14:paraId="31C61BCB">
            <w:pPr>
              <w:spacing w:line="360" w:lineRule="auto"/>
              <w:rPr>
                <w:rFonts w:hint="eastAsia"/>
                <w:sz w:val="24"/>
                <w:szCs w:val="24"/>
                <w:lang w:val="en-US"/>
              </w:rPr>
            </w:pPr>
            <w:r>
              <w:rPr>
                <w:rFonts w:hint="eastAsia"/>
                <w:sz w:val="24"/>
                <w:szCs w:val="24"/>
                <w:lang w:val="en-US"/>
              </w:rPr>
              <w:t>(3)能合理的选用常用的刀具。</w:t>
            </w:r>
          </w:p>
          <w:p w14:paraId="38E6808B">
            <w:pPr>
              <w:spacing w:line="360" w:lineRule="auto"/>
              <w:rPr>
                <w:rFonts w:hint="eastAsia"/>
                <w:sz w:val="24"/>
                <w:szCs w:val="24"/>
                <w:lang w:val="en-US"/>
              </w:rPr>
            </w:pPr>
            <w:r>
              <w:rPr>
                <w:rFonts w:hint="eastAsia"/>
                <w:sz w:val="24"/>
                <w:szCs w:val="24"/>
                <w:lang w:val="en-US"/>
              </w:rPr>
              <w:t xml:space="preserve">(4)掌握车工常用量具的用途、使用和维护保养方法。 </w:t>
            </w:r>
          </w:p>
          <w:p w14:paraId="423AB324">
            <w:pPr>
              <w:spacing w:line="360" w:lineRule="auto"/>
              <w:rPr>
                <w:rFonts w:hint="eastAsia"/>
                <w:sz w:val="24"/>
                <w:szCs w:val="24"/>
                <w:lang w:val="en-US"/>
              </w:rPr>
            </w:pPr>
            <w:r>
              <w:rPr>
                <w:rFonts w:hint="eastAsia"/>
                <w:sz w:val="24"/>
                <w:szCs w:val="24"/>
                <w:lang w:val="en-US"/>
              </w:rPr>
              <w:t>(5)会较合理地选择工件的定位基准，了解常用车床夹具的结构原理和安装方法。</w:t>
            </w:r>
          </w:p>
          <w:p w14:paraId="51563607">
            <w:pPr>
              <w:spacing w:line="360" w:lineRule="auto"/>
              <w:rPr>
                <w:rFonts w:hint="eastAsia"/>
                <w:sz w:val="24"/>
                <w:szCs w:val="24"/>
                <w:lang w:val="en-US"/>
              </w:rPr>
            </w:pPr>
            <w:r>
              <w:rPr>
                <w:rFonts w:hint="eastAsia"/>
                <w:sz w:val="24"/>
                <w:szCs w:val="24"/>
                <w:lang w:val="en-US"/>
              </w:rPr>
              <w:t>(6)会合理地选择切削用量。</w:t>
            </w:r>
          </w:p>
          <w:p w14:paraId="5CA4A984">
            <w:pPr>
              <w:spacing w:line="360" w:lineRule="auto"/>
              <w:rPr>
                <w:rFonts w:hint="eastAsia"/>
                <w:sz w:val="24"/>
                <w:szCs w:val="24"/>
                <w:lang w:val="en-US"/>
              </w:rPr>
            </w:pPr>
            <w:r>
              <w:rPr>
                <w:rFonts w:hint="eastAsia"/>
                <w:sz w:val="24"/>
                <w:szCs w:val="24"/>
                <w:lang w:val="en-US"/>
              </w:rPr>
              <w:t>(7)会独立制订中级零件的步骤,并能根据实际情况采用先进工艺。</w:t>
            </w:r>
          </w:p>
          <w:p w14:paraId="38ABAF90">
            <w:pPr>
              <w:spacing w:line="360" w:lineRule="auto"/>
              <w:rPr>
                <w:rFonts w:hint="eastAsia"/>
                <w:sz w:val="24"/>
                <w:szCs w:val="24"/>
                <w:lang w:val="en-US"/>
              </w:rPr>
            </w:pPr>
            <w:r>
              <w:rPr>
                <w:rFonts w:hint="eastAsia"/>
                <w:sz w:val="24"/>
                <w:szCs w:val="24"/>
                <w:lang w:val="en-US" w:eastAsia="zh-CN"/>
              </w:rPr>
              <w:t xml:space="preserve">（8）能查阅有关的技术手册。 </w:t>
            </w:r>
            <w:r>
              <w:rPr>
                <w:rFonts w:hint="eastAsia"/>
                <w:sz w:val="24"/>
                <w:szCs w:val="24"/>
                <w:lang w:val="en-US"/>
              </w:rPr>
              <w:t xml:space="preserve"> </w:t>
            </w:r>
          </w:p>
          <w:p w14:paraId="6565374F">
            <w:pPr>
              <w:spacing w:line="360" w:lineRule="auto"/>
              <w:rPr>
                <w:rFonts w:hint="eastAsia"/>
                <w:sz w:val="24"/>
                <w:szCs w:val="24"/>
                <w:lang w:val="en-US"/>
              </w:rPr>
            </w:pPr>
            <w:r>
              <w:rPr>
                <w:rFonts w:hint="eastAsia"/>
                <w:sz w:val="24"/>
                <w:szCs w:val="24"/>
                <w:lang w:val="en-US"/>
              </w:rPr>
              <w:t>(9)懂安全生产，文明生产等知识。</w:t>
            </w:r>
          </w:p>
        </w:tc>
      </w:tr>
      <w:tr w14:paraId="341A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498" w:type="dxa"/>
            <w:vAlign w:val="center"/>
          </w:tcPr>
          <w:p w14:paraId="2ADCC0A1">
            <w:pPr>
              <w:spacing w:line="360" w:lineRule="auto"/>
              <w:jc w:val="center"/>
              <w:rPr>
                <w:sz w:val="24"/>
                <w:szCs w:val="24"/>
              </w:rPr>
            </w:pPr>
            <w:r>
              <w:rPr>
                <w:rFonts w:hint="eastAsia"/>
                <w:sz w:val="24"/>
                <w:szCs w:val="24"/>
              </w:rPr>
              <w:t>金属加工与实训</w:t>
            </w:r>
          </w:p>
          <w:p w14:paraId="3DE8611E">
            <w:pPr>
              <w:spacing w:line="360" w:lineRule="auto"/>
              <w:jc w:val="center"/>
              <w:rPr>
                <w:sz w:val="24"/>
                <w:szCs w:val="24"/>
                <w:lang w:val="en-US"/>
              </w:rPr>
            </w:pPr>
            <w:r>
              <w:rPr>
                <w:rFonts w:hint="eastAsia"/>
                <w:sz w:val="21"/>
                <w:szCs w:val="21"/>
              </w:rPr>
              <w:t>(</w:t>
            </w:r>
            <w:r>
              <w:rPr>
                <w:rFonts w:hint="eastAsia"/>
                <w:sz w:val="21"/>
                <w:szCs w:val="21"/>
                <w:lang w:val="en-US" w:eastAsia="zh-CN"/>
              </w:rPr>
              <w:t>144</w:t>
            </w:r>
            <w:r>
              <w:rPr>
                <w:rFonts w:hint="eastAsia"/>
                <w:sz w:val="21"/>
                <w:szCs w:val="21"/>
              </w:rPr>
              <w:t>)</w:t>
            </w:r>
          </w:p>
        </w:tc>
        <w:tc>
          <w:tcPr>
            <w:tcW w:w="3997" w:type="dxa"/>
          </w:tcPr>
          <w:p w14:paraId="2E79546C">
            <w:pPr>
              <w:spacing w:line="360" w:lineRule="auto"/>
              <w:rPr>
                <w:sz w:val="24"/>
                <w:szCs w:val="24"/>
              </w:rPr>
            </w:pPr>
            <w:r>
              <w:rPr>
                <w:rFonts w:hint="eastAsia"/>
                <w:sz w:val="24"/>
                <w:szCs w:val="24"/>
              </w:rPr>
              <w:t>（1）金属材料及热处理；</w:t>
            </w:r>
          </w:p>
          <w:p w14:paraId="0A61047F">
            <w:pPr>
              <w:spacing w:line="360" w:lineRule="auto"/>
              <w:rPr>
                <w:sz w:val="24"/>
                <w:szCs w:val="24"/>
              </w:rPr>
            </w:pPr>
            <w:r>
              <w:rPr>
                <w:rFonts w:hint="eastAsia"/>
                <w:sz w:val="24"/>
                <w:szCs w:val="24"/>
              </w:rPr>
              <w:t>（2）热加工；</w:t>
            </w:r>
          </w:p>
          <w:p w14:paraId="38D85EAE">
            <w:pPr>
              <w:spacing w:line="360" w:lineRule="auto"/>
              <w:rPr>
                <w:sz w:val="24"/>
                <w:szCs w:val="24"/>
              </w:rPr>
            </w:pPr>
            <w:r>
              <w:rPr>
                <w:rFonts w:hint="eastAsia"/>
                <w:sz w:val="24"/>
                <w:szCs w:val="24"/>
              </w:rPr>
              <w:t>（3）冷加工；</w:t>
            </w:r>
          </w:p>
          <w:p w14:paraId="3C0A5792">
            <w:pPr>
              <w:spacing w:line="360" w:lineRule="auto"/>
              <w:rPr>
                <w:sz w:val="24"/>
                <w:szCs w:val="24"/>
              </w:rPr>
            </w:pPr>
            <w:r>
              <w:rPr>
                <w:rFonts w:hint="eastAsia"/>
                <w:sz w:val="24"/>
                <w:szCs w:val="24"/>
              </w:rPr>
              <w:t>（4）钳工实训；</w:t>
            </w:r>
          </w:p>
          <w:p w14:paraId="640B109E">
            <w:pPr>
              <w:spacing w:line="360" w:lineRule="auto"/>
              <w:rPr>
                <w:sz w:val="24"/>
                <w:szCs w:val="24"/>
              </w:rPr>
            </w:pPr>
            <w:r>
              <w:rPr>
                <w:rFonts w:hint="eastAsia"/>
                <w:sz w:val="24"/>
                <w:szCs w:val="24"/>
              </w:rPr>
              <w:t>（5）车工实训；</w:t>
            </w:r>
          </w:p>
          <w:p w14:paraId="296AB287">
            <w:pPr>
              <w:spacing w:line="360" w:lineRule="auto"/>
              <w:rPr>
                <w:sz w:val="24"/>
                <w:szCs w:val="24"/>
              </w:rPr>
            </w:pPr>
            <w:r>
              <w:rPr>
                <w:rFonts w:hint="eastAsia"/>
                <w:sz w:val="24"/>
                <w:szCs w:val="24"/>
              </w:rPr>
              <w:t>（6）机械加工工艺过程的基本知识。</w:t>
            </w:r>
          </w:p>
        </w:tc>
        <w:tc>
          <w:tcPr>
            <w:tcW w:w="4536" w:type="dxa"/>
          </w:tcPr>
          <w:p w14:paraId="523ECA15">
            <w:pPr>
              <w:spacing w:line="360" w:lineRule="auto"/>
              <w:rPr>
                <w:sz w:val="24"/>
                <w:szCs w:val="24"/>
                <w:lang w:val="en-US"/>
              </w:rPr>
            </w:pPr>
            <w:r>
              <w:rPr>
                <w:rFonts w:hint="eastAsia"/>
                <w:sz w:val="24"/>
                <w:szCs w:val="24"/>
                <w:lang w:val="en-US"/>
              </w:rPr>
              <w:t>（1）会正确选用材料及其热处理的方法；</w:t>
            </w:r>
          </w:p>
          <w:p w14:paraId="714F8E0B">
            <w:pPr>
              <w:spacing w:line="360" w:lineRule="auto"/>
              <w:rPr>
                <w:sz w:val="24"/>
                <w:szCs w:val="24"/>
                <w:lang w:val="en-US"/>
              </w:rPr>
            </w:pPr>
            <w:r>
              <w:rPr>
                <w:rFonts w:hint="eastAsia"/>
                <w:sz w:val="24"/>
                <w:szCs w:val="24"/>
                <w:lang w:val="en-US"/>
              </w:rPr>
              <w:t>（2）能进行文明生产和安全操作；熟悉金属加工的操作规程；</w:t>
            </w:r>
          </w:p>
          <w:p w14:paraId="59C51115">
            <w:pPr>
              <w:spacing w:line="360" w:lineRule="auto"/>
              <w:rPr>
                <w:sz w:val="24"/>
                <w:szCs w:val="24"/>
                <w:lang w:val="en-US"/>
              </w:rPr>
            </w:pPr>
            <w:r>
              <w:rPr>
                <w:rFonts w:hint="eastAsia"/>
                <w:sz w:val="24"/>
                <w:szCs w:val="24"/>
                <w:lang w:val="en-US"/>
              </w:rPr>
              <w:t>（3）能说出铸造、锻压和焊接方法、工艺及设备；</w:t>
            </w:r>
          </w:p>
          <w:p w14:paraId="111AAFA7">
            <w:pPr>
              <w:spacing w:line="360" w:lineRule="auto"/>
              <w:rPr>
                <w:sz w:val="24"/>
                <w:szCs w:val="24"/>
                <w:lang w:val="en-US"/>
              </w:rPr>
            </w:pPr>
            <w:r>
              <w:rPr>
                <w:rFonts w:hint="eastAsia"/>
                <w:sz w:val="24"/>
                <w:szCs w:val="24"/>
                <w:lang w:val="en-US"/>
              </w:rPr>
              <w:t>（4）熟悉零件生产过程，能说出典型零件的加工方法；能操作常用机械加工的设备；</w:t>
            </w:r>
          </w:p>
          <w:p w14:paraId="7B9B600D">
            <w:pPr>
              <w:spacing w:line="360" w:lineRule="auto"/>
              <w:rPr>
                <w:sz w:val="24"/>
                <w:szCs w:val="24"/>
                <w:lang w:val="en-US"/>
              </w:rPr>
            </w:pPr>
            <w:r>
              <w:rPr>
                <w:rFonts w:hint="eastAsia"/>
                <w:sz w:val="24"/>
                <w:szCs w:val="24"/>
                <w:lang w:val="en-US"/>
              </w:rPr>
              <w:t>（5）能使用钳工常用的工、量具，会能根据零件图，运用划线、锯削、锉削、钻削、攻螺纹和套螺纹等加工技术制作出合格的零件，达到钳工初级工的水平；</w:t>
            </w:r>
          </w:p>
          <w:p w14:paraId="30917AE9">
            <w:pPr>
              <w:spacing w:line="360" w:lineRule="auto"/>
              <w:rPr>
                <w:sz w:val="24"/>
                <w:szCs w:val="24"/>
                <w:lang w:val="en-US"/>
              </w:rPr>
            </w:pPr>
            <w:r>
              <w:rPr>
                <w:rFonts w:hint="eastAsia"/>
                <w:sz w:val="24"/>
                <w:szCs w:val="24"/>
                <w:lang w:val="en-US"/>
              </w:rPr>
              <w:t>（6）熟悉普通车床的结构，能正确使用车削加工常用的工、量和夹具；</w:t>
            </w:r>
          </w:p>
          <w:p w14:paraId="6C521ECB">
            <w:pPr>
              <w:spacing w:line="360" w:lineRule="auto"/>
              <w:rPr>
                <w:sz w:val="24"/>
                <w:szCs w:val="24"/>
                <w:lang w:val="en-US"/>
              </w:rPr>
            </w:pPr>
            <w:r>
              <w:rPr>
                <w:rFonts w:hint="eastAsia"/>
                <w:sz w:val="24"/>
                <w:szCs w:val="24"/>
                <w:lang w:val="en-US"/>
              </w:rPr>
              <w:t>（7）能按图完成简单零件的车加工；</w:t>
            </w:r>
          </w:p>
          <w:p w14:paraId="549B46CE">
            <w:pPr>
              <w:spacing w:line="360" w:lineRule="auto"/>
              <w:rPr>
                <w:sz w:val="24"/>
                <w:szCs w:val="24"/>
                <w:lang w:val="en-US"/>
              </w:rPr>
            </w:pPr>
            <w:r>
              <w:rPr>
                <w:rFonts w:hint="eastAsia"/>
                <w:sz w:val="24"/>
                <w:szCs w:val="24"/>
                <w:lang w:val="en-US"/>
              </w:rPr>
              <w:t>（8）能制定简单零件机械加工的工艺；</w:t>
            </w:r>
          </w:p>
          <w:p w14:paraId="6590FCAD">
            <w:pPr>
              <w:spacing w:line="360" w:lineRule="auto"/>
              <w:rPr>
                <w:sz w:val="24"/>
                <w:szCs w:val="24"/>
                <w:lang w:val="en-US"/>
              </w:rPr>
            </w:pPr>
            <w:r>
              <w:rPr>
                <w:rFonts w:hint="eastAsia"/>
                <w:sz w:val="24"/>
                <w:szCs w:val="24"/>
                <w:lang w:val="en-US"/>
              </w:rPr>
              <w:t>（9）能进行普通车床的维护和保养。</w:t>
            </w:r>
          </w:p>
        </w:tc>
      </w:tr>
      <w:tr w14:paraId="58B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278A4EBE">
            <w:pPr>
              <w:spacing w:line="360" w:lineRule="auto"/>
              <w:jc w:val="center"/>
              <w:rPr>
                <w:sz w:val="24"/>
                <w:szCs w:val="24"/>
                <w:lang w:val="en-US"/>
              </w:rPr>
            </w:pPr>
            <w:r>
              <w:rPr>
                <w:rFonts w:hint="eastAsia"/>
                <w:sz w:val="24"/>
                <w:szCs w:val="24"/>
                <w:lang w:val="en-US"/>
              </w:rPr>
              <w:t>电工</w:t>
            </w:r>
            <w:r>
              <w:rPr>
                <w:rFonts w:hint="eastAsia"/>
                <w:sz w:val="24"/>
                <w:szCs w:val="24"/>
                <w:lang w:val="en-US" w:eastAsia="zh-CN"/>
              </w:rPr>
              <w:t>电子</w:t>
            </w:r>
            <w:r>
              <w:rPr>
                <w:rFonts w:hint="eastAsia"/>
                <w:sz w:val="24"/>
                <w:szCs w:val="24"/>
                <w:lang w:val="en-US"/>
              </w:rPr>
              <w:t>技术</w:t>
            </w:r>
            <w:r>
              <w:rPr>
                <w:rFonts w:hint="eastAsia"/>
                <w:sz w:val="21"/>
                <w:szCs w:val="21"/>
                <w:lang w:val="en-US"/>
              </w:rPr>
              <w:t>（</w:t>
            </w:r>
            <w:r>
              <w:rPr>
                <w:rFonts w:hint="eastAsia"/>
                <w:sz w:val="21"/>
                <w:szCs w:val="21"/>
                <w:lang w:val="en-US" w:eastAsia="zh-CN"/>
              </w:rPr>
              <w:t>108</w:t>
            </w:r>
            <w:r>
              <w:rPr>
                <w:rFonts w:hint="eastAsia"/>
                <w:sz w:val="21"/>
                <w:szCs w:val="21"/>
                <w:lang w:val="en-US"/>
              </w:rPr>
              <w:t>）</w:t>
            </w:r>
          </w:p>
        </w:tc>
        <w:tc>
          <w:tcPr>
            <w:tcW w:w="3997" w:type="dxa"/>
          </w:tcPr>
          <w:p w14:paraId="4A16FA2F">
            <w:pPr>
              <w:spacing w:line="360" w:lineRule="auto"/>
              <w:rPr>
                <w:sz w:val="24"/>
                <w:szCs w:val="24"/>
              </w:rPr>
            </w:pPr>
            <w:r>
              <w:rPr>
                <w:rFonts w:hint="eastAsia"/>
                <w:sz w:val="24"/>
                <w:szCs w:val="24"/>
              </w:rPr>
              <w:t>（1）安全用电及触电急救；</w:t>
            </w:r>
          </w:p>
          <w:p w14:paraId="46337A9C">
            <w:pPr>
              <w:spacing w:line="360" w:lineRule="auto"/>
              <w:rPr>
                <w:sz w:val="24"/>
                <w:szCs w:val="24"/>
              </w:rPr>
            </w:pPr>
            <w:r>
              <w:rPr>
                <w:rFonts w:hint="eastAsia"/>
                <w:sz w:val="24"/>
                <w:szCs w:val="24"/>
              </w:rPr>
              <w:t>（2）直流电路；</w:t>
            </w:r>
          </w:p>
          <w:p w14:paraId="4D60D70F">
            <w:pPr>
              <w:spacing w:line="360" w:lineRule="auto"/>
              <w:rPr>
                <w:sz w:val="24"/>
                <w:szCs w:val="24"/>
              </w:rPr>
            </w:pPr>
            <w:r>
              <w:rPr>
                <w:rFonts w:hint="eastAsia"/>
                <w:sz w:val="24"/>
                <w:szCs w:val="24"/>
              </w:rPr>
              <w:t>（3）电容与电感；</w:t>
            </w:r>
          </w:p>
          <w:p w14:paraId="4ADF150D">
            <w:pPr>
              <w:spacing w:line="360" w:lineRule="auto"/>
              <w:rPr>
                <w:sz w:val="24"/>
                <w:szCs w:val="24"/>
              </w:rPr>
            </w:pPr>
            <w:r>
              <w:rPr>
                <w:rFonts w:hint="eastAsia"/>
                <w:sz w:val="24"/>
                <w:szCs w:val="24"/>
              </w:rPr>
              <w:t>（4）单相正弦交流电路；</w:t>
            </w:r>
          </w:p>
          <w:p w14:paraId="27A71510">
            <w:pPr>
              <w:spacing w:line="360" w:lineRule="auto"/>
              <w:rPr>
                <w:sz w:val="24"/>
                <w:szCs w:val="24"/>
              </w:rPr>
            </w:pPr>
            <w:r>
              <w:rPr>
                <w:rFonts w:hint="eastAsia"/>
                <w:sz w:val="24"/>
                <w:szCs w:val="24"/>
              </w:rPr>
              <w:t>（5）三相正弦交流电路；</w:t>
            </w:r>
          </w:p>
          <w:p w14:paraId="544C1F9B">
            <w:pPr>
              <w:spacing w:line="360" w:lineRule="auto"/>
              <w:rPr>
                <w:sz w:val="24"/>
                <w:szCs w:val="24"/>
              </w:rPr>
            </w:pPr>
            <w:r>
              <w:rPr>
                <w:rFonts w:hint="eastAsia"/>
                <w:sz w:val="24"/>
                <w:szCs w:val="24"/>
              </w:rPr>
              <w:t>（6）常用电器；</w:t>
            </w:r>
          </w:p>
          <w:p w14:paraId="2C9486F4">
            <w:pPr>
              <w:spacing w:line="360" w:lineRule="auto"/>
              <w:rPr>
                <w:sz w:val="24"/>
                <w:szCs w:val="24"/>
              </w:rPr>
            </w:pPr>
            <w:r>
              <w:rPr>
                <w:rFonts w:hint="eastAsia"/>
                <w:sz w:val="24"/>
                <w:szCs w:val="24"/>
              </w:rPr>
              <w:t>（7）三相异步电动机的基本控制；</w:t>
            </w:r>
          </w:p>
          <w:p w14:paraId="361CB6E9">
            <w:pPr>
              <w:spacing w:line="360" w:lineRule="auto"/>
              <w:rPr>
                <w:sz w:val="24"/>
                <w:szCs w:val="24"/>
              </w:rPr>
            </w:pPr>
            <w:r>
              <w:rPr>
                <w:rFonts w:hint="eastAsia"/>
                <w:sz w:val="24"/>
                <w:szCs w:val="24"/>
              </w:rPr>
              <w:t>（8）常用电工、电子仪器仪表的基本使用方法；</w:t>
            </w:r>
          </w:p>
          <w:p w14:paraId="506DA198">
            <w:pPr>
              <w:spacing w:line="360" w:lineRule="auto"/>
              <w:rPr>
                <w:sz w:val="24"/>
                <w:szCs w:val="24"/>
              </w:rPr>
            </w:pPr>
            <w:r>
              <w:rPr>
                <w:rFonts w:hint="eastAsia"/>
                <w:sz w:val="24"/>
                <w:szCs w:val="24"/>
              </w:rPr>
              <w:t>（9）常用半导体器件；</w:t>
            </w:r>
          </w:p>
          <w:p w14:paraId="212E9DBB">
            <w:pPr>
              <w:spacing w:line="360" w:lineRule="auto"/>
              <w:rPr>
                <w:sz w:val="24"/>
                <w:szCs w:val="24"/>
              </w:rPr>
            </w:pPr>
            <w:r>
              <w:rPr>
                <w:rFonts w:hint="eastAsia"/>
                <w:sz w:val="24"/>
                <w:szCs w:val="24"/>
              </w:rPr>
              <w:t>（10）整流及滤波电路；</w:t>
            </w:r>
          </w:p>
          <w:p w14:paraId="175E4BC9">
            <w:pPr>
              <w:spacing w:line="360" w:lineRule="auto"/>
              <w:rPr>
                <w:sz w:val="24"/>
                <w:szCs w:val="24"/>
              </w:rPr>
            </w:pPr>
            <w:r>
              <w:rPr>
                <w:rFonts w:hint="eastAsia"/>
                <w:sz w:val="24"/>
                <w:szCs w:val="24"/>
              </w:rPr>
              <w:t>（11）放大电路与集成运算放大器；</w:t>
            </w:r>
          </w:p>
          <w:p w14:paraId="064BBC16">
            <w:pPr>
              <w:spacing w:line="360" w:lineRule="auto"/>
              <w:rPr>
                <w:sz w:val="24"/>
                <w:szCs w:val="24"/>
              </w:rPr>
            </w:pPr>
            <w:r>
              <w:rPr>
                <w:rFonts w:hint="eastAsia"/>
                <w:sz w:val="24"/>
                <w:szCs w:val="24"/>
              </w:rPr>
              <w:t>（12）数字电子技术基础；</w:t>
            </w:r>
          </w:p>
          <w:p w14:paraId="67617E3F">
            <w:pPr>
              <w:spacing w:line="360" w:lineRule="auto"/>
              <w:rPr>
                <w:sz w:val="24"/>
                <w:szCs w:val="24"/>
                <w:lang w:val="en-US"/>
              </w:rPr>
            </w:pPr>
            <w:r>
              <w:rPr>
                <w:rFonts w:hint="eastAsia"/>
                <w:sz w:val="24"/>
                <w:szCs w:val="24"/>
              </w:rPr>
              <w:t>（13）组合逻辑电路和时序逻辑电路。</w:t>
            </w:r>
          </w:p>
        </w:tc>
        <w:tc>
          <w:tcPr>
            <w:tcW w:w="4536" w:type="dxa"/>
          </w:tcPr>
          <w:p w14:paraId="0285B747">
            <w:pPr>
              <w:spacing w:line="360" w:lineRule="auto"/>
              <w:rPr>
                <w:sz w:val="24"/>
                <w:szCs w:val="24"/>
                <w:lang w:val="en-US"/>
              </w:rPr>
            </w:pPr>
            <w:r>
              <w:rPr>
                <w:rFonts w:hint="eastAsia"/>
                <w:sz w:val="24"/>
                <w:szCs w:val="24"/>
                <w:lang w:val="en-US"/>
              </w:rPr>
              <w:t>（1）能进行文明生产和安全操作；</w:t>
            </w:r>
          </w:p>
          <w:p w14:paraId="5367AEF0">
            <w:pPr>
              <w:spacing w:line="360" w:lineRule="auto"/>
              <w:rPr>
                <w:sz w:val="24"/>
                <w:szCs w:val="24"/>
                <w:lang w:val="en-US"/>
              </w:rPr>
            </w:pPr>
            <w:r>
              <w:rPr>
                <w:rFonts w:hint="eastAsia"/>
                <w:sz w:val="24"/>
                <w:szCs w:val="24"/>
                <w:lang w:val="en-US"/>
              </w:rPr>
              <w:t>（2）熟悉电工电子的操作规程；</w:t>
            </w:r>
          </w:p>
          <w:p w14:paraId="59A6B655">
            <w:pPr>
              <w:spacing w:line="360" w:lineRule="auto"/>
              <w:rPr>
                <w:sz w:val="24"/>
                <w:szCs w:val="24"/>
                <w:lang w:val="en-US"/>
              </w:rPr>
            </w:pPr>
            <w:r>
              <w:rPr>
                <w:rFonts w:hint="eastAsia"/>
                <w:sz w:val="24"/>
                <w:szCs w:val="24"/>
                <w:lang w:val="en-US"/>
              </w:rPr>
              <w:t>（3）能熟练使用电工工具和电工电子仪表；</w:t>
            </w:r>
          </w:p>
          <w:p w14:paraId="7FB1A5FD">
            <w:pPr>
              <w:spacing w:line="360" w:lineRule="auto"/>
              <w:rPr>
                <w:sz w:val="24"/>
                <w:szCs w:val="24"/>
                <w:lang w:val="en-US"/>
              </w:rPr>
            </w:pPr>
            <w:r>
              <w:rPr>
                <w:rFonts w:hint="eastAsia"/>
                <w:sz w:val="24"/>
                <w:szCs w:val="24"/>
                <w:lang w:val="en-US"/>
              </w:rPr>
              <w:t>（4）会查阅电工手册及相关资料，能识读基本的电气符号和简单的电路图；</w:t>
            </w:r>
          </w:p>
          <w:p w14:paraId="70E4A9F6">
            <w:pPr>
              <w:spacing w:line="360" w:lineRule="auto"/>
              <w:rPr>
                <w:sz w:val="24"/>
                <w:szCs w:val="24"/>
                <w:lang w:val="en-US"/>
              </w:rPr>
            </w:pPr>
            <w:r>
              <w:rPr>
                <w:rFonts w:hint="eastAsia"/>
                <w:sz w:val="24"/>
                <w:szCs w:val="24"/>
                <w:lang w:val="en-US"/>
              </w:rPr>
              <w:t>（5）能正确识别和选用电工电子元件；</w:t>
            </w:r>
          </w:p>
          <w:p w14:paraId="7DA5814B">
            <w:pPr>
              <w:spacing w:line="360" w:lineRule="auto"/>
              <w:rPr>
                <w:sz w:val="24"/>
                <w:szCs w:val="24"/>
                <w:lang w:val="en-US"/>
              </w:rPr>
            </w:pPr>
            <w:r>
              <w:rPr>
                <w:rFonts w:hint="eastAsia"/>
                <w:sz w:val="24"/>
                <w:szCs w:val="24"/>
                <w:lang w:val="en-US"/>
              </w:rPr>
              <w:t>（6）熟悉常用低压电器的结构、工作过程及应用场合，会根据工作场所合理选用；</w:t>
            </w:r>
          </w:p>
          <w:p w14:paraId="62D2D269">
            <w:pPr>
              <w:spacing w:line="360" w:lineRule="auto"/>
              <w:rPr>
                <w:sz w:val="24"/>
                <w:szCs w:val="24"/>
                <w:lang w:val="en-US"/>
              </w:rPr>
            </w:pPr>
            <w:r>
              <w:rPr>
                <w:rFonts w:hint="eastAsia"/>
                <w:sz w:val="24"/>
                <w:szCs w:val="24"/>
                <w:lang w:val="en-US"/>
              </w:rPr>
              <w:t>（7）掌握电路分析的方法，能计算交、直流电路中的电压、电流、功率等参数；</w:t>
            </w:r>
          </w:p>
          <w:p w14:paraId="5B11B98E">
            <w:pPr>
              <w:spacing w:line="360" w:lineRule="auto"/>
              <w:rPr>
                <w:sz w:val="24"/>
                <w:szCs w:val="24"/>
                <w:lang w:val="en-US"/>
              </w:rPr>
            </w:pPr>
            <w:r>
              <w:rPr>
                <w:rFonts w:hint="eastAsia"/>
                <w:sz w:val="24"/>
                <w:szCs w:val="24"/>
                <w:lang w:val="en-US"/>
              </w:rPr>
              <w:t>（8）能识读简单的电气控制电路原理图；</w:t>
            </w:r>
          </w:p>
          <w:p w14:paraId="20A651E1">
            <w:pPr>
              <w:spacing w:line="360" w:lineRule="auto"/>
              <w:rPr>
                <w:sz w:val="24"/>
                <w:szCs w:val="24"/>
                <w:lang w:val="en-US"/>
              </w:rPr>
            </w:pPr>
            <w:r>
              <w:rPr>
                <w:rFonts w:hint="eastAsia"/>
                <w:sz w:val="24"/>
                <w:szCs w:val="24"/>
                <w:lang w:val="en-US"/>
              </w:rPr>
              <w:t>（9）初步学会按照图纸要求安装照明电路并排除简单故障。</w:t>
            </w:r>
          </w:p>
        </w:tc>
      </w:tr>
      <w:tr w14:paraId="2DC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148B1E54">
            <w:pPr>
              <w:spacing w:line="360" w:lineRule="auto"/>
              <w:jc w:val="center"/>
              <w:rPr>
                <w:sz w:val="24"/>
                <w:szCs w:val="24"/>
                <w:lang w:val="en-US"/>
              </w:rPr>
            </w:pPr>
            <w:r>
              <w:rPr>
                <w:rFonts w:hint="eastAsia"/>
                <w:sz w:val="24"/>
                <w:szCs w:val="24"/>
                <w:lang w:val="en-US"/>
              </w:rPr>
              <w:t>数控车削编程及加工</w:t>
            </w:r>
          </w:p>
          <w:p w14:paraId="0E0D778F">
            <w:pPr>
              <w:spacing w:line="360" w:lineRule="auto"/>
              <w:jc w:val="center"/>
              <w:rPr>
                <w:sz w:val="24"/>
                <w:szCs w:val="24"/>
                <w:lang w:val="en-US"/>
              </w:rPr>
            </w:pPr>
            <w:r>
              <w:rPr>
                <w:rFonts w:hint="eastAsia"/>
                <w:sz w:val="24"/>
                <w:szCs w:val="24"/>
                <w:lang w:val="en-US"/>
              </w:rPr>
              <w:t>（</w:t>
            </w:r>
            <w:r>
              <w:rPr>
                <w:rFonts w:hint="eastAsia"/>
                <w:sz w:val="24"/>
                <w:szCs w:val="24"/>
                <w:lang w:val="en-US" w:eastAsia="zh-CN"/>
              </w:rPr>
              <w:t>144</w:t>
            </w:r>
            <w:r>
              <w:rPr>
                <w:rFonts w:hint="eastAsia"/>
                <w:sz w:val="24"/>
                <w:szCs w:val="24"/>
                <w:lang w:val="en-US"/>
              </w:rPr>
              <w:t>）</w:t>
            </w:r>
          </w:p>
        </w:tc>
        <w:tc>
          <w:tcPr>
            <w:tcW w:w="3997" w:type="dxa"/>
          </w:tcPr>
          <w:p w14:paraId="664D8EA5">
            <w:pPr>
              <w:spacing w:line="360" w:lineRule="auto"/>
              <w:rPr>
                <w:sz w:val="24"/>
                <w:szCs w:val="24"/>
                <w:lang w:val="en-US"/>
              </w:rPr>
            </w:pPr>
            <w:r>
              <w:rPr>
                <w:rFonts w:hint="eastAsia"/>
                <w:sz w:val="24"/>
                <w:szCs w:val="24"/>
                <w:lang w:val="en-US"/>
              </w:rPr>
              <w:t>（1）数控设备基本知识；</w:t>
            </w:r>
          </w:p>
          <w:p w14:paraId="2BE427FB">
            <w:pPr>
              <w:spacing w:line="360" w:lineRule="auto"/>
              <w:rPr>
                <w:sz w:val="24"/>
                <w:szCs w:val="24"/>
                <w:lang w:val="en-US"/>
              </w:rPr>
            </w:pPr>
            <w:r>
              <w:rPr>
                <w:rFonts w:hint="eastAsia"/>
                <w:sz w:val="24"/>
                <w:szCs w:val="24"/>
                <w:lang w:val="en-US"/>
              </w:rPr>
              <w:t>（2）数控车床及其程序编制；</w:t>
            </w:r>
          </w:p>
          <w:p w14:paraId="69461498">
            <w:pPr>
              <w:spacing w:line="360" w:lineRule="auto"/>
              <w:rPr>
                <w:sz w:val="24"/>
                <w:szCs w:val="24"/>
                <w:lang w:val="en-US"/>
              </w:rPr>
            </w:pPr>
            <w:r>
              <w:rPr>
                <w:rFonts w:hint="eastAsia"/>
                <w:sz w:val="24"/>
                <w:szCs w:val="24"/>
                <w:lang w:val="en-US"/>
              </w:rPr>
              <w:t>（3）自动编程。</w:t>
            </w:r>
          </w:p>
        </w:tc>
        <w:tc>
          <w:tcPr>
            <w:tcW w:w="4536" w:type="dxa"/>
          </w:tcPr>
          <w:p w14:paraId="30310C57">
            <w:pPr>
              <w:spacing w:line="360" w:lineRule="auto"/>
              <w:rPr>
                <w:sz w:val="24"/>
                <w:szCs w:val="24"/>
                <w:lang w:val="en-US"/>
              </w:rPr>
            </w:pPr>
            <w:r>
              <w:rPr>
                <w:rFonts w:hint="eastAsia"/>
                <w:sz w:val="24"/>
                <w:szCs w:val="24"/>
                <w:lang w:val="en-US"/>
              </w:rPr>
              <w:t>（1）掌握数控设备的组成、基本工作原理，能操作典型数控设备；</w:t>
            </w:r>
          </w:p>
          <w:p w14:paraId="78C2298E">
            <w:pPr>
              <w:spacing w:line="360" w:lineRule="auto"/>
              <w:rPr>
                <w:sz w:val="24"/>
                <w:szCs w:val="24"/>
                <w:lang w:val="en-US"/>
              </w:rPr>
            </w:pPr>
            <w:r>
              <w:rPr>
                <w:rFonts w:hint="eastAsia"/>
                <w:sz w:val="24"/>
                <w:szCs w:val="24"/>
                <w:lang w:val="en-US"/>
              </w:rPr>
              <w:t>（2）能制定数控加工工艺规程；</w:t>
            </w:r>
          </w:p>
          <w:p w14:paraId="6EA7009B">
            <w:pPr>
              <w:spacing w:line="360" w:lineRule="auto"/>
              <w:rPr>
                <w:sz w:val="24"/>
                <w:szCs w:val="24"/>
                <w:lang w:val="en-US"/>
              </w:rPr>
            </w:pPr>
            <w:r>
              <w:rPr>
                <w:rFonts w:hint="eastAsia"/>
                <w:sz w:val="24"/>
                <w:szCs w:val="24"/>
                <w:lang w:val="en-US"/>
              </w:rPr>
              <w:t>（3）能手工编写中等复杂程度零件的数控加工程序；</w:t>
            </w:r>
          </w:p>
          <w:p w14:paraId="2BE0E8E1">
            <w:pPr>
              <w:spacing w:line="360" w:lineRule="auto"/>
              <w:rPr>
                <w:sz w:val="24"/>
                <w:szCs w:val="24"/>
                <w:lang w:val="en-US"/>
              </w:rPr>
            </w:pPr>
            <w:r>
              <w:rPr>
                <w:rFonts w:hint="eastAsia"/>
                <w:sz w:val="24"/>
                <w:szCs w:val="24"/>
                <w:lang w:val="en-US"/>
              </w:rPr>
              <w:t xml:space="preserve">（4）会使用CAM软件进行自动编程。 </w:t>
            </w:r>
          </w:p>
        </w:tc>
      </w:tr>
      <w:tr w14:paraId="52E6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60F9186B">
            <w:pPr>
              <w:spacing w:line="360" w:lineRule="auto"/>
              <w:jc w:val="center"/>
              <w:rPr>
                <w:sz w:val="24"/>
                <w:szCs w:val="24"/>
                <w:lang w:val="en-US"/>
              </w:rPr>
            </w:pPr>
            <w:r>
              <w:rPr>
                <w:rFonts w:hint="eastAsia"/>
                <w:sz w:val="24"/>
                <w:szCs w:val="24"/>
                <w:lang w:val="en-US"/>
              </w:rPr>
              <w:t>车削加工技术</w:t>
            </w:r>
          </w:p>
          <w:p w14:paraId="61653222">
            <w:pPr>
              <w:spacing w:line="360" w:lineRule="auto"/>
              <w:jc w:val="center"/>
              <w:rPr>
                <w:sz w:val="24"/>
                <w:szCs w:val="24"/>
                <w:lang w:val="en-US"/>
              </w:rPr>
            </w:pPr>
            <w:r>
              <w:rPr>
                <w:rFonts w:hint="eastAsia"/>
                <w:sz w:val="21"/>
                <w:szCs w:val="21"/>
                <w:lang w:val="en-US"/>
              </w:rPr>
              <w:t>（108）</w:t>
            </w:r>
          </w:p>
        </w:tc>
        <w:tc>
          <w:tcPr>
            <w:tcW w:w="3997" w:type="dxa"/>
          </w:tcPr>
          <w:p w14:paraId="0A1D573D">
            <w:pPr>
              <w:spacing w:line="360" w:lineRule="auto"/>
              <w:rPr>
                <w:sz w:val="24"/>
                <w:szCs w:val="24"/>
                <w:lang w:val="en-US"/>
              </w:rPr>
            </w:pPr>
            <w:r>
              <w:rPr>
                <w:rFonts w:hint="eastAsia"/>
                <w:sz w:val="24"/>
                <w:szCs w:val="24"/>
                <w:lang w:val="en-US"/>
              </w:rPr>
              <w:t>（1）普通车床的结构；</w:t>
            </w:r>
          </w:p>
          <w:p w14:paraId="1AF893A3">
            <w:pPr>
              <w:spacing w:line="360" w:lineRule="auto"/>
              <w:rPr>
                <w:sz w:val="24"/>
                <w:szCs w:val="24"/>
                <w:lang w:val="en-US"/>
              </w:rPr>
            </w:pPr>
            <w:r>
              <w:rPr>
                <w:rFonts w:hint="eastAsia"/>
                <w:sz w:val="24"/>
                <w:szCs w:val="24"/>
                <w:lang w:val="en-US"/>
              </w:rPr>
              <w:t>（2）车削类零件加工工艺制订；</w:t>
            </w:r>
          </w:p>
          <w:p w14:paraId="47CCD53C">
            <w:pPr>
              <w:spacing w:line="360" w:lineRule="auto"/>
              <w:rPr>
                <w:sz w:val="24"/>
                <w:szCs w:val="24"/>
                <w:lang w:val="en-US"/>
              </w:rPr>
            </w:pPr>
            <w:r>
              <w:rPr>
                <w:rFonts w:hint="eastAsia"/>
                <w:sz w:val="24"/>
                <w:szCs w:val="24"/>
                <w:lang w:val="en-US"/>
              </w:rPr>
              <w:t>（3）常用车刀的刃磨；</w:t>
            </w:r>
          </w:p>
          <w:p w14:paraId="76B52376">
            <w:pPr>
              <w:spacing w:line="360" w:lineRule="auto"/>
              <w:rPr>
                <w:sz w:val="24"/>
                <w:szCs w:val="24"/>
                <w:lang w:val="en-US"/>
              </w:rPr>
            </w:pPr>
            <w:r>
              <w:rPr>
                <w:rFonts w:hint="eastAsia"/>
                <w:sz w:val="24"/>
                <w:szCs w:val="24"/>
                <w:lang w:val="en-US"/>
              </w:rPr>
              <w:t>（4）轴类零件车削加工；</w:t>
            </w:r>
          </w:p>
          <w:p w14:paraId="5A630CA2">
            <w:pPr>
              <w:spacing w:line="360" w:lineRule="auto"/>
              <w:rPr>
                <w:sz w:val="24"/>
                <w:szCs w:val="24"/>
                <w:lang w:val="en-US"/>
              </w:rPr>
            </w:pPr>
            <w:r>
              <w:rPr>
                <w:rFonts w:hint="eastAsia"/>
                <w:sz w:val="24"/>
                <w:szCs w:val="24"/>
                <w:lang w:val="en-US"/>
              </w:rPr>
              <w:t>（5）套类零件车削加工；</w:t>
            </w:r>
          </w:p>
          <w:p w14:paraId="25EA0D4F">
            <w:pPr>
              <w:spacing w:line="360" w:lineRule="auto"/>
              <w:rPr>
                <w:sz w:val="24"/>
                <w:szCs w:val="24"/>
                <w:lang w:val="en-US"/>
              </w:rPr>
            </w:pPr>
            <w:r>
              <w:rPr>
                <w:rFonts w:hint="eastAsia"/>
                <w:sz w:val="24"/>
                <w:szCs w:val="24"/>
                <w:lang w:val="en-US"/>
              </w:rPr>
              <w:t>（6）盘类零件车削加工；</w:t>
            </w:r>
          </w:p>
          <w:p w14:paraId="5F4EC789">
            <w:pPr>
              <w:spacing w:line="360" w:lineRule="auto"/>
              <w:rPr>
                <w:sz w:val="24"/>
                <w:szCs w:val="24"/>
                <w:lang w:val="en-US"/>
              </w:rPr>
            </w:pPr>
            <w:r>
              <w:rPr>
                <w:rFonts w:hint="eastAsia"/>
                <w:sz w:val="24"/>
                <w:szCs w:val="24"/>
                <w:lang w:val="en-US"/>
              </w:rPr>
              <w:t>（7）普通螺纹的车削加工；</w:t>
            </w:r>
          </w:p>
          <w:p w14:paraId="70F0D156">
            <w:pPr>
              <w:spacing w:line="360" w:lineRule="auto"/>
              <w:rPr>
                <w:sz w:val="24"/>
                <w:szCs w:val="24"/>
                <w:lang w:val="en-US"/>
              </w:rPr>
            </w:pPr>
            <w:r>
              <w:rPr>
                <w:rFonts w:hint="eastAsia"/>
                <w:sz w:val="24"/>
                <w:szCs w:val="24"/>
                <w:lang w:val="en-US"/>
              </w:rPr>
              <w:t>（8）常用量具使用与加工表面测量；</w:t>
            </w:r>
          </w:p>
          <w:p w14:paraId="20CDB925">
            <w:pPr>
              <w:spacing w:line="360" w:lineRule="auto"/>
              <w:rPr>
                <w:sz w:val="24"/>
                <w:szCs w:val="24"/>
                <w:lang w:val="en-US"/>
              </w:rPr>
            </w:pPr>
            <w:r>
              <w:rPr>
                <w:rFonts w:hint="eastAsia"/>
                <w:sz w:val="24"/>
                <w:szCs w:val="24"/>
                <w:lang w:val="en-US"/>
              </w:rPr>
              <w:t>（9）车床设备维护与保养。</w:t>
            </w:r>
          </w:p>
        </w:tc>
        <w:tc>
          <w:tcPr>
            <w:tcW w:w="4536" w:type="dxa"/>
          </w:tcPr>
          <w:p w14:paraId="65097AC5">
            <w:pPr>
              <w:spacing w:line="360" w:lineRule="auto"/>
              <w:rPr>
                <w:sz w:val="24"/>
                <w:szCs w:val="24"/>
                <w:lang w:val="en-US"/>
              </w:rPr>
            </w:pPr>
            <w:r>
              <w:rPr>
                <w:rFonts w:hint="eastAsia"/>
                <w:sz w:val="24"/>
                <w:szCs w:val="24"/>
                <w:lang w:val="en-US"/>
              </w:rPr>
              <w:t>（1）熟悉普通车床结构；</w:t>
            </w:r>
          </w:p>
          <w:p w14:paraId="622A12DA">
            <w:pPr>
              <w:spacing w:line="360" w:lineRule="auto"/>
              <w:rPr>
                <w:sz w:val="24"/>
                <w:szCs w:val="24"/>
                <w:lang w:val="en-US"/>
              </w:rPr>
            </w:pPr>
            <w:r>
              <w:rPr>
                <w:rFonts w:hint="eastAsia"/>
                <w:sz w:val="24"/>
                <w:szCs w:val="24"/>
                <w:lang w:val="en-US"/>
              </w:rPr>
              <w:t>（2）能制定简单零件的车削加工工艺；</w:t>
            </w:r>
          </w:p>
          <w:p w14:paraId="002E002C">
            <w:pPr>
              <w:spacing w:line="360" w:lineRule="auto"/>
              <w:rPr>
                <w:sz w:val="24"/>
                <w:szCs w:val="24"/>
                <w:lang w:val="en-US"/>
              </w:rPr>
            </w:pPr>
            <w:r>
              <w:rPr>
                <w:rFonts w:hint="eastAsia"/>
                <w:sz w:val="24"/>
                <w:szCs w:val="24"/>
                <w:lang w:val="en-US"/>
              </w:rPr>
              <w:t>（3）能正确刃磨常用车刀；</w:t>
            </w:r>
          </w:p>
          <w:p w14:paraId="1CBA1271">
            <w:pPr>
              <w:spacing w:line="360" w:lineRule="auto"/>
              <w:rPr>
                <w:sz w:val="24"/>
                <w:szCs w:val="24"/>
                <w:lang w:val="en-US"/>
              </w:rPr>
            </w:pPr>
            <w:r>
              <w:rPr>
                <w:rFonts w:hint="eastAsia"/>
                <w:sz w:val="24"/>
                <w:szCs w:val="24"/>
                <w:lang w:val="en-US"/>
              </w:rPr>
              <w:t>（4）能车削圆柱、圆锥、孔表面等；</w:t>
            </w:r>
          </w:p>
          <w:p w14:paraId="770645EB">
            <w:pPr>
              <w:spacing w:line="360" w:lineRule="auto"/>
              <w:rPr>
                <w:sz w:val="24"/>
                <w:szCs w:val="24"/>
                <w:lang w:val="en-US"/>
              </w:rPr>
            </w:pPr>
            <w:r>
              <w:rPr>
                <w:rFonts w:hint="eastAsia"/>
                <w:sz w:val="24"/>
                <w:szCs w:val="24"/>
                <w:lang w:val="en-US"/>
              </w:rPr>
              <w:t>（5）能进行滚花加工及抛光加工；</w:t>
            </w:r>
          </w:p>
          <w:p w14:paraId="772EBFBF">
            <w:pPr>
              <w:spacing w:line="360" w:lineRule="auto"/>
              <w:rPr>
                <w:sz w:val="24"/>
                <w:szCs w:val="24"/>
                <w:lang w:val="en-US"/>
              </w:rPr>
            </w:pPr>
            <w:r>
              <w:rPr>
                <w:rFonts w:hint="eastAsia"/>
                <w:sz w:val="24"/>
                <w:szCs w:val="24"/>
                <w:lang w:val="en-US"/>
              </w:rPr>
              <w:t>（6）能车削螺纹；</w:t>
            </w:r>
          </w:p>
          <w:p w14:paraId="76D75997">
            <w:pPr>
              <w:spacing w:line="360" w:lineRule="auto"/>
              <w:rPr>
                <w:sz w:val="24"/>
                <w:szCs w:val="24"/>
                <w:lang w:val="en-US"/>
              </w:rPr>
            </w:pPr>
            <w:r>
              <w:rPr>
                <w:rFonts w:hint="eastAsia"/>
                <w:sz w:val="24"/>
                <w:szCs w:val="24"/>
                <w:lang w:val="en-US"/>
              </w:rPr>
              <w:t xml:space="preserve">（7）能使用常用量具检测工件； </w:t>
            </w:r>
          </w:p>
          <w:p w14:paraId="65AE172D">
            <w:pPr>
              <w:spacing w:line="360" w:lineRule="auto"/>
              <w:rPr>
                <w:sz w:val="24"/>
                <w:szCs w:val="24"/>
                <w:lang w:val="en-US"/>
              </w:rPr>
            </w:pPr>
            <w:r>
              <w:rPr>
                <w:rFonts w:hint="eastAsia"/>
                <w:sz w:val="24"/>
                <w:szCs w:val="24"/>
                <w:lang w:val="en-US"/>
              </w:rPr>
              <w:t>（8）能进行普通车床日常维护与保养。</w:t>
            </w:r>
          </w:p>
        </w:tc>
      </w:tr>
      <w:tr w14:paraId="5831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4780A679">
            <w:pPr>
              <w:spacing w:line="360" w:lineRule="auto"/>
              <w:jc w:val="center"/>
              <w:rPr>
                <w:sz w:val="24"/>
                <w:szCs w:val="24"/>
              </w:rPr>
            </w:pPr>
            <w:r>
              <w:rPr>
                <w:rFonts w:hint="eastAsia"/>
                <w:sz w:val="24"/>
                <w:szCs w:val="24"/>
              </w:rPr>
              <w:t>普通焊接技术</w:t>
            </w:r>
          </w:p>
          <w:p w14:paraId="39A480D0">
            <w:pPr>
              <w:spacing w:line="360" w:lineRule="auto"/>
              <w:jc w:val="center"/>
              <w:rPr>
                <w:sz w:val="24"/>
                <w:szCs w:val="24"/>
                <w:lang w:val="en-US"/>
              </w:rPr>
            </w:pPr>
            <w:r>
              <w:rPr>
                <w:rFonts w:hint="eastAsia"/>
                <w:sz w:val="21"/>
                <w:szCs w:val="21"/>
              </w:rPr>
              <w:t>（</w:t>
            </w:r>
            <w:r>
              <w:rPr>
                <w:rFonts w:hint="eastAsia"/>
                <w:sz w:val="21"/>
                <w:szCs w:val="21"/>
                <w:lang w:val="en-US" w:eastAsia="zh-CN"/>
              </w:rPr>
              <w:t>108</w:t>
            </w:r>
            <w:r>
              <w:rPr>
                <w:rFonts w:hint="eastAsia"/>
                <w:sz w:val="21"/>
                <w:szCs w:val="21"/>
              </w:rPr>
              <w:t>）</w:t>
            </w:r>
          </w:p>
        </w:tc>
        <w:tc>
          <w:tcPr>
            <w:tcW w:w="3997" w:type="dxa"/>
          </w:tcPr>
          <w:p w14:paraId="2D59749E">
            <w:pPr>
              <w:spacing w:line="360" w:lineRule="auto"/>
              <w:rPr>
                <w:sz w:val="24"/>
                <w:szCs w:val="24"/>
                <w:lang w:val="en-US"/>
              </w:rPr>
            </w:pPr>
            <w:r>
              <w:rPr>
                <w:rFonts w:hint="eastAsia"/>
                <w:sz w:val="24"/>
                <w:szCs w:val="24"/>
                <w:lang w:val="en-US"/>
              </w:rPr>
              <w:t>（1）掌握焊工操作安全技术；</w:t>
            </w:r>
          </w:p>
          <w:p w14:paraId="0AC30E40">
            <w:pPr>
              <w:spacing w:line="360" w:lineRule="auto"/>
              <w:rPr>
                <w:sz w:val="24"/>
                <w:szCs w:val="24"/>
                <w:lang w:val="en-US"/>
              </w:rPr>
            </w:pPr>
            <w:r>
              <w:rPr>
                <w:rFonts w:hint="eastAsia"/>
                <w:sz w:val="24"/>
                <w:szCs w:val="24"/>
                <w:lang w:val="en-US"/>
              </w:rPr>
              <w:t>（2）具备平焊、立焊、橫焊、仰焊焊接操作技术规范及角焊技能。</w:t>
            </w:r>
          </w:p>
          <w:p w14:paraId="25662AA9">
            <w:pPr>
              <w:spacing w:line="360" w:lineRule="auto"/>
              <w:rPr>
                <w:sz w:val="24"/>
                <w:szCs w:val="24"/>
                <w:lang w:val="en-US"/>
              </w:rPr>
            </w:pPr>
            <w:r>
              <w:rPr>
                <w:rFonts w:hint="eastAsia"/>
                <w:sz w:val="24"/>
                <w:szCs w:val="24"/>
                <w:lang w:val="en-US"/>
              </w:rPr>
              <w:t>（3）常用焊接量具使用与表面测量；</w:t>
            </w:r>
          </w:p>
          <w:p w14:paraId="3C95B55B">
            <w:pPr>
              <w:spacing w:line="360" w:lineRule="auto"/>
              <w:rPr>
                <w:lang w:val="en-US"/>
              </w:rPr>
            </w:pPr>
            <w:r>
              <w:rPr>
                <w:rFonts w:hint="eastAsia"/>
                <w:sz w:val="24"/>
                <w:szCs w:val="24"/>
                <w:lang w:val="en-US"/>
              </w:rPr>
              <w:t>（4）焊接设备维护与保养。</w:t>
            </w:r>
          </w:p>
        </w:tc>
        <w:tc>
          <w:tcPr>
            <w:tcW w:w="4536" w:type="dxa"/>
          </w:tcPr>
          <w:p w14:paraId="05EC6EE8">
            <w:pPr>
              <w:spacing w:line="360" w:lineRule="auto"/>
              <w:rPr>
                <w:sz w:val="24"/>
                <w:szCs w:val="24"/>
                <w:lang w:val="en-US"/>
              </w:rPr>
            </w:pPr>
            <w:r>
              <w:rPr>
                <w:rFonts w:hint="eastAsia"/>
                <w:sz w:val="24"/>
                <w:szCs w:val="24"/>
                <w:lang w:val="en-US"/>
              </w:rPr>
              <w:t>（1）熟悉各种焊机结构；</w:t>
            </w:r>
          </w:p>
          <w:p w14:paraId="7EFDABE9">
            <w:pPr>
              <w:spacing w:line="360" w:lineRule="auto"/>
              <w:rPr>
                <w:sz w:val="24"/>
                <w:szCs w:val="24"/>
                <w:lang w:val="en-US"/>
              </w:rPr>
            </w:pPr>
            <w:r>
              <w:rPr>
                <w:rFonts w:hint="eastAsia"/>
                <w:sz w:val="24"/>
                <w:szCs w:val="24"/>
                <w:lang w:val="en-US"/>
              </w:rPr>
              <w:t>（2）掌握各种焊接工艺；</w:t>
            </w:r>
          </w:p>
          <w:p w14:paraId="68C65B0E">
            <w:pPr>
              <w:spacing w:line="360" w:lineRule="auto"/>
              <w:rPr>
                <w:sz w:val="24"/>
                <w:szCs w:val="24"/>
                <w:lang w:val="en-US"/>
              </w:rPr>
            </w:pPr>
            <w:r>
              <w:rPr>
                <w:rFonts w:hint="eastAsia"/>
                <w:sz w:val="24"/>
                <w:szCs w:val="24"/>
                <w:lang w:val="en-US"/>
              </w:rPr>
              <w:t>（3）能使用常用量具检测工件；</w:t>
            </w:r>
          </w:p>
          <w:p w14:paraId="53C171C4">
            <w:pPr>
              <w:spacing w:line="360" w:lineRule="auto"/>
              <w:rPr>
                <w:sz w:val="24"/>
                <w:szCs w:val="24"/>
                <w:lang w:val="en-US"/>
              </w:rPr>
            </w:pPr>
            <w:r>
              <w:rPr>
                <w:rFonts w:hint="eastAsia"/>
                <w:sz w:val="24"/>
                <w:szCs w:val="24"/>
                <w:lang w:val="en-US"/>
              </w:rPr>
              <w:t>（4）能进行焊机日常维护与保养。</w:t>
            </w:r>
          </w:p>
        </w:tc>
      </w:tr>
      <w:tr w14:paraId="158E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4AE6D292">
            <w:pPr>
              <w:spacing w:line="360" w:lineRule="auto"/>
              <w:jc w:val="center"/>
              <w:rPr>
                <w:sz w:val="21"/>
                <w:szCs w:val="21"/>
                <w:lang w:val="en-US"/>
              </w:rPr>
            </w:pPr>
            <w:r>
              <w:rPr>
                <w:rFonts w:hint="eastAsia"/>
                <w:sz w:val="21"/>
                <w:szCs w:val="21"/>
                <w:lang w:val="en-US"/>
              </w:rPr>
              <w:t>特种焊接技术</w:t>
            </w:r>
          </w:p>
          <w:p w14:paraId="7A8985E8">
            <w:pPr>
              <w:spacing w:line="360" w:lineRule="auto"/>
              <w:jc w:val="center"/>
              <w:rPr>
                <w:sz w:val="21"/>
                <w:szCs w:val="21"/>
                <w:lang w:val="en-US"/>
              </w:rPr>
            </w:pPr>
            <w:r>
              <w:rPr>
                <w:rFonts w:hint="eastAsia"/>
                <w:sz w:val="21"/>
                <w:szCs w:val="21"/>
                <w:lang w:val="en-US"/>
              </w:rPr>
              <w:t>（</w:t>
            </w:r>
            <w:r>
              <w:rPr>
                <w:rFonts w:hint="eastAsia"/>
                <w:sz w:val="21"/>
                <w:szCs w:val="21"/>
                <w:lang w:val="en-US" w:eastAsia="zh-CN"/>
              </w:rPr>
              <w:t>72</w:t>
            </w:r>
            <w:r>
              <w:rPr>
                <w:rFonts w:hint="eastAsia"/>
                <w:sz w:val="21"/>
                <w:szCs w:val="21"/>
                <w:lang w:val="en-US"/>
              </w:rPr>
              <w:t>）</w:t>
            </w:r>
          </w:p>
        </w:tc>
        <w:tc>
          <w:tcPr>
            <w:tcW w:w="3997" w:type="dxa"/>
          </w:tcPr>
          <w:p w14:paraId="3E0D6AD0">
            <w:pPr>
              <w:spacing w:line="360" w:lineRule="auto"/>
              <w:rPr>
                <w:sz w:val="24"/>
                <w:szCs w:val="24"/>
                <w:lang w:val="en-US"/>
              </w:rPr>
            </w:pPr>
            <w:r>
              <w:rPr>
                <w:rFonts w:hint="eastAsia"/>
                <w:sz w:val="24"/>
                <w:szCs w:val="24"/>
                <w:lang w:val="en-US"/>
              </w:rPr>
              <w:t>掌握特种焊接技术的焊接方法，主要针对激光焊、电子束焊、等离子弧焊、真空扩散焊、惰性气体保护焊、冷压焊和热压焊、摩擦焊、超声波焊等一些特殊的焊接方法。</w:t>
            </w:r>
          </w:p>
        </w:tc>
        <w:tc>
          <w:tcPr>
            <w:tcW w:w="4536" w:type="dxa"/>
          </w:tcPr>
          <w:p w14:paraId="66557633">
            <w:pPr>
              <w:spacing w:line="360" w:lineRule="auto"/>
              <w:rPr>
                <w:sz w:val="24"/>
                <w:szCs w:val="24"/>
                <w:lang w:val="en-US"/>
              </w:rPr>
            </w:pPr>
            <w:r>
              <w:rPr>
                <w:rFonts w:hint="eastAsia"/>
                <w:sz w:val="24"/>
                <w:szCs w:val="24"/>
                <w:lang w:val="en-US"/>
              </w:rPr>
              <w:t>（1）了解各种特种焊机结构；</w:t>
            </w:r>
          </w:p>
          <w:p w14:paraId="2AEE5E3F">
            <w:pPr>
              <w:spacing w:line="360" w:lineRule="auto"/>
              <w:rPr>
                <w:sz w:val="24"/>
                <w:szCs w:val="24"/>
                <w:lang w:val="en-US"/>
              </w:rPr>
            </w:pPr>
            <w:r>
              <w:rPr>
                <w:rFonts w:hint="eastAsia"/>
                <w:sz w:val="24"/>
                <w:szCs w:val="24"/>
                <w:lang w:val="en-US"/>
              </w:rPr>
              <w:t>（2）掌握各种焊接工艺；</w:t>
            </w:r>
          </w:p>
          <w:p w14:paraId="0EFA6325">
            <w:pPr>
              <w:spacing w:line="360" w:lineRule="auto"/>
              <w:rPr>
                <w:sz w:val="24"/>
                <w:szCs w:val="24"/>
                <w:lang w:val="en-US"/>
              </w:rPr>
            </w:pPr>
            <w:r>
              <w:rPr>
                <w:rFonts w:hint="eastAsia"/>
                <w:sz w:val="24"/>
                <w:szCs w:val="24"/>
                <w:lang w:val="en-US"/>
              </w:rPr>
              <w:t>（3）能使用常用量具检测工件；</w:t>
            </w:r>
          </w:p>
          <w:p w14:paraId="47CA4627">
            <w:pPr>
              <w:spacing w:line="360" w:lineRule="auto"/>
              <w:rPr>
                <w:sz w:val="24"/>
                <w:szCs w:val="24"/>
                <w:lang w:val="en-US"/>
              </w:rPr>
            </w:pPr>
            <w:r>
              <w:rPr>
                <w:rFonts w:hint="eastAsia"/>
                <w:sz w:val="24"/>
                <w:szCs w:val="24"/>
                <w:lang w:val="en-US"/>
              </w:rPr>
              <w:t>（4）能进行特种焊机日常维护与保养。</w:t>
            </w:r>
          </w:p>
        </w:tc>
      </w:tr>
      <w:tr w14:paraId="404F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0F9CFB86">
            <w:pPr>
              <w:spacing w:line="360" w:lineRule="auto"/>
              <w:jc w:val="center"/>
              <w:rPr>
                <w:sz w:val="24"/>
                <w:szCs w:val="24"/>
              </w:rPr>
            </w:pPr>
            <w:r>
              <w:rPr>
                <w:rFonts w:hint="eastAsia"/>
                <w:sz w:val="24"/>
                <w:szCs w:val="24"/>
                <w:lang w:eastAsia="zh-CN"/>
              </w:rPr>
              <w:t>机械制造</w:t>
            </w:r>
          </w:p>
          <w:p w14:paraId="54BDE6BA">
            <w:pPr>
              <w:spacing w:line="360" w:lineRule="auto"/>
              <w:jc w:val="center"/>
              <w:rPr>
                <w:sz w:val="24"/>
                <w:szCs w:val="24"/>
                <w:lang w:val="en-US"/>
              </w:rPr>
            </w:pPr>
            <w:r>
              <w:rPr>
                <w:rFonts w:hint="eastAsia"/>
                <w:sz w:val="24"/>
                <w:szCs w:val="24"/>
              </w:rPr>
              <w:t>（</w:t>
            </w:r>
            <w:r>
              <w:rPr>
                <w:rFonts w:hint="eastAsia"/>
                <w:sz w:val="24"/>
                <w:szCs w:val="24"/>
                <w:lang w:val="en-US" w:eastAsia="zh-CN"/>
              </w:rPr>
              <w:t>144</w:t>
            </w:r>
            <w:r>
              <w:rPr>
                <w:rFonts w:hint="eastAsia"/>
                <w:sz w:val="24"/>
                <w:szCs w:val="24"/>
              </w:rPr>
              <w:t>）</w:t>
            </w:r>
          </w:p>
        </w:tc>
        <w:tc>
          <w:tcPr>
            <w:tcW w:w="3997" w:type="dxa"/>
          </w:tcPr>
          <w:p w14:paraId="5CBD08F1">
            <w:pPr>
              <w:spacing w:line="360" w:lineRule="auto"/>
              <w:rPr>
                <w:sz w:val="24"/>
                <w:szCs w:val="24"/>
              </w:rPr>
            </w:pPr>
            <w:r>
              <w:rPr>
                <w:rFonts w:hint="eastAsia"/>
                <w:sz w:val="24"/>
                <w:szCs w:val="24"/>
              </w:rPr>
              <w:t>（1）</w:t>
            </w:r>
            <w:r>
              <w:rPr>
                <w:rFonts w:hint="eastAsia"/>
                <w:sz w:val="24"/>
                <w:szCs w:val="24"/>
                <w:lang w:eastAsia="zh-CN"/>
              </w:rPr>
              <w:t>机械制造工艺的基本知识</w:t>
            </w:r>
            <w:r>
              <w:rPr>
                <w:rFonts w:hint="eastAsia"/>
                <w:sz w:val="24"/>
                <w:szCs w:val="24"/>
              </w:rPr>
              <w:t>；</w:t>
            </w:r>
          </w:p>
          <w:p w14:paraId="2D28DB1D">
            <w:pPr>
              <w:spacing w:line="360" w:lineRule="auto"/>
              <w:rPr>
                <w:sz w:val="24"/>
                <w:szCs w:val="24"/>
              </w:rPr>
            </w:pPr>
            <w:r>
              <w:rPr>
                <w:rFonts w:hint="eastAsia"/>
                <w:sz w:val="24"/>
                <w:szCs w:val="24"/>
              </w:rPr>
              <w:t>（2）轴类零件</w:t>
            </w:r>
            <w:r>
              <w:rPr>
                <w:rFonts w:hint="eastAsia"/>
                <w:sz w:val="24"/>
                <w:szCs w:val="24"/>
                <w:lang w:eastAsia="zh-CN"/>
              </w:rPr>
              <w:t>的</w:t>
            </w:r>
            <w:r>
              <w:rPr>
                <w:rFonts w:hint="eastAsia"/>
                <w:sz w:val="24"/>
                <w:szCs w:val="24"/>
              </w:rPr>
              <w:t>加工；</w:t>
            </w:r>
          </w:p>
          <w:p w14:paraId="6545EED0">
            <w:pPr>
              <w:spacing w:line="360" w:lineRule="auto"/>
              <w:rPr>
                <w:sz w:val="24"/>
                <w:szCs w:val="24"/>
              </w:rPr>
            </w:pPr>
            <w:r>
              <w:rPr>
                <w:rFonts w:hint="eastAsia"/>
                <w:sz w:val="24"/>
                <w:szCs w:val="24"/>
              </w:rPr>
              <w:t>（3）</w:t>
            </w:r>
            <w:r>
              <w:rPr>
                <w:rFonts w:hint="eastAsia"/>
                <w:sz w:val="24"/>
                <w:szCs w:val="24"/>
                <w:lang w:eastAsia="zh-CN"/>
              </w:rPr>
              <w:t>箱体类</w:t>
            </w:r>
            <w:r>
              <w:rPr>
                <w:rFonts w:hint="eastAsia"/>
                <w:sz w:val="24"/>
                <w:szCs w:val="24"/>
              </w:rPr>
              <w:t>零件</w:t>
            </w:r>
            <w:r>
              <w:rPr>
                <w:rFonts w:hint="eastAsia"/>
                <w:sz w:val="24"/>
                <w:szCs w:val="24"/>
                <w:lang w:eastAsia="zh-CN"/>
              </w:rPr>
              <w:t>的</w:t>
            </w:r>
            <w:r>
              <w:rPr>
                <w:rFonts w:hint="eastAsia"/>
                <w:sz w:val="24"/>
                <w:szCs w:val="24"/>
              </w:rPr>
              <w:t>加工；</w:t>
            </w:r>
          </w:p>
          <w:p w14:paraId="060AD2DE">
            <w:pPr>
              <w:spacing w:line="360" w:lineRule="auto"/>
              <w:rPr>
                <w:sz w:val="24"/>
                <w:szCs w:val="24"/>
              </w:rPr>
            </w:pPr>
            <w:r>
              <w:rPr>
                <w:rFonts w:hint="eastAsia"/>
                <w:sz w:val="24"/>
                <w:szCs w:val="24"/>
              </w:rPr>
              <w:t>（3）</w:t>
            </w:r>
            <w:r>
              <w:rPr>
                <w:rFonts w:hint="eastAsia"/>
                <w:sz w:val="24"/>
                <w:szCs w:val="24"/>
                <w:lang w:eastAsia="zh-CN"/>
              </w:rPr>
              <w:t>圆柱齿轮的</w:t>
            </w:r>
            <w:r>
              <w:rPr>
                <w:rFonts w:hint="eastAsia"/>
                <w:sz w:val="24"/>
                <w:szCs w:val="24"/>
              </w:rPr>
              <w:t>加工；</w:t>
            </w:r>
          </w:p>
          <w:p w14:paraId="0262759B">
            <w:pPr>
              <w:spacing w:line="360" w:lineRule="auto"/>
              <w:rPr>
                <w:sz w:val="24"/>
                <w:szCs w:val="24"/>
              </w:rPr>
            </w:pPr>
            <w:r>
              <w:rPr>
                <w:rFonts w:hint="eastAsia"/>
                <w:sz w:val="24"/>
                <w:szCs w:val="24"/>
              </w:rPr>
              <w:t>（4）</w:t>
            </w:r>
            <w:r>
              <w:rPr>
                <w:rFonts w:hint="eastAsia"/>
                <w:sz w:val="24"/>
                <w:szCs w:val="24"/>
                <w:lang w:eastAsia="zh-CN"/>
              </w:rPr>
              <w:t>机械制造质量分析</w:t>
            </w:r>
            <w:r>
              <w:rPr>
                <w:rFonts w:hint="eastAsia"/>
                <w:sz w:val="24"/>
                <w:szCs w:val="24"/>
              </w:rPr>
              <w:t>；</w:t>
            </w:r>
          </w:p>
          <w:p w14:paraId="1C48FA51">
            <w:pPr>
              <w:spacing w:line="360" w:lineRule="auto"/>
              <w:rPr>
                <w:sz w:val="24"/>
                <w:szCs w:val="24"/>
              </w:rPr>
            </w:pPr>
            <w:r>
              <w:rPr>
                <w:rFonts w:hint="eastAsia"/>
                <w:sz w:val="24"/>
                <w:szCs w:val="24"/>
              </w:rPr>
              <w:t>（5）</w:t>
            </w:r>
            <w:r>
              <w:rPr>
                <w:rFonts w:hint="eastAsia"/>
                <w:sz w:val="24"/>
                <w:szCs w:val="24"/>
                <w:lang w:eastAsia="zh-CN"/>
              </w:rPr>
              <w:t>机械装配工艺基础</w:t>
            </w:r>
            <w:r>
              <w:rPr>
                <w:rFonts w:hint="eastAsia"/>
                <w:sz w:val="24"/>
                <w:szCs w:val="24"/>
              </w:rPr>
              <w:t>；</w:t>
            </w:r>
            <w:r>
              <w:rPr>
                <w:rFonts w:hint="eastAsia"/>
                <w:sz w:val="24"/>
                <w:szCs w:val="24"/>
              </w:rPr>
              <w:tab/>
            </w:r>
          </w:p>
          <w:p w14:paraId="0BFAAF98">
            <w:pPr>
              <w:spacing w:line="360" w:lineRule="auto"/>
              <w:rPr>
                <w:sz w:val="24"/>
                <w:szCs w:val="24"/>
              </w:rPr>
            </w:pPr>
            <w:r>
              <w:rPr>
                <w:rFonts w:hint="eastAsia"/>
                <w:sz w:val="24"/>
                <w:szCs w:val="24"/>
              </w:rPr>
              <w:t>（6）</w:t>
            </w:r>
            <w:r>
              <w:rPr>
                <w:rFonts w:hint="eastAsia"/>
                <w:sz w:val="24"/>
                <w:szCs w:val="24"/>
                <w:lang w:eastAsia="zh-CN"/>
              </w:rPr>
              <w:t>机械零件的特种加工方法</w:t>
            </w:r>
            <w:r>
              <w:rPr>
                <w:rFonts w:hint="eastAsia"/>
                <w:sz w:val="24"/>
                <w:szCs w:val="24"/>
              </w:rPr>
              <w:t>；</w:t>
            </w:r>
          </w:p>
          <w:p w14:paraId="0D0143FC">
            <w:pPr>
              <w:spacing w:line="360" w:lineRule="auto"/>
              <w:rPr>
                <w:sz w:val="24"/>
                <w:szCs w:val="24"/>
              </w:rPr>
            </w:pPr>
            <w:r>
              <w:rPr>
                <w:rFonts w:hint="eastAsia"/>
                <w:sz w:val="24"/>
                <w:szCs w:val="24"/>
              </w:rPr>
              <w:t>（7）数控车床仿真加工与NC加工；</w:t>
            </w:r>
          </w:p>
          <w:p w14:paraId="38C8CE86">
            <w:pPr>
              <w:spacing w:line="360" w:lineRule="auto"/>
              <w:rPr>
                <w:sz w:val="24"/>
                <w:szCs w:val="24"/>
              </w:rPr>
            </w:pPr>
            <w:r>
              <w:rPr>
                <w:rFonts w:hint="eastAsia"/>
                <w:sz w:val="24"/>
                <w:szCs w:val="24"/>
              </w:rPr>
              <w:t>（8）数控车床维护与保养。</w:t>
            </w:r>
          </w:p>
        </w:tc>
        <w:tc>
          <w:tcPr>
            <w:tcW w:w="4536" w:type="dxa"/>
          </w:tcPr>
          <w:p w14:paraId="6E2D31F8">
            <w:pPr>
              <w:spacing w:line="360" w:lineRule="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掌握机械制造技术的基本理论和基本方法；</w:t>
            </w:r>
          </w:p>
          <w:p w14:paraId="57AD71A6">
            <w:pPr>
              <w:spacing w:line="360" w:lineRule="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了解生产过程、制造技术以及产品开发与制造的基本概念；</w:t>
            </w:r>
          </w:p>
          <w:p w14:paraId="18EC7AF0">
            <w:pPr>
              <w:spacing w:line="360" w:lineRule="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了解机械加工的方法，熟悉机床、刀具、夹具的选用及设计的一般原理和方法；</w:t>
            </w:r>
          </w:p>
          <w:p w14:paraId="5110547C">
            <w:pPr>
              <w:spacing w:line="360" w:lineRule="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了解机械加工中切削原理的基本理论及切削过程控制的主要方法；</w:t>
            </w:r>
          </w:p>
          <w:p w14:paraId="19A80252">
            <w:pPr>
              <w:spacing w:line="360" w:lineRule="auto"/>
              <w:rPr>
                <w:rFonts w:hint="default"/>
                <w:sz w:val="24"/>
                <w:szCs w:val="24"/>
                <w:lang w:val="en-US" w:eastAsia="zh-CN"/>
              </w:rPr>
            </w:pPr>
            <w:r>
              <w:rPr>
                <w:rFonts w:hint="eastAsia"/>
                <w:sz w:val="24"/>
                <w:szCs w:val="24"/>
                <w:lang w:val="en-US" w:eastAsia="zh-CN"/>
              </w:rPr>
              <w:t>（5）</w:t>
            </w:r>
            <w:r>
              <w:rPr>
                <w:rFonts w:hint="default"/>
                <w:sz w:val="24"/>
                <w:szCs w:val="24"/>
                <w:lang w:val="en-US" w:eastAsia="zh-CN"/>
              </w:rPr>
              <w:t>掌握分析影响机械加工中零件加工精度和表面质量因素的方法；</w:t>
            </w:r>
          </w:p>
          <w:p w14:paraId="54E53071">
            <w:pPr>
              <w:spacing w:line="360" w:lineRule="auto"/>
              <w:rPr>
                <w:rFonts w:hint="default"/>
                <w:sz w:val="24"/>
                <w:szCs w:val="24"/>
                <w:lang w:val="en-US" w:eastAsia="zh-CN"/>
              </w:rPr>
            </w:pPr>
            <w:r>
              <w:rPr>
                <w:rFonts w:hint="eastAsia"/>
                <w:sz w:val="24"/>
                <w:szCs w:val="24"/>
                <w:lang w:val="en-US" w:eastAsia="zh-CN"/>
              </w:rPr>
              <w:t>（6）</w:t>
            </w:r>
            <w:r>
              <w:rPr>
                <w:rFonts w:hint="default"/>
                <w:sz w:val="24"/>
                <w:szCs w:val="24"/>
                <w:lang w:val="en-US" w:eastAsia="zh-CN"/>
              </w:rPr>
              <w:t>掌握提高零件加工精度和表面质量的原理及方法；</w:t>
            </w:r>
          </w:p>
          <w:p w14:paraId="30288031">
            <w:pPr>
              <w:spacing w:line="360" w:lineRule="auto"/>
              <w:rPr>
                <w:rFonts w:hint="default"/>
                <w:sz w:val="24"/>
                <w:szCs w:val="24"/>
                <w:lang w:val="en-US" w:eastAsia="zh-CN"/>
              </w:rPr>
            </w:pPr>
            <w:r>
              <w:rPr>
                <w:rFonts w:hint="eastAsia"/>
                <w:sz w:val="24"/>
                <w:szCs w:val="24"/>
                <w:lang w:val="en-US" w:eastAsia="zh-CN"/>
              </w:rPr>
              <w:t>（7）了</w:t>
            </w:r>
            <w:r>
              <w:rPr>
                <w:rFonts w:hint="default"/>
                <w:sz w:val="24"/>
                <w:szCs w:val="24"/>
                <w:lang w:val="en-US" w:eastAsia="zh-CN"/>
              </w:rPr>
              <w:t>解机械加工和装配工艺规程制订的步骤和方法</w:t>
            </w:r>
          </w:p>
          <w:p w14:paraId="5EA0506C">
            <w:pPr>
              <w:spacing w:line="360" w:lineRule="auto"/>
              <w:rPr>
                <w:sz w:val="24"/>
                <w:szCs w:val="24"/>
                <w:lang w:val="en-US"/>
              </w:rPr>
            </w:pPr>
            <w:r>
              <w:rPr>
                <w:rFonts w:hint="eastAsia"/>
                <w:sz w:val="24"/>
                <w:szCs w:val="24"/>
                <w:lang w:val="en-US" w:eastAsia="zh-CN"/>
              </w:rPr>
              <w:t>（8）</w:t>
            </w:r>
            <w:r>
              <w:rPr>
                <w:rFonts w:hint="default"/>
                <w:sz w:val="24"/>
                <w:szCs w:val="24"/>
                <w:lang w:val="en-US" w:eastAsia="zh-CN"/>
              </w:rPr>
              <w:t>了解各种先进制造技术的概念。</w:t>
            </w:r>
            <w:r>
              <w:rPr>
                <w:rFonts w:hint="default"/>
                <w:sz w:val="24"/>
                <w:szCs w:val="24"/>
                <w:lang w:val="en-US" w:eastAsia="zh-CN"/>
              </w:rPr>
              <w:br w:type="textWrapping"/>
            </w:r>
          </w:p>
        </w:tc>
      </w:tr>
      <w:tr w14:paraId="521C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60A18FEC">
            <w:pPr>
              <w:spacing w:line="360" w:lineRule="auto"/>
              <w:jc w:val="center"/>
              <w:rPr>
                <w:sz w:val="24"/>
                <w:szCs w:val="24"/>
              </w:rPr>
            </w:pPr>
            <w:r>
              <w:rPr>
                <w:rFonts w:hint="eastAsia"/>
                <w:sz w:val="24"/>
                <w:szCs w:val="24"/>
              </w:rPr>
              <w:t>车削加工中级工训练与考级</w:t>
            </w:r>
          </w:p>
          <w:p w14:paraId="3468D3C8">
            <w:pPr>
              <w:spacing w:line="360" w:lineRule="auto"/>
              <w:jc w:val="center"/>
              <w:rPr>
                <w:sz w:val="24"/>
                <w:szCs w:val="24"/>
                <w:lang w:val="en-US"/>
              </w:rPr>
            </w:pPr>
            <w:r>
              <w:rPr>
                <w:rFonts w:hint="eastAsia"/>
                <w:sz w:val="21"/>
                <w:szCs w:val="21"/>
              </w:rPr>
              <w:t>（</w:t>
            </w:r>
            <w:r>
              <w:rPr>
                <w:rFonts w:hint="eastAsia"/>
                <w:sz w:val="21"/>
                <w:szCs w:val="21"/>
                <w:lang w:val="en-US" w:eastAsia="zh-CN"/>
              </w:rPr>
              <w:t>108</w:t>
            </w:r>
            <w:r>
              <w:rPr>
                <w:rFonts w:hint="eastAsia"/>
                <w:sz w:val="21"/>
                <w:szCs w:val="21"/>
              </w:rPr>
              <w:t>）</w:t>
            </w:r>
          </w:p>
        </w:tc>
        <w:tc>
          <w:tcPr>
            <w:tcW w:w="3997" w:type="dxa"/>
          </w:tcPr>
          <w:p w14:paraId="3867C548">
            <w:pPr>
              <w:spacing w:line="360" w:lineRule="auto"/>
              <w:rPr>
                <w:sz w:val="24"/>
                <w:szCs w:val="24"/>
              </w:rPr>
            </w:pPr>
            <w:r>
              <w:rPr>
                <w:rFonts w:hint="eastAsia"/>
                <w:sz w:val="24"/>
                <w:szCs w:val="24"/>
              </w:rPr>
              <w:t>车工或数控车四级职业标准要求的理论知识和技能操作内容。</w:t>
            </w:r>
          </w:p>
        </w:tc>
        <w:tc>
          <w:tcPr>
            <w:tcW w:w="4536" w:type="dxa"/>
          </w:tcPr>
          <w:p w14:paraId="751D2374">
            <w:pPr>
              <w:spacing w:line="360" w:lineRule="auto"/>
              <w:rPr>
                <w:sz w:val="24"/>
                <w:szCs w:val="24"/>
                <w:lang w:val="en-US"/>
              </w:rPr>
            </w:pPr>
            <w:r>
              <w:rPr>
                <w:rFonts w:hint="eastAsia"/>
                <w:sz w:val="24"/>
                <w:szCs w:val="24"/>
                <w:lang w:val="en-US"/>
              </w:rPr>
              <w:t>具备车工或数控车中级工水平。</w:t>
            </w:r>
          </w:p>
        </w:tc>
      </w:tr>
      <w:tr w14:paraId="279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98" w:type="dxa"/>
            <w:vAlign w:val="center"/>
          </w:tcPr>
          <w:p w14:paraId="47B0F91B">
            <w:pPr>
              <w:spacing w:line="360" w:lineRule="auto"/>
              <w:jc w:val="center"/>
              <w:rPr>
                <w:sz w:val="24"/>
                <w:szCs w:val="24"/>
              </w:rPr>
            </w:pPr>
            <w:r>
              <w:rPr>
                <w:rFonts w:hint="eastAsia"/>
                <w:sz w:val="24"/>
                <w:szCs w:val="24"/>
              </w:rPr>
              <w:t>电焊工训练与考级</w:t>
            </w:r>
          </w:p>
          <w:p w14:paraId="79C3803C">
            <w:pPr>
              <w:spacing w:line="360" w:lineRule="auto"/>
              <w:jc w:val="center"/>
              <w:rPr>
                <w:sz w:val="24"/>
                <w:szCs w:val="24"/>
                <w:lang w:val="en-US"/>
              </w:rPr>
            </w:pPr>
            <w:r>
              <w:rPr>
                <w:rFonts w:hint="eastAsia"/>
                <w:sz w:val="21"/>
                <w:szCs w:val="21"/>
              </w:rPr>
              <w:t>（</w:t>
            </w:r>
            <w:r>
              <w:rPr>
                <w:rFonts w:hint="eastAsia"/>
                <w:sz w:val="21"/>
                <w:szCs w:val="21"/>
                <w:lang w:val="en-US" w:eastAsia="zh-CN"/>
              </w:rPr>
              <w:t>108</w:t>
            </w:r>
            <w:r>
              <w:rPr>
                <w:rFonts w:hint="eastAsia"/>
                <w:sz w:val="21"/>
                <w:szCs w:val="21"/>
              </w:rPr>
              <w:t>）</w:t>
            </w:r>
          </w:p>
        </w:tc>
        <w:tc>
          <w:tcPr>
            <w:tcW w:w="3997" w:type="dxa"/>
          </w:tcPr>
          <w:p w14:paraId="71B77129">
            <w:pPr>
              <w:spacing w:line="360" w:lineRule="auto"/>
              <w:rPr>
                <w:sz w:val="24"/>
                <w:szCs w:val="24"/>
              </w:rPr>
            </w:pPr>
            <w:r>
              <w:rPr>
                <w:rFonts w:hint="eastAsia"/>
                <w:sz w:val="24"/>
                <w:szCs w:val="24"/>
              </w:rPr>
              <w:t>按照初级焊工职业标准要求的理论知识和技能操作内容。</w:t>
            </w:r>
          </w:p>
        </w:tc>
        <w:tc>
          <w:tcPr>
            <w:tcW w:w="4536" w:type="dxa"/>
          </w:tcPr>
          <w:p w14:paraId="2D4D77DA">
            <w:pPr>
              <w:spacing w:line="360" w:lineRule="auto"/>
              <w:rPr>
                <w:sz w:val="24"/>
                <w:szCs w:val="24"/>
                <w:lang w:val="en-US"/>
              </w:rPr>
            </w:pPr>
            <w:r>
              <w:rPr>
                <w:rFonts w:hint="eastAsia"/>
                <w:sz w:val="24"/>
                <w:szCs w:val="24"/>
                <w:lang w:val="en-US"/>
              </w:rPr>
              <w:t>具备电焊初级工水平。</w:t>
            </w:r>
          </w:p>
        </w:tc>
      </w:tr>
    </w:tbl>
    <w:p w14:paraId="7D292EA0">
      <w:pPr>
        <w:pStyle w:val="3"/>
        <w:spacing w:line="360" w:lineRule="auto"/>
        <w:ind w:left="0"/>
        <w:rPr>
          <w:b/>
          <w:lang w:val="en-US"/>
        </w:rPr>
      </w:pPr>
    </w:p>
    <w:p w14:paraId="1BFEE638">
      <w:pPr>
        <w:pStyle w:val="3"/>
        <w:spacing w:before="71" w:line="360" w:lineRule="auto"/>
        <w:rPr>
          <w:b/>
          <w:sz w:val="24"/>
          <w:szCs w:val="24"/>
        </w:rPr>
      </w:pPr>
      <w:bookmarkStart w:id="21" w:name="_Toc22585_WPSOffice_Level1"/>
      <w:r>
        <w:rPr>
          <w:rFonts w:hint="eastAsia"/>
          <w:b/>
          <w:sz w:val="24"/>
          <w:szCs w:val="24"/>
        </w:rPr>
        <w:t>七</w:t>
      </w:r>
      <w:r>
        <w:rPr>
          <w:b/>
          <w:sz w:val="24"/>
          <w:szCs w:val="24"/>
        </w:rPr>
        <w:t>、</w:t>
      </w:r>
      <w:r>
        <w:rPr>
          <w:rFonts w:hint="eastAsia"/>
          <w:b/>
          <w:sz w:val="24"/>
          <w:szCs w:val="24"/>
        </w:rPr>
        <w:t>教学进程总体安排</w:t>
      </w:r>
      <w:bookmarkEnd w:id="21"/>
    </w:p>
    <w:p w14:paraId="5E412E75">
      <w:pPr>
        <w:pStyle w:val="3"/>
        <w:spacing w:before="83" w:line="360" w:lineRule="auto"/>
        <w:ind w:left="318"/>
        <w:rPr>
          <w:sz w:val="24"/>
          <w:szCs w:val="24"/>
        </w:rPr>
      </w:pPr>
      <w:bookmarkStart w:id="22" w:name="_bookmark22"/>
      <w:bookmarkEnd w:id="22"/>
      <w:bookmarkStart w:id="23" w:name="_Toc3289_WPSOffice_Level2"/>
      <w:r>
        <w:rPr>
          <w:sz w:val="24"/>
          <w:szCs w:val="24"/>
        </w:rPr>
        <w:t>（一）课程教学进程</w:t>
      </w:r>
      <w:bookmarkEnd w:id="23"/>
      <w:r>
        <w:rPr>
          <w:rFonts w:hint="eastAsia"/>
          <w:sz w:val="24"/>
          <w:szCs w:val="24"/>
        </w:rPr>
        <w:t>安排</w:t>
      </w:r>
    </w:p>
    <w:tbl>
      <w:tblPr>
        <w:tblStyle w:val="12"/>
        <w:tblpPr w:leftFromText="180" w:rightFromText="180" w:vertAnchor="text" w:horzAnchor="margin" w:tblpXSpec="center" w:tblpY="278"/>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
        <w:gridCol w:w="364"/>
        <w:gridCol w:w="205"/>
        <w:gridCol w:w="1351"/>
        <w:gridCol w:w="709"/>
        <w:gridCol w:w="708"/>
        <w:gridCol w:w="552"/>
        <w:gridCol w:w="6"/>
        <w:gridCol w:w="9"/>
        <w:gridCol w:w="567"/>
        <w:gridCol w:w="678"/>
        <w:gridCol w:w="12"/>
        <w:gridCol w:w="650"/>
        <w:gridCol w:w="684"/>
        <w:gridCol w:w="666"/>
        <w:gridCol w:w="600"/>
        <w:gridCol w:w="584"/>
        <w:gridCol w:w="587"/>
      </w:tblGrid>
      <w:tr w14:paraId="7BB7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restart"/>
            <w:vAlign w:val="center"/>
          </w:tcPr>
          <w:p w14:paraId="78EBC3E2">
            <w:pPr>
              <w:pStyle w:val="5"/>
              <w:spacing w:line="360" w:lineRule="auto"/>
              <w:jc w:val="center"/>
              <w:rPr>
                <w:sz w:val="21"/>
                <w:szCs w:val="21"/>
              </w:rPr>
            </w:pPr>
            <w:r>
              <w:rPr>
                <w:rFonts w:hint="eastAsia"/>
                <w:sz w:val="21"/>
                <w:szCs w:val="21"/>
                <w:lang w:val="en-US"/>
              </w:rPr>
              <w:t>课程体系</w:t>
            </w:r>
          </w:p>
        </w:tc>
        <w:tc>
          <w:tcPr>
            <w:tcW w:w="1931" w:type="dxa"/>
            <w:gridSpan w:val="4"/>
            <w:vMerge w:val="restart"/>
            <w:vAlign w:val="center"/>
          </w:tcPr>
          <w:p w14:paraId="5563474A">
            <w:pPr>
              <w:widowControl/>
              <w:spacing w:line="360" w:lineRule="auto"/>
              <w:jc w:val="center"/>
              <w:rPr>
                <w:sz w:val="21"/>
                <w:szCs w:val="21"/>
                <w:lang w:val="en-US"/>
              </w:rPr>
            </w:pPr>
            <w:r>
              <w:rPr>
                <w:rFonts w:hint="eastAsia"/>
                <w:sz w:val="21"/>
                <w:szCs w:val="21"/>
                <w:lang w:val="en-US"/>
              </w:rPr>
              <w:t>课 程 名 称</w:t>
            </w:r>
          </w:p>
        </w:tc>
        <w:tc>
          <w:tcPr>
            <w:tcW w:w="709" w:type="dxa"/>
            <w:vMerge w:val="restart"/>
            <w:vAlign w:val="center"/>
          </w:tcPr>
          <w:p w14:paraId="4CD5D965">
            <w:pPr>
              <w:widowControl/>
              <w:spacing w:line="360" w:lineRule="auto"/>
              <w:jc w:val="center"/>
              <w:rPr>
                <w:sz w:val="21"/>
                <w:szCs w:val="21"/>
                <w:lang w:val="en-US"/>
              </w:rPr>
            </w:pPr>
            <w:r>
              <w:rPr>
                <w:rFonts w:hint="eastAsia"/>
                <w:sz w:val="21"/>
                <w:szCs w:val="21"/>
                <w:lang w:val="en-US"/>
              </w:rPr>
              <w:t>考核方式</w:t>
            </w:r>
          </w:p>
        </w:tc>
        <w:tc>
          <w:tcPr>
            <w:tcW w:w="708" w:type="dxa"/>
            <w:vMerge w:val="restart"/>
            <w:vAlign w:val="center"/>
          </w:tcPr>
          <w:p w14:paraId="274C676C">
            <w:pPr>
              <w:widowControl/>
              <w:spacing w:line="360" w:lineRule="auto"/>
              <w:jc w:val="center"/>
              <w:rPr>
                <w:rFonts w:hint="eastAsia"/>
                <w:sz w:val="21"/>
                <w:szCs w:val="21"/>
                <w:lang w:val="en-US" w:eastAsia="zh-CN"/>
              </w:rPr>
            </w:pPr>
            <w:r>
              <w:rPr>
                <w:rFonts w:hint="eastAsia"/>
                <w:sz w:val="21"/>
                <w:szCs w:val="21"/>
                <w:lang w:val="en-US" w:eastAsia="zh-CN"/>
              </w:rPr>
              <w:t>总</w:t>
            </w:r>
          </w:p>
          <w:p w14:paraId="14DE0A3B">
            <w:pPr>
              <w:widowControl/>
              <w:spacing w:line="360" w:lineRule="auto"/>
              <w:jc w:val="center"/>
              <w:rPr>
                <w:rFonts w:hint="eastAsia"/>
                <w:sz w:val="21"/>
                <w:szCs w:val="21"/>
                <w:lang w:val="en-US"/>
              </w:rPr>
            </w:pPr>
            <w:r>
              <w:rPr>
                <w:rFonts w:hint="eastAsia"/>
                <w:sz w:val="21"/>
                <w:szCs w:val="21"/>
                <w:lang w:val="en-US"/>
              </w:rPr>
              <w:t>学</w:t>
            </w:r>
          </w:p>
          <w:p w14:paraId="51A2AFB7">
            <w:pPr>
              <w:widowControl/>
              <w:spacing w:line="360" w:lineRule="auto"/>
              <w:jc w:val="center"/>
              <w:rPr>
                <w:sz w:val="21"/>
                <w:szCs w:val="21"/>
                <w:lang w:val="en-US"/>
              </w:rPr>
            </w:pPr>
            <w:r>
              <w:rPr>
                <w:rFonts w:hint="eastAsia"/>
                <w:sz w:val="21"/>
                <w:szCs w:val="21"/>
                <w:lang w:val="en-US"/>
              </w:rPr>
              <w:t>时</w:t>
            </w:r>
          </w:p>
        </w:tc>
        <w:tc>
          <w:tcPr>
            <w:tcW w:w="567" w:type="dxa"/>
            <w:gridSpan w:val="3"/>
            <w:vMerge w:val="restart"/>
            <w:vAlign w:val="center"/>
          </w:tcPr>
          <w:p w14:paraId="750658B9">
            <w:pPr>
              <w:widowControl/>
              <w:spacing w:line="360" w:lineRule="auto"/>
              <w:jc w:val="center"/>
              <w:rPr>
                <w:rFonts w:hint="default" w:eastAsia="宋体"/>
                <w:sz w:val="21"/>
                <w:szCs w:val="21"/>
                <w:lang w:val="en-US" w:eastAsia="zh-CN"/>
              </w:rPr>
            </w:pPr>
            <w:r>
              <w:rPr>
                <w:rFonts w:hint="eastAsia"/>
                <w:sz w:val="21"/>
                <w:szCs w:val="21"/>
                <w:lang w:val="en-US" w:eastAsia="zh-CN"/>
              </w:rPr>
              <w:t>理论教学</w:t>
            </w:r>
          </w:p>
        </w:tc>
        <w:tc>
          <w:tcPr>
            <w:tcW w:w="567" w:type="dxa"/>
            <w:vMerge w:val="restart"/>
            <w:vAlign w:val="center"/>
          </w:tcPr>
          <w:p w14:paraId="44BD1BE6">
            <w:pPr>
              <w:widowControl/>
              <w:spacing w:line="360" w:lineRule="auto"/>
              <w:jc w:val="center"/>
              <w:rPr>
                <w:rFonts w:hint="default" w:eastAsia="宋体"/>
                <w:sz w:val="21"/>
                <w:szCs w:val="21"/>
                <w:lang w:val="en-US" w:eastAsia="zh-CN"/>
              </w:rPr>
            </w:pPr>
            <w:r>
              <w:rPr>
                <w:rFonts w:hint="eastAsia"/>
                <w:sz w:val="21"/>
                <w:szCs w:val="21"/>
                <w:lang w:val="en-US" w:eastAsia="zh-CN"/>
              </w:rPr>
              <w:t>实验实训</w:t>
            </w:r>
          </w:p>
        </w:tc>
        <w:tc>
          <w:tcPr>
            <w:tcW w:w="690" w:type="dxa"/>
            <w:gridSpan w:val="2"/>
            <w:vMerge w:val="restart"/>
            <w:vAlign w:val="center"/>
          </w:tcPr>
          <w:p w14:paraId="35F6C4E2">
            <w:pPr>
              <w:widowControl/>
              <w:spacing w:line="360" w:lineRule="auto"/>
              <w:jc w:val="center"/>
              <w:rPr>
                <w:rFonts w:hint="default"/>
                <w:sz w:val="21"/>
                <w:szCs w:val="21"/>
                <w:lang w:val="en-US" w:eastAsia="zh-CN"/>
              </w:rPr>
            </w:pPr>
            <w:r>
              <w:rPr>
                <w:rFonts w:hint="eastAsia"/>
                <w:sz w:val="21"/>
                <w:szCs w:val="21"/>
                <w:lang w:val="en-US" w:eastAsia="zh-CN"/>
              </w:rPr>
              <w:t>课程性质</w:t>
            </w:r>
          </w:p>
        </w:tc>
        <w:tc>
          <w:tcPr>
            <w:tcW w:w="3771" w:type="dxa"/>
            <w:gridSpan w:val="6"/>
            <w:vAlign w:val="center"/>
          </w:tcPr>
          <w:p w14:paraId="13240472">
            <w:pPr>
              <w:pStyle w:val="28"/>
              <w:spacing w:line="360" w:lineRule="auto"/>
              <w:rPr>
                <w:rFonts w:ascii="宋体" w:hAnsi="宋体" w:cs="宋体"/>
                <w:kern w:val="0"/>
                <w:sz w:val="21"/>
                <w:szCs w:val="21"/>
              </w:rPr>
            </w:pPr>
            <w:r>
              <w:rPr>
                <w:rFonts w:hint="eastAsia" w:ascii="宋体" w:hAnsi="宋体" w:cs="宋体"/>
                <w:kern w:val="0"/>
                <w:sz w:val="21"/>
                <w:szCs w:val="21"/>
              </w:rPr>
              <w:t>学期周数及周学时分配</w:t>
            </w:r>
          </w:p>
        </w:tc>
      </w:tr>
      <w:tr w14:paraId="7052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8" w:type="dxa"/>
            <w:vMerge w:val="continue"/>
            <w:vAlign w:val="center"/>
          </w:tcPr>
          <w:p w14:paraId="5A0A6C4C">
            <w:pPr>
              <w:widowControl/>
              <w:spacing w:line="360" w:lineRule="auto"/>
              <w:jc w:val="center"/>
              <w:rPr>
                <w:sz w:val="21"/>
                <w:szCs w:val="21"/>
              </w:rPr>
            </w:pPr>
            <w:bookmarkStart w:id="24" w:name="_Toc24735_WPSOffice_Level2"/>
          </w:p>
        </w:tc>
        <w:tc>
          <w:tcPr>
            <w:tcW w:w="1931" w:type="dxa"/>
            <w:gridSpan w:val="4"/>
            <w:vMerge w:val="continue"/>
            <w:vAlign w:val="center"/>
          </w:tcPr>
          <w:p w14:paraId="5916A7C6">
            <w:pPr>
              <w:widowControl/>
              <w:spacing w:line="360" w:lineRule="auto"/>
              <w:jc w:val="center"/>
              <w:rPr>
                <w:sz w:val="21"/>
                <w:szCs w:val="21"/>
              </w:rPr>
            </w:pPr>
          </w:p>
        </w:tc>
        <w:tc>
          <w:tcPr>
            <w:tcW w:w="709" w:type="dxa"/>
            <w:vMerge w:val="continue"/>
            <w:vAlign w:val="center"/>
          </w:tcPr>
          <w:p w14:paraId="06F9C4D1">
            <w:pPr>
              <w:widowControl/>
              <w:spacing w:line="360" w:lineRule="auto"/>
              <w:jc w:val="center"/>
              <w:rPr>
                <w:sz w:val="21"/>
                <w:szCs w:val="21"/>
              </w:rPr>
            </w:pPr>
          </w:p>
        </w:tc>
        <w:tc>
          <w:tcPr>
            <w:tcW w:w="708" w:type="dxa"/>
            <w:vMerge w:val="continue"/>
            <w:vAlign w:val="center"/>
          </w:tcPr>
          <w:p w14:paraId="658680F9">
            <w:pPr>
              <w:widowControl/>
              <w:spacing w:line="360" w:lineRule="auto"/>
              <w:jc w:val="center"/>
              <w:rPr>
                <w:sz w:val="21"/>
                <w:szCs w:val="21"/>
                <w:lang w:val="en-US"/>
              </w:rPr>
            </w:pPr>
          </w:p>
        </w:tc>
        <w:tc>
          <w:tcPr>
            <w:tcW w:w="567" w:type="dxa"/>
            <w:gridSpan w:val="3"/>
            <w:vMerge w:val="continue"/>
            <w:vAlign w:val="center"/>
          </w:tcPr>
          <w:p w14:paraId="1484DB51">
            <w:pPr>
              <w:widowControl/>
              <w:spacing w:line="360" w:lineRule="auto"/>
              <w:jc w:val="center"/>
              <w:rPr>
                <w:sz w:val="21"/>
                <w:szCs w:val="21"/>
              </w:rPr>
            </w:pPr>
          </w:p>
        </w:tc>
        <w:tc>
          <w:tcPr>
            <w:tcW w:w="567" w:type="dxa"/>
            <w:vMerge w:val="continue"/>
            <w:vAlign w:val="center"/>
          </w:tcPr>
          <w:p w14:paraId="5CAF3929">
            <w:pPr>
              <w:widowControl/>
              <w:spacing w:line="360" w:lineRule="auto"/>
              <w:jc w:val="center"/>
              <w:rPr>
                <w:sz w:val="21"/>
                <w:szCs w:val="21"/>
              </w:rPr>
            </w:pPr>
          </w:p>
        </w:tc>
        <w:tc>
          <w:tcPr>
            <w:tcW w:w="690" w:type="dxa"/>
            <w:gridSpan w:val="2"/>
            <w:vMerge w:val="continue"/>
            <w:vAlign w:val="center"/>
          </w:tcPr>
          <w:p w14:paraId="6D9AB76D">
            <w:pPr>
              <w:widowControl/>
              <w:spacing w:line="360" w:lineRule="auto"/>
              <w:jc w:val="center"/>
              <w:rPr>
                <w:sz w:val="21"/>
                <w:szCs w:val="21"/>
              </w:rPr>
            </w:pPr>
          </w:p>
        </w:tc>
        <w:tc>
          <w:tcPr>
            <w:tcW w:w="650" w:type="dxa"/>
            <w:vAlign w:val="center"/>
          </w:tcPr>
          <w:p w14:paraId="34DF78DA">
            <w:pPr>
              <w:pStyle w:val="28"/>
              <w:spacing w:line="360" w:lineRule="auto"/>
              <w:rPr>
                <w:rFonts w:ascii="宋体" w:hAnsi="宋体" w:cs="宋体"/>
                <w:sz w:val="21"/>
                <w:szCs w:val="21"/>
              </w:rPr>
            </w:pPr>
            <w:r>
              <w:rPr>
                <w:rFonts w:hint="eastAsia" w:ascii="宋体" w:hAnsi="宋体" w:cs="宋体"/>
                <w:sz w:val="21"/>
                <w:szCs w:val="21"/>
              </w:rPr>
              <w:t>一</w:t>
            </w:r>
          </w:p>
        </w:tc>
        <w:tc>
          <w:tcPr>
            <w:tcW w:w="684" w:type="dxa"/>
            <w:vAlign w:val="center"/>
          </w:tcPr>
          <w:p w14:paraId="5CD502E9">
            <w:pPr>
              <w:pStyle w:val="28"/>
              <w:spacing w:line="360" w:lineRule="auto"/>
              <w:rPr>
                <w:rFonts w:ascii="宋体" w:hAnsi="宋体" w:cs="宋体"/>
                <w:sz w:val="21"/>
                <w:szCs w:val="21"/>
              </w:rPr>
            </w:pPr>
            <w:r>
              <w:rPr>
                <w:rFonts w:hint="eastAsia" w:ascii="宋体" w:hAnsi="宋体" w:cs="宋体"/>
                <w:sz w:val="21"/>
                <w:szCs w:val="21"/>
              </w:rPr>
              <w:t>二</w:t>
            </w:r>
          </w:p>
        </w:tc>
        <w:tc>
          <w:tcPr>
            <w:tcW w:w="666" w:type="dxa"/>
            <w:vAlign w:val="center"/>
          </w:tcPr>
          <w:p w14:paraId="426B8644">
            <w:pPr>
              <w:pStyle w:val="28"/>
              <w:spacing w:line="360" w:lineRule="auto"/>
              <w:rPr>
                <w:rFonts w:ascii="宋体" w:hAnsi="宋体" w:cs="宋体"/>
                <w:sz w:val="21"/>
                <w:szCs w:val="21"/>
              </w:rPr>
            </w:pPr>
            <w:r>
              <w:rPr>
                <w:rFonts w:hint="eastAsia" w:ascii="宋体" w:hAnsi="宋体" w:cs="宋体"/>
                <w:sz w:val="21"/>
                <w:szCs w:val="21"/>
              </w:rPr>
              <w:t>三</w:t>
            </w:r>
          </w:p>
        </w:tc>
        <w:tc>
          <w:tcPr>
            <w:tcW w:w="600" w:type="dxa"/>
            <w:vAlign w:val="center"/>
          </w:tcPr>
          <w:p w14:paraId="614A10BC">
            <w:pPr>
              <w:pStyle w:val="28"/>
              <w:spacing w:line="360" w:lineRule="auto"/>
              <w:rPr>
                <w:rFonts w:ascii="宋体" w:hAnsi="宋体" w:cs="宋体"/>
                <w:sz w:val="21"/>
                <w:szCs w:val="21"/>
              </w:rPr>
            </w:pPr>
            <w:r>
              <w:rPr>
                <w:rFonts w:hint="eastAsia" w:ascii="宋体" w:hAnsi="宋体" w:cs="宋体"/>
                <w:sz w:val="21"/>
                <w:szCs w:val="21"/>
              </w:rPr>
              <w:t>四</w:t>
            </w:r>
          </w:p>
        </w:tc>
        <w:tc>
          <w:tcPr>
            <w:tcW w:w="584" w:type="dxa"/>
            <w:vAlign w:val="center"/>
          </w:tcPr>
          <w:p w14:paraId="15EAD105">
            <w:pPr>
              <w:pStyle w:val="28"/>
              <w:spacing w:line="360" w:lineRule="auto"/>
              <w:rPr>
                <w:rFonts w:ascii="宋体" w:hAnsi="宋体" w:cs="宋体"/>
                <w:kern w:val="0"/>
                <w:sz w:val="21"/>
                <w:szCs w:val="21"/>
              </w:rPr>
            </w:pPr>
            <w:r>
              <w:rPr>
                <w:rFonts w:hint="eastAsia" w:ascii="宋体" w:hAnsi="宋体" w:cs="宋体"/>
                <w:kern w:val="0"/>
                <w:sz w:val="21"/>
                <w:szCs w:val="21"/>
              </w:rPr>
              <w:t>五</w:t>
            </w:r>
          </w:p>
        </w:tc>
        <w:tc>
          <w:tcPr>
            <w:tcW w:w="587" w:type="dxa"/>
            <w:vAlign w:val="center"/>
          </w:tcPr>
          <w:p w14:paraId="11A3F451">
            <w:pPr>
              <w:pStyle w:val="28"/>
              <w:spacing w:line="360" w:lineRule="auto"/>
              <w:rPr>
                <w:rFonts w:ascii="宋体" w:hAnsi="宋体" w:cs="宋体"/>
                <w:kern w:val="0"/>
                <w:sz w:val="21"/>
                <w:szCs w:val="21"/>
              </w:rPr>
            </w:pPr>
            <w:r>
              <w:rPr>
                <w:rFonts w:hint="eastAsia" w:ascii="宋体" w:hAnsi="宋体" w:cs="宋体"/>
                <w:kern w:val="0"/>
                <w:sz w:val="21"/>
                <w:szCs w:val="21"/>
              </w:rPr>
              <w:t>六</w:t>
            </w:r>
          </w:p>
        </w:tc>
      </w:tr>
      <w:tr w14:paraId="6AF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78" w:type="dxa"/>
            <w:vMerge w:val="continue"/>
            <w:vAlign w:val="center"/>
          </w:tcPr>
          <w:p w14:paraId="41F2FE5F">
            <w:pPr>
              <w:widowControl/>
              <w:spacing w:line="360" w:lineRule="auto"/>
              <w:jc w:val="center"/>
              <w:rPr>
                <w:sz w:val="21"/>
                <w:szCs w:val="21"/>
              </w:rPr>
            </w:pPr>
          </w:p>
        </w:tc>
        <w:tc>
          <w:tcPr>
            <w:tcW w:w="1931" w:type="dxa"/>
            <w:gridSpan w:val="4"/>
            <w:vMerge w:val="continue"/>
            <w:vAlign w:val="center"/>
          </w:tcPr>
          <w:p w14:paraId="02291991">
            <w:pPr>
              <w:widowControl/>
              <w:spacing w:line="360" w:lineRule="auto"/>
              <w:jc w:val="center"/>
              <w:rPr>
                <w:sz w:val="21"/>
                <w:szCs w:val="21"/>
              </w:rPr>
            </w:pPr>
          </w:p>
        </w:tc>
        <w:tc>
          <w:tcPr>
            <w:tcW w:w="709" w:type="dxa"/>
            <w:vMerge w:val="continue"/>
            <w:vAlign w:val="center"/>
          </w:tcPr>
          <w:p w14:paraId="60E05613">
            <w:pPr>
              <w:widowControl/>
              <w:spacing w:line="360" w:lineRule="auto"/>
              <w:jc w:val="center"/>
              <w:rPr>
                <w:sz w:val="21"/>
                <w:szCs w:val="21"/>
              </w:rPr>
            </w:pPr>
          </w:p>
        </w:tc>
        <w:tc>
          <w:tcPr>
            <w:tcW w:w="708" w:type="dxa"/>
            <w:vMerge w:val="continue"/>
            <w:vAlign w:val="center"/>
          </w:tcPr>
          <w:p w14:paraId="066513E4">
            <w:pPr>
              <w:widowControl/>
              <w:spacing w:line="360" w:lineRule="auto"/>
              <w:jc w:val="center"/>
              <w:rPr>
                <w:sz w:val="21"/>
                <w:szCs w:val="21"/>
              </w:rPr>
            </w:pPr>
          </w:p>
        </w:tc>
        <w:tc>
          <w:tcPr>
            <w:tcW w:w="567" w:type="dxa"/>
            <w:gridSpan w:val="3"/>
            <w:vMerge w:val="continue"/>
            <w:vAlign w:val="center"/>
          </w:tcPr>
          <w:p w14:paraId="3FF93C5A">
            <w:pPr>
              <w:widowControl/>
              <w:spacing w:line="360" w:lineRule="auto"/>
              <w:jc w:val="center"/>
              <w:rPr>
                <w:sz w:val="21"/>
                <w:szCs w:val="21"/>
              </w:rPr>
            </w:pPr>
          </w:p>
        </w:tc>
        <w:tc>
          <w:tcPr>
            <w:tcW w:w="567" w:type="dxa"/>
            <w:vMerge w:val="continue"/>
            <w:vAlign w:val="center"/>
          </w:tcPr>
          <w:p w14:paraId="1A03A03C">
            <w:pPr>
              <w:widowControl/>
              <w:spacing w:line="360" w:lineRule="auto"/>
              <w:jc w:val="center"/>
              <w:rPr>
                <w:sz w:val="21"/>
                <w:szCs w:val="21"/>
              </w:rPr>
            </w:pPr>
          </w:p>
        </w:tc>
        <w:tc>
          <w:tcPr>
            <w:tcW w:w="690" w:type="dxa"/>
            <w:gridSpan w:val="2"/>
            <w:vMerge w:val="continue"/>
            <w:vAlign w:val="center"/>
          </w:tcPr>
          <w:p w14:paraId="0B06B40A">
            <w:pPr>
              <w:widowControl/>
              <w:spacing w:line="360" w:lineRule="auto"/>
              <w:jc w:val="center"/>
              <w:rPr>
                <w:sz w:val="21"/>
                <w:szCs w:val="21"/>
              </w:rPr>
            </w:pPr>
          </w:p>
        </w:tc>
        <w:tc>
          <w:tcPr>
            <w:tcW w:w="650" w:type="dxa"/>
            <w:vAlign w:val="center"/>
          </w:tcPr>
          <w:p w14:paraId="1DCED6D9">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8+2周</w:t>
            </w:r>
          </w:p>
        </w:tc>
        <w:tc>
          <w:tcPr>
            <w:tcW w:w="684" w:type="dxa"/>
            <w:vAlign w:val="center"/>
          </w:tcPr>
          <w:p w14:paraId="622F0F65">
            <w:pPr>
              <w:pStyle w:val="28"/>
              <w:spacing w:line="360" w:lineRule="auto"/>
              <w:rPr>
                <w:rFonts w:ascii="宋体" w:hAnsi="宋体" w:cs="宋体"/>
                <w:sz w:val="21"/>
                <w:szCs w:val="21"/>
              </w:rPr>
            </w:pPr>
            <w:r>
              <w:rPr>
                <w:rFonts w:hint="eastAsia" w:ascii="宋体" w:hAnsi="宋体" w:cs="宋体"/>
                <w:sz w:val="21"/>
                <w:szCs w:val="21"/>
              </w:rPr>
              <w:t>18</w:t>
            </w:r>
          </w:p>
        </w:tc>
        <w:tc>
          <w:tcPr>
            <w:tcW w:w="666" w:type="dxa"/>
            <w:vAlign w:val="center"/>
          </w:tcPr>
          <w:p w14:paraId="59F4048F">
            <w:pPr>
              <w:pStyle w:val="28"/>
              <w:spacing w:line="360" w:lineRule="auto"/>
              <w:rPr>
                <w:rFonts w:ascii="宋体" w:hAnsi="宋体" w:cs="宋体"/>
                <w:sz w:val="21"/>
                <w:szCs w:val="21"/>
              </w:rPr>
            </w:pPr>
            <w:r>
              <w:rPr>
                <w:rFonts w:hint="eastAsia" w:ascii="宋体" w:hAnsi="宋体" w:cs="宋体"/>
                <w:sz w:val="21"/>
                <w:szCs w:val="21"/>
              </w:rPr>
              <w:t>18</w:t>
            </w:r>
          </w:p>
        </w:tc>
        <w:tc>
          <w:tcPr>
            <w:tcW w:w="600" w:type="dxa"/>
            <w:vAlign w:val="center"/>
          </w:tcPr>
          <w:p w14:paraId="71E6E8FF">
            <w:pPr>
              <w:pStyle w:val="28"/>
              <w:spacing w:line="360" w:lineRule="auto"/>
              <w:rPr>
                <w:rFonts w:ascii="宋体" w:hAnsi="宋体" w:cs="宋体"/>
                <w:sz w:val="21"/>
                <w:szCs w:val="21"/>
              </w:rPr>
            </w:pPr>
            <w:r>
              <w:rPr>
                <w:rFonts w:hint="eastAsia" w:ascii="宋体" w:hAnsi="宋体" w:cs="宋体"/>
                <w:sz w:val="21"/>
                <w:szCs w:val="21"/>
              </w:rPr>
              <w:t>18</w:t>
            </w:r>
          </w:p>
        </w:tc>
        <w:tc>
          <w:tcPr>
            <w:tcW w:w="584" w:type="dxa"/>
            <w:vAlign w:val="center"/>
          </w:tcPr>
          <w:p w14:paraId="5A3237B2">
            <w:pPr>
              <w:pStyle w:val="28"/>
              <w:spacing w:line="360" w:lineRule="auto"/>
              <w:rPr>
                <w:rFonts w:ascii="宋体" w:hAnsi="宋体" w:cs="宋体"/>
                <w:sz w:val="21"/>
                <w:szCs w:val="21"/>
              </w:rPr>
            </w:pPr>
            <w:r>
              <w:rPr>
                <w:rFonts w:hint="eastAsia" w:ascii="宋体" w:hAnsi="宋体" w:cs="宋体"/>
                <w:sz w:val="21"/>
                <w:szCs w:val="21"/>
              </w:rPr>
              <w:t>18</w:t>
            </w:r>
          </w:p>
        </w:tc>
        <w:tc>
          <w:tcPr>
            <w:tcW w:w="587" w:type="dxa"/>
            <w:vAlign w:val="center"/>
          </w:tcPr>
          <w:p w14:paraId="6CA1C338">
            <w:pPr>
              <w:pStyle w:val="28"/>
              <w:spacing w:line="360" w:lineRule="auto"/>
              <w:rPr>
                <w:rFonts w:ascii="宋体" w:hAnsi="宋体" w:cs="宋体"/>
                <w:sz w:val="21"/>
                <w:szCs w:val="21"/>
              </w:rPr>
            </w:pPr>
            <w:r>
              <w:rPr>
                <w:rFonts w:hint="eastAsia" w:ascii="宋体" w:hAnsi="宋体" w:cs="宋体"/>
                <w:sz w:val="21"/>
                <w:szCs w:val="21"/>
              </w:rPr>
              <w:t>18</w:t>
            </w:r>
          </w:p>
        </w:tc>
      </w:tr>
      <w:tr w14:paraId="2309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8" w:type="dxa"/>
            <w:vMerge w:val="restart"/>
            <w:vAlign w:val="center"/>
          </w:tcPr>
          <w:p w14:paraId="3E0FCA7B">
            <w:pPr>
              <w:pStyle w:val="28"/>
              <w:spacing w:line="360" w:lineRule="auto"/>
              <w:rPr>
                <w:rFonts w:ascii="宋体" w:hAnsi="宋体" w:cs="宋体"/>
                <w:sz w:val="21"/>
                <w:szCs w:val="21"/>
              </w:rPr>
            </w:pPr>
            <w:r>
              <w:rPr>
                <w:rFonts w:hint="eastAsia" w:ascii="宋体" w:hAnsi="宋体" w:cs="宋体"/>
                <w:sz w:val="21"/>
                <w:szCs w:val="21"/>
              </w:rPr>
              <w:t>公共基础</w:t>
            </w:r>
          </w:p>
          <w:p w14:paraId="1FB22A2F">
            <w:pPr>
              <w:pStyle w:val="28"/>
              <w:spacing w:line="360" w:lineRule="auto"/>
              <w:rPr>
                <w:rFonts w:ascii="宋体" w:hAnsi="宋体" w:cs="宋体"/>
                <w:sz w:val="21"/>
                <w:szCs w:val="21"/>
              </w:rPr>
            </w:pPr>
            <w:r>
              <w:rPr>
                <w:rFonts w:hint="eastAsia" w:ascii="宋体" w:hAnsi="宋体" w:cs="宋体"/>
                <w:sz w:val="21"/>
                <w:szCs w:val="21"/>
              </w:rPr>
              <w:t>课程</w:t>
            </w:r>
          </w:p>
          <w:p w14:paraId="084E1823">
            <w:pPr>
              <w:pStyle w:val="28"/>
              <w:spacing w:line="360" w:lineRule="auto"/>
              <w:rPr>
                <w:rFonts w:ascii="宋体" w:hAnsi="宋体" w:cs="宋体"/>
                <w:sz w:val="21"/>
                <w:szCs w:val="21"/>
              </w:rPr>
            </w:pPr>
          </w:p>
        </w:tc>
        <w:tc>
          <w:tcPr>
            <w:tcW w:w="375" w:type="dxa"/>
            <w:gridSpan w:val="2"/>
            <w:vMerge w:val="restart"/>
            <w:vAlign w:val="center"/>
          </w:tcPr>
          <w:p w14:paraId="45CA3E6C">
            <w:pPr>
              <w:pStyle w:val="28"/>
              <w:spacing w:line="360" w:lineRule="auto"/>
              <w:rPr>
                <w:rFonts w:ascii="宋体" w:hAnsi="宋体" w:cs="宋体"/>
                <w:sz w:val="21"/>
                <w:szCs w:val="21"/>
              </w:rPr>
            </w:pPr>
            <w:r>
              <w:rPr>
                <w:rFonts w:hint="eastAsia" w:ascii="宋体" w:hAnsi="宋体" w:cs="宋体"/>
                <w:sz w:val="21"/>
                <w:szCs w:val="21"/>
              </w:rPr>
              <w:t>思想政治</w:t>
            </w:r>
          </w:p>
        </w:tc>
        <w:tc>
          <w:tcPr>
            <w:tcW w:w="1556" w:type="dxa"/>
            <w:gridSpan w:val="2"/>
            <w:vAlign w:val="center"/>
          </w:tcPr>
          <w:p w14:paraId="74C31F63">
            <w:pPr>
              <w:pStyle w:val="28"/>
              <w:spacing w:line="360" w:lineRule="auto"/>
              <w:rPr>
                <w:rFonts w:ascii="宋体" w:hAnsi="宋体" w:cs="宋体"/>
                <w:sz w:val="21"/>
                <w:szCs w:val="21"/>
              </w:rPr>
            </w:pPr>
            <w:r>
              <w:rPr>
                <w:rFonts w:hint="eastAsia" w:ascii="宋体" w:hAnsi="宋体" w:cs="宋体"/>
                <w:sz w:val="21"/>
                <w:szCs w:val="21"/>
              </w:rPr>
              <w:t>中国特色社会主义</w:t>
            </w:r>
          </w:p>
        </w:tc>
        <w:tc>
          <w:tcPr>
            <w:tcW w:w="709" w:type="dxa"/>
            <w:shd w:val="clear" w:color="auto" w:fill="auto"/>
            <w:vAlign w:val="center"/>
          </w:tcPr>
          <w:p w14:paraId="7C75AC22">
            <w:pPr>
              <w:pStyle w:val="28"/>
              <w:spacing w:line="360" w:lineRule="auto"/>
              <w:rPr>
                <w:rFonts w:ascii="宋体" w:hAnsi="宋体" w:eastAsia="宋体" w:cs="宋体"/>
                <w:kern w:val="2"/>
                <w:sz w:val="21"/>
                <w:szCs w:val="21"/>
                <w:lang w:val="en-US" w:eastAsia="zh-CN" w:bidi="ar-SA"/>
              </w:rPr>
            </w:pPr>
            <w:r>
              <w:rPr>
                <w:rFonts w:hint="eastAsia" w:ascii="宋体" w:hAnsi="宋体" w:cs="宋体"/>
                <w:sz w:val="21"/>
                <w:szCs w:val="21"/>
              </w:rPr>
              <w:t>考试</w:t>
            </w:r>
          </w:p>
        </w:tc>
        <w:tc>
          <w:tcPr>
            <w:tcW w:w="708" w:type="dxa"/>
            <w:vAlign w:val="center"/>
          </w:tcPr>
          <w:p w14:paraId="6CF38E54">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36</w:t>
            </w:r>
          </w:p>
        </w:tc>
        <w:tc>
          <w:tcPr>
            <w:tcW w:w="567" w:type="dxa"/>
            <w:gridSpan w:val="3"/>
            <w:vAlign w:val="center"/>
          </w:tcPr>
          <w:p w14:paraId="1663E632">
            <w:pPr>
              <w:jc w:val="center"/>
              <w:rPr>
                <w:rFonts w:ascii="宋体" w:hAnsi="宋体" w:cs="宋体"/>
                <w:sz w:val="21"/>
                <w:szCs w:val="21"/>
              </w:rPr>
            </w:pPr>
            <w:r>
              <w:rPr>
                <w:rFonts w:hint="eastAsia" w:ascii="宋体" w:hAnsi="宋体"/>
                <w:color w:val="auto"/>
                <w:sz w:val="21"/>
                <w:szCs w:val="21"/>
              </w:rPr>
              <w:t>36</w:t>
            </w:r>
          </w:p>
        </w:tc>
        <w:tc>
          <w:tcPr>
            <w:tcW w:w="567" w:type="dxa"/>
            <w:vAlign w:val="center"/>
          </w:tcPr>
          <w:p w14:paraId="0C1198F7">
            <w:pPr>
              <w:pStyle w:val="28"/>
              <w:spacing w:line="360" w:lineRule="auto"/>
              <w:rPr>
                <w:rFonts w:ascii="宋体" w:hAnsi="宋体" w:cs="宋体"/>
                <w:sz w:val="21"/>
                <w:szCs w:val="21"/>
              </w:rPr>
            </w:pPr>
          </w:p>
        </w:tc>
        <w:tc>
          <w:tcPr>
            <w:tcW w:w="690" w:type="dxa"/>
            <w:gridSpan w:val="2"/>
            <w:vAlign w:val="center"/>
          </w:tcPr>
          <w:p w14:paraId="4051D3EE">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45E29246">
            <w:pPr>
              <w:pStyle w:val="28"/>
              <w:spacing w:line="360" w:lineRule="auto"/>
              <w:rPr>
                <w:rFonts w:ascii="宋体" w:hAnsi="宋体" w:cs="宋体"/>
                <w:sz w:val="21"/>
                <w:szCs w:val="21"/>
              </w:rPr>
            </w:pPr>
            <w:r>
              <w:rPr>
                <w:rFonts w:hint="eastAsia" w:ascii="宋体" w:hAnsi="宋体" w:cs="宋体"/>
                <w:sz w:val="21"/>
                <w:szCs w:val="21"/>
              </w:rPr>
              <w:t>2</w:t>
            </w:r>
          </w:p>
        </w:tc>
        <w:tc>
          <w:tcPr>
            <w:tcW w:w="684" w:type="dxa"/>
            <w:vAlign w:val="center"/>
          </w:tcPr>
          <w:p w14:paraId="49E8D8D8">
            <w:pPr>
              <w:pStyle w:val="28"/>
              <w:spacing w:line="360" w:lineRule="auto"/>
              <w:rPr>
                <w:rFonts w:ascii="宋体" w:hAnsi="宋体" w:cs="宋体"/>
                <w:sz w:val="21"/>
                <w:szCs w:val="21"/>
              </w:rPr>
            </w:pPr>
          </w:p>
        </w:tc>
        <w:tc>
          <w:tcPr>
            <w:tcW w:w="666" w:type="dxa"/>
            <w:vAlign w:val="center"/>
          </w:tcPr>
          <w:p w14:paraId="478BE06F">
            <w:pPr>
              <w:pStyle w:val="28"/>
              <w:spacing w:line="360" w:lineRule="auto"/>
              <w:rPr>
                <w:rFonts w:ascii="宋体" w:hAnsi="宋体" w:cs="宋体"/>
                <w:sz w:val="21"/>
                <w:szCs w:val="21"/>
              </w:rPr>
            </w:pPr>
          </w:p>
        </w:tc>
        <w:tc>
          <w:tcPr>
            <w:tcW w:w="600" w:type="dxa"/>
            <w:vAlign w:val="center"/>
          </w:tcPr>
          <w:p w14:paraId="4C431219">
            <w:pPr>
              <w:pStyle w:val="28"/>
              <w:spacing w:line="360" w:lineRule="auto"/>
              <w:rPr>
                <w:rFonts w:ascii="宋体" w:hAnsi="宋体" w:cs="宋体"/>
                <w:sz w:val="21"/>
                <w:szCs w:val="21"/>
              </w:rPr>
            </w:pPr>
          </w:p>
        </w:tc>
        <w:tc>
          <w:tcPr>
            <w:tcW w:w="584" w:type="dxa"/>
            <w:vAlign w:val="center"/>
          </w:tcPr>
          <w:p w14:paraId="73684268">
            <w:pPr>
              <w:pStyle w:val="28"/>
              <w:spacing w:line="360" w:lineRule="auto"/>
              <w:rPr>
                <w:rFonts w:ascii="宋体" w:hAnsi="宋体" w:cs="宋体"/>
                <w:sz w:val="21"/>
                <w:szCs w:val="21"/>
              </w:rPr>
            </w:pPr>
          </w:p>
        </w:tc>
        <w:tc>
          <w:tcPr>
            <w:tcW w:w="587" w:type="dxa"/>
            <w:vAlign w:val="center"/>
          </w:tcPr>
          <w:p w14:paraId="298CBF08">
            <w:pPr>
              <w:pStyle w:val="28"/>
              <w:spacing w:line="360" w:lineRule="auto"/>
              <w:rPr>
                <w:rFonts w:ascii="宋体" w:hAnsi="宋体" w:cs="宋体"/>
                <w:sz w:val="21"/>
                <w:szCs w:val="21"/>
              </w:rPr>
            </w:pPr>
          </w:p>
        </w:tc>
      </w:tr>
      <w:tr w14:paraId="1918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8" w:type="dxa"/>
            <w:vMerge w:val="continue"/>
            <w:vAlign w:val="center"/>
          </w:tcPr>
          <w:p w14:paraId="06E8A1E6">
            <w:pPr>
              <w:pStyle w:val="28"/>
              <w:spacing w:line="360" w:lineRule="auto"/>
              <w:rPr>
                <w:rFonts w:ascii="宋体" w:hAnsi="宋体" w:cs="宋体"/>
                <w:sz w:val="21"/>
                <w:szCs w:val="21"/>
              </w:rPr>
            </w:pPr>
          </w:p>
        </w:tc>
        <w:tc>
          <w:tcPr>
            <w:tcW w:w="375" w:type="dxa"/>
            <w:gridSpan w:val="2"/>
            <w:vMerge w:val="continue"/>
            <w:vAlign w:val="center"/>
          </w:tcPr>
          <w:p w14:paraId="3799708F">
            <w:pPr>
              <w:pStyle w:val="28"/>
              <w:spacing w:line="360" w:lineRule="auto"/>
              <w:rPr>
                <w:rFonts w:ascii="宋体" w:hAnsi="宋体" w:cs="宋体"/>
                <w:sz w:val="21"/>
                <w:szCs w:val="21"/>
              </w:rPr>
            </w:pPr>
          </w:p>
        </w:tc>
        <w:tc>
          <w:tcPr>
            <w:tcW w:w="1556" w:type="dxa"/>
            <w:gridSpan w:val="2"/>
            <w:vAlign w:val="center"/>
          </w:tcPr>
          <w:p w14:paraId="5739D56F">
            <w:pPr>
              <w:pStyle w:val="28"/>
              <w:spacing w:line="360" w:lineRule="auto"/>
              <w:rPr>
                <w:rFonts w:ascii="宋体" w:hAnsi="宋体" w:cs="宋体"/>
                <w:sz w:val="21"/>
                <w:szCs w:val="21"/>
              </w:rPr>
            </w:pPr>
            <w:r>
              <w:rPr>
                <w:rFonts w:hint="eastAsia" w:ascii="宋体" w:hAnsi="宋体" w:cs="宋体"/>
                <w:sz w:val="21"/>
                <w:szCs w:val="21"/>
              </w:rPr>
              <w:t>心理健康与</w:t>
            </w:r>
          </w:p>
          <w:p w14:paraId="34CF3ABA">
            <w:pPr>
              <w:pStyle w:val="28"/>
              <w:spacing w:line="360" w:lineRule="auto"/>
              <w:rPr>
                <w:rFonts w:ascii="宋体" w:hAnsi="宋体" w:cs="宋体"/>
                <w:sz w:val="21"/>
                <w:szCs w:val="21"/>
              </w:rPr>
            </w:pPr>
            <w:r>
              <w:rPr>
                <w:rFonts w:hint="eastAsia" w:ascii="宋体" w:hAnsi="宋体" w:cs="宋体"/>
                <w:sz w:val="21"/>
                <w:szCs w:val="21"/>
              </w:rPr>
              <w:t>职业生涯</w:t>
            </w:r>
          </w:p>
        </w:tc>
        <w:tc>
          <w:tcPr>
            <w:tcW w:w="709" w:type="dxa"/>
            <w:shd w:val="clear" w:color="auto" w:fill="auto"/>
            <w:vAlign w:val="center"/>
          </w:tcPr>
          <w:p w14:paraId="117A7CFD">
            <w:pPr>
              <w:pStyle w:val="28"/>
              <w:spacing w:line="360" w:lineRule="auto"/>
              <w:rPr>
                <w:rFonts w:ascii="宋体" w:hAnsi="宋体" w:eastAsia="宋体" w:cs="宋体"/>
                <w:kern w:val="2"/>
                <w:sz w:val="21"/>
                <w:szCs w:val="21"/>
                <w:lang w:val="en-US" w:eastAsia="zh-CN" w:bidi="ar-SA"/>
              </w:rPr>
            </w:pPr>
            <w:r>
              <w:rPr>
                <w:rFonts w:hint="eastAsia" w:ascii="宋体" w:hAnsi="宋体" w:cs="宋体"/>
                <w:sz w:val="21"/>
                <w:szCs w:val="21"/>
              </w:rPr>
              <w:t>考试</w:t>
            </w:r>
          </w:p>
        </w:tc>
        <w:tc>
          <w:tcPr>
            <w:tcW w:w="708" w:type="dxa"/>
            <w:vAlign w:val="center"/>
          </w:tcPr>
          <w:p w14:paraId="61759757">
            <w:pPr>
              <w:pStyle w:val="28"/>
              <w:spacing w:line="360" w:lineRule="auto"/>
              <w:rPr>
                <w:rFonts w:ascii="宋体" w:hAnsi="宋体" w:cs="宋体"/>
                <w:sz w:val="21"/>
                <w:szCs w:val="21"/>
              </w:rPr>
            </w:pPr>
            <w:r>
              <w:rPr>
                <w:rFonts w:hint="eastAsia" w:ascii="宋体" w:hAnsi="宋体" w:cs="宋体"/>
                <w:sz w:val="21"/>
                <w:szCs w:val="21"/>
              </w:rPr>
              <w:t>36</w:t>
            </w:r>
          </w:p>
        </w:tc>
        <w:tc>
          <w:tcPr>
            <w:tcW w:w="567" w:type="dxa"/>
            <w:gridSpan w:val="3"/>
            <w:vAlign w:val="center"/>
          </w:tcPr>
          <w:p w14:paraId="43EB2B0F">
            <w:pPr>
              <w:jc w:val="center"/>
              <w:rPr>
                <w:rFonts w:ascii="宋体" w:hAnsi="宋体" w:cs="宋体"/>
                <w:sz w:val="21"/>
                <w:szCs w:val="21"/>
              </w:rPr>
            </w:pPr>
            <w:r>
              <w:rPr>
                <w:rFonts w:hint="eastAsia" w:ascii="宋体" w:hAnsi="宋体"/>
                <w:color w:val="auto"/>
                <w:sz w:val="21"/>
                <w:szCs w:val="21"/>
              </w:rPr>
              <w:t>36</w:t>
            </w:r>
          </w:p>
        </w:tc>
        <w:tc>
          <w:tcPr>
            <w:tcW w:w="567" w:type="dxa"/>
            <w:vAlign w:val="center"/>
          </w:tcPr>
          <w:p w14:paraId="5ADC5CD2">
            <w:pPr>
              <w:pStyle w:val="28"/>
              <w:spacing w:line="360" w:lineRule="auto"/>
              <w:rPr>
                <w:rFonts w:ascii="宋体" w:hAnsi="宋体" w:cs="宋体"/>
                <w:sz w:val="21"/>
                <w:szCs w:val="21"/>
              </w:rPr>
            </w:pPr>
          </w:p>
        </w:tc>
        <w:tc>
          <w:tcPr>
            <w:tcW w:w="690" w:type="dxa"/>
            <w:gridSpan w:val="2"/>
            <w:vAlign w:val="center"/>
          </w:tcPr>
          <w:p w14:paraId="5F5E6ED8">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04A64EC7">
            <w:pPr>
              <w:pStyle w:val="28"/>
              <w:spacing w:line="360" w:lineRule="auto"/>
              <w:rPr>
                <w:rFonts w:ascii="宋体" w:hAnsi="宋体" w:cs="宋体"/>
                <w:sz w:val="21"/>
                <w:szCs w:val="21"/>
              </w:rPr>
            </w:pPr>
          </w:p>
        </w:tc>
        <w:tc>
          <w:tcPr>
            <w:tcW w:w="684" w:type="dxa"/>
            <w:vAlign w:val="center"/>
          </w:tcPr>
          <w:p w14:paraId="5E2F9C94">
            <w:pPr>
              <w:pStyle w:val="28"/>
              <w:spacing w:line="360" w:lineRule="auto"/>
              <w:rPr>
                <w:rFonts w:ascii="宋体" w:hAnsi="宋体" w:cs="宋体"/>
                <w:sz w:val="21"/>
                <w:szCs w:val="21"/>
              </w:rPr>
            </w:pPr>
            <w:r>
              <w:rPr>
                <w:rFonts w:hint="eastAsia" w:ascii="宋体" w:hAnsi="宋体" w:cs="宋体"/>
                <w:sz w:val="21"/>
                <w:szCs w:val="21"/>
              </w:rPr>
              <w:t>2</w:t>
            </w:r>
          </w:p>
        </w:tc>
        <w:tc>
          <w:tcPr>
            <w:tcW w:w="666" w:type="dxa"/>
            <w:vAlign w:val="center"/>
          </w:tcPr>
          <w:p w14:paraId="60961E3E">
            <w:pPr>
              <w:pStyle w:val="28"/>
              <w:spacing w:line="360" w:lineRule="auto"/>
              <w:rPr>
                <w:rFonts w:ascii="宋体" w:hAnsi="宋体" w:cs="宋体"/>
                <w:sz w:val="21"/>
                <w:szCs w:val="21"/>
              </w:rPr>
            </w:pPr>
          </w:p>
        </w:tc>
        <w:tc>
          <w:tcPr>
            <w:tcW w:w="600" w:type="dxa"/>
            <w:vAlign w:val="center"/>
          </w:tcPr>
          <w:p w14:paraId="01A324C0">
            <w:pPr>
              <w:pStyle w:val="28"/>
              <w:spacing w:line="360" w:lineRule="auto"/>
              <w:rPr>
                <w:rFonts w:ascii="宋体" w:hAnsi="宋体" w:cs="宋体"/>
                <w:sz w:val="21"/>
                <w:szCs w:val="21"/>
              </w:rPr>
            </w:pPr>
          </w:p>
        </w:tc>
        <w:tc>
          <w:tcPr>
            <w:tcW w:w="584" w:type="dxa"/>
            <w:vAlign w:val="center"/>
          </w:tcPr>
          <w:p w14:paraId="3B9F562D">
            <w:pPr>
              <w:pStyle w:val="28"/>
              <w:spacing w:line="360" w:lineRule="auto"/>
              <w:rPr>
                <w:rFonts w:ascii="宋体" w:hAnsi="宋体" w:cs="宋体"/>
                <w:sz w:val="21"/>
                <w:szCs w:val="21"/>
              </w:rPr>
            </w:pPr>
          </w:p>
        </w:tc>
        <w:tc>
          <w:tcPr>
            <w:tcW w:w="587" w:type="dxa"/>
            <w:vAlign w:val="center"/>
          </w:tcPr>
          <w:p w14:paraId="0E523F8F">
            <w:pPr>
              <w:pStyle w:val="28"/>
              <w:spacing w:line="360" w:lineRule="auto"/>
              <w:rPr>
                <w:rFonts w:ascii="宋体" w:hAnsi="宋体" w:cs="宋体"/>
                <w:sz w:val="21"/>
                <w:szCs w:val="21"/>
              </w:rPr>
            </w:pPr>
          </w:p>
        </w:tc>
      </w:tr>
      <w:tr w14:paraId="2204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8" w:type="dxa"/>
            <w:vMerge w:val="continue"/>
            <w:vAlign w:val="center"/>
          </w:tcPr>
          <w:p w14:paraId="5AFEF7C6">
            <w:pPr>
              <w:pStyle w:val="28"/>
              <w:spacing w:line="360" w:lineRule="auto"/>
              <w:rPr>
                <w:rFonts w:ascii="宋体" w:hAnsi="宋体" w:cs="宋体"/>
                <w:sz w:val="21"/>
                <w:szCs w:val="21"/>
              </w:rPr>
            </w:pPr>
          </w:p>
        </w:tc>
        <w:tc>
          <w:tcPr>
            <w:tcW w:w="375" w:type="dxa"/>
            <w:gridSpan w:val="2"/>
            <w:vMerge w:val="continue"/>
            <w:vAlign w:val="center"/>
          </w:tcPr>
          <w:p w14:paraId="59953CE2">
            <w:pPr>
              <w:pStyle w:val="28"/>
              <w:spacing w:line="360" w:lineRule="auto"/>
              <w:rPr>
                <w:rFonts w:ascii="宋体" w:hAnsi="宋体" w:cs="宋体"/>
                <w:sz w:val="21"/>
                <w:szCs w:val="21"/>
              </w:rPr>
            </w:pPr>
          </w:p>
        </w:tc>
        <w:tc>
          <w:tcPr>
            <w:tcW w:w="1556" w:type="dxa"/>
            <w:gridSpan w:val="2"/>
            <w:vAlign w:val="center"/>
          </w:tcPr>
          <w:p w14:paraId="19F4C108">
            <w:pPr>
              <w:pStyle w:val="28"/>
              <w:spacing w:line="360" w:lineRule="auto"/>
              <w:rPr>
                <w:rFonts w:ascii="宋体" w:hAnsi="宋体" w:cs="宋体"/>
                <w:sz w:val="21"/>
                <w:szCs w:val="21"/>
              </w:rPr>
            </w:pPr>
            <w:r>
              <w:rPr>
                <w:rFonts w:hint="eastAsia" w:ascii="宋体" w:hAnsi="宋体" w:cs="宋体"/>
                <w:sz w:val="21"/>
                <w:szCs w:val="21"/>
              </w:rPr>
              <w:t>哲学与人生</w:t>
            </w:r>
          </w:p>
        </w:tc>
        <w:tc>
          <w:tcPr>
            <w:tcW w:w="709" w:type="dxa"/>
            <w:shd w:val="clear" w:color="auto" w:fill="auto"/>
            <w:vAlign w:val="center"/>
          </w:tcPr>
          <w:p w14:paraId="5AF95667">
            <w:pPr>
              <w:pStyle w:val="28"/>
              <w:spacing w:line="360" w:lineRule="auto"/>
              <w:rPr>
                <w:rFonts w:ascii="宋体" w:hAnsi="宋体" w:eastAsia="宋体" w:cs="宋体"/>
                <w:kern w:val="2"/>
                <w:sz w:val="21"/>
                <w:szCs w:val="21"/>
                <w:lang w:val="en-US" w:eastAsia="zh-CN" w:bidi="ar-SA"/>
              </w:rPr>
            </w:pPr>
            <w:r>
              <w:rPr>
                <w:rFonts w:hint="eastAsia" w:ascii="宋体" w:hAnsi="宋体" w:cs="宋体"/>
                <w:sz w:val="21"/>
                <w:szCs w:val="21"/>
              </w:rPr>
              <w:t>考试</w:t>
            </w:r>
          </w:p>
        </w:tc>
        <w:tc>
          <w:tcPr>
            <w:tcW w:w="708" w:type="dxa"/>
            <w:vAlign w:val="center"/>
          </w:tcPr>
          <w:p w14:paraId="3574B462">
            <w:pPr>
              <w:pStyle w:val="28"/>
              <w:spacing w:line="360" w:lineRule="auto"/>
              <w:rPr>
                <w:rFonts w:ascii="宋体" w:hAnsi="宋体" w:cs="宋体"/>
                <w:sz w:val="21"/>
                <w:szCs w:val="21"/>
              </w:rPr>
            </w:pPr>
            <w:r>
              <w:rPr>
                <w:rFonts w:hint="eastAsia" w:ascii="宋体" w:hAnsi="宋体" w:cs="宋体"/>
                <w:sz w:val="21"/>
                <w:szCs w:val="21"/>
              </w:rPr>
              <w:t>36</w:t>
            </w:r>
          </w:p>
        </w:tc>
        <w:tc>
          <w:tcPr>
            <w:tcW w:w="567" w:type="dxa"/>
            <w:gridSpan w:val="3"/>
            <w:vAlign w:val="center"/>
          </w:tcPr>
          <w:p w14:paraId="415118F4">
            <w:pPr>
              <w:jc w:val="center"/>
              <w:rPr>
                <w:rFonts w:ascii="宋体" w:hAnsi="宋体" w:cs="宋体"/>
                <w:sz w:val="21"/>
                <w:szCs w:val="21"/>
              </w:rPr>
            </w:pPr>
            <w:r>
              <w:rPr>
                <w:rFonts w:hint="eastAsia" w:ascii="宋体" w:hAnsi="宋体"/>
                <w:color w:val="auto"/>
                <w:sz w:val="21"/>
                <w:szCs w:val="21"/>
              </w:rPr>
              <w:t>36</w:t>
            </w:r>
          </w:p>
        </w:tc>
        <w:tc>
          <w:tcPr>
            <w:tcW w:w="567" w:type="dxa"/>
            <w:vAlign w:val="center"/>
          </w:tcPr>
          <w:p w14:paraId="458A8DE0">
            <w:pPr>
              <w:pStyle w:val="28"/>
              <w:spacing w:line="360" w:lineRule="auto"/>
              <w:rPr>
                <w:rFonts w:ascii="宋体" w:hAnsi="宋体" w:cs="宋体"/>
                <w:sz w:val="21"/>
                <w:szCs w:val="21"/>
              </w:rPr>
            </w:pPr>
          </w:p>
        </w:tc>
        <w:tc>
          <w:tcPr>
            <w:tcW w:w="690" w:type="dxa"/>
            <w:gridSpan w:val="2"/>
            <w:vAlign w:val="center"/>
          </w:tcPr>
          <w:p w14:paraId="45933719">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4633963E">
            <w:pPr>
              <w:pStyle w:val="28"/>
              <w:spacing w:line="360" w:lineRule="auto"/>
              <w:rPr>
                <w:rFonts w:ascii="宋体" w:hAnsi="宋体" w:cs="宋体"/>
                <w:sz w:val="21"/>
                <w:szCs w:val="21"/>
              </w:rPr>
            </w:pPr>
          </w:p>
        </w:tc>
        <w:tc>
          <w:tcPr>
            <w:tcW w:w="684" w:type="dxa"/>
            <w:vAlign w:val="center"/>
          </w:tcPr>
          <w:p w14:paraId="4A5F9573">
            <w:pPr>
              <w:pStyle w:val="28"/>
              <w:spacing w:line="360" w:lineRule="auto"/>
              <w:rPr>
                <w:rFonts w:ascii="宋体" w:hAnsi="宋体" w:cs="宋体"/>
                <w:sz w:val="21"/>
                <w:szCs w:val="21"/>
              </w:rPr>
            </w:pPr>
          </w:p>
        </w:tc>
        <w:tc>
          <w:tcPr>
            <w:tcW w:w="666" w:type="dxa"/>
            <w:vAlign w:val="center"/>
          </w:tcPr>
          <w:p w14:paraId="2FC8C675">
            <w:pPr>
              <w:pStyle w:val="28"/>
              <w:spacing w:line="360" w:lineRule="auto"/>
              <w:rPr>
                <w:rFonts w:ascii="宋体" w:hAnsi="宋体" w:cs="宋体"/>
                <w:sz w:val="21"/>
                <w:szCs w:val="21"/>
              </w:rPr>
            </w:pPr>
            <w:r>
              <w:rPr>
                <w:rFonts w:hint="eastAsia" w:ascii="宋体" w:hAnsi="宋体" w:cs="宋体"/>
                <w:sz w:val="21"/>
                <w:szCs w:val="21"/>
              </w:rPr>
              <w:t>2</w:t>
            </w:r>
          </w:p>
        </w:tc>
        <w:tc>
          <w:tcPr>
            <w:tcW w:w="600" w:type="dxa"/>
            <w:vAlign w:val="center"/>
          </w:tcPr>
          <w:p w14:paraId="4316E9CD">
            <w:pPr>
              <w:pStyle w:val="28"/>
              <w:spacing w:line="360" w:lineRule="auto"/>
              <w:rPr>
                <w:rFonts w:ascii="宋体" w:hAnsi="宋体" w:cs="宋体"/>
                <w:sz w:val="21"/>
                <w:szCs w:val="21"/>
              </w:rPr>
            </w:pPr>
          </w:p>
        </w:tc>
        <w:tc>
          <w:tcPr>
            <w:tcW w:w="584" w:type="dxa"/>
            <w:vAlign w:val="center"/>
          </w:tcPr>
          <w:p w14:paraId="222D7EA8">
            <w:pPr>
              <w:pStyle w:val="28"/>
              <w:spacing w:line="360" w:lineRule="auto"/>
              <w:rPr>
                <w:rFonts w:ascii="宋体" w:hAnsi="宋体" w:cs="宋体"/>
                <w:sz w:val="21"/>
                <w:szCs w:val="21"/>
              </w:rPr>
            </w:pPr>
          </w:p>
        </w:tc>
        <w:tc>
          <w:tcPr>
            <w:tcW w:w="587" w:type="dxa"/>
            <w:vAlign w:val="center"/>
          </w:tcPr>
          <w:p w14:paraId="6250E7B7">
            <w:pPr>
              <w:pStyle w:val="28"/>
              <w:spacing w:line="360" w:lineRule="auto"/>
              <w:rPr>
                <w:rFonts w:ascii="宋体" w:hAnsi="宋体" w:cs="宋体"/>
                <w:sz w:val="21"/>
                <w:szCs w:val="21"/>
              </w:rPr>
            </w:pPr>
          </w:p>
        </w:tc>
      </w:tr>
      <w:tr w14:paraId="0EC7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978" w:type="dxa"/>
            <w:vMerge w:val="continue"/>
            <w:vAlign w:val="center"/>
          </w:tcPr>
          <w:p w14:paraId="556E8068">
            <w:pPr>
              <w:pStyle w:val="28"/>
              <w:spacing w:line="360" w:lineRule="auto"/>
              <w:rPr>
                <w:rFonts w:ascii="宋体" w:hAnsi="宋体" w:cs="宋体"/>
                <w:sz w:val="21"/>
                <w:szCs w:val="21"/>
              </w:rPr>
            </w:pPr>
          </w:p>
        </w:tc>
        <w:tc>
          <w:tcPr>
            <w:tcW w:w="375" w:type="dxa"/>
            <w:gridSpan w:val="2"/>
            <w:vMerge w:val="continue"/>
            <w:vAlign w:val="center"/>
          </w:tcPr>
          <w:p w14:paraId="6170E100">
            <w:pPr>
              <w:pStyle w:val="28"/>
              <w:spacing w:line="360" w:lineRule="auto"/>
              <w:rPr>
                <w:rFonts w:ascii="宋体" w:hAnsi="宋体" w:cs="宋体"/>
                <w:sz w:val="21"/>
                <w:szCs w:val="21"/>
              </w:rPr>
            </w:pPr>
          </w:p>
        </w:tc>
        <w:tc>
          <w:tcPr>
            <w:tcW w:w="1556" w:type="dxa"/>
            <w:gridSpan w:val="2"/>
            <w:vAlign w:val="center"/>
          </w:tcPr>
          <w:p w14:paraId="3A9A5E32">
            <w:pPr>
              <w:pStyle w:val="28"/>
              <w:spacing w:line="360" w:lineRule="auto"/>
              <w:rPr>
                <w:rFonts w:ascii="宋体" w:hAnsi="宋体" w:cs="宋体"/>
                <w:sz w:val="21"/>
                <w:szCs w:val="21"/>
              </w:rPr>
            </w:pPr>
            <w:r>
              <w:rPr>
                <w:rFonts w:hint="eastAsia" w:ascii="宋体" w:hAnsi="宋体" w:cs="宋体"/>
                <w:sz w:val="21"/>
                <w:szCs w:val="21"/>
              </w:rPr>
              <w:t>职业道德与法治</w:t>
            </w:r>
          </w:p>
        </w:tc>
        <w:tc>
          <w:tcPr>
            <w:tcW w:w="709" w:type="dxa"/>
            <w:vAlign w:val="center"/>
          </w:tcPr>
          <w:p w14:paraId="7F1A5E8D">
            <w:pPr>
              <w:pStyle w:val="28"/>
              <w:spacing w:line="360" w:lineRule="auto"/>
              <w:rPr>
                <w:rFonts w:hint="eastAsia" w:ascii="宋体" w:hAnsi="宋体" w:eastAsia="宋体" w:cs="宋体"/>
                <w:sz w:val="21"/>
                <w:szCs w:val="21"/>
                <w:lang w:eastAsia="zh-CN"/>
              </w:rPr>
            </w:pPr>
            <w:r>
              <w:rPr>
                <w:rFonts w:hint="eastAsia" w:ascii="宋体" w:hAnsi="宋体" w:cs="宋体"/>
                <w:sz w:val="21"/>
                <w:szCs w:val="21"/>
              </w:rPr>
              <w:t>考</w:t>
            </w:r>
            <w:r>
              <w:rPr>
                <w:rFonts w:hint="eastAsia" w:ascii="宋体" w:hAnsi="宋体" w:cs="宋体"/>
                <w:sz w:val="21"/>
                <w:szCs w:val="21"/>
                <w:lang w:val="en-US" w:eastAsia="zh-CN"/>
              </w:rPr>
              <w:t>试</w:t>
            </w:r>
          </w:p>
        </w:tc>
        <w:tc>
          <w:tcPr>
            <w:tcW w:w="708" w:type="dxa"/>
            <w:vAlign w:val="center"/>
          </w:tcPr>
          <w:p w14:paraId="498DE155">
            <w:pPr>
              <w:pStyle w:val="28"/>
              <w:spacing w:line="360" w:lineRule="auto"/>
              <w:rPr>
                <w:rFonts w:ascii="宋体" w:hAnsi="宋体" w:cs="宋体"/>
                <w:sz w:val="21"/>
                <w:szCs w:val="21"/>
              </w:rPr>
            </w:pPr>
            <w:r>
              <w:rPr>
                <w:rFonts w:hint="eastAsia" w:ascii="宋体" w:hAnsi="宋体" w:cs="宋体"/>
                <w:sz w:val="21"/>
                <w:szCs w:val="21"/>
              </w:rPr>
              <w:t>36</w:t>
            </w:r>
          </w:p>
        </w:tc>
        <w:tc>
          <w:tcPr>
            <w:tcW w:w="567" w:type="dxa"/>
            <w:gridSpan w:val="3"/>
            <w:vAlign w:val="center"/>
          </w:tcPr>
          <w:p w14:paraId="7DA9D8FC">
            <w:pPr>
              <w:jc w:val="center"/>
              <w:rPr>
                <w:rFonts w:ascii="宋体" w:hAnsi="宋体" w:cs="宋体"/>
                <w:sz w:val="21"/>
                <w:szCs w:val="21"/>
              </w:rPr>
            </w:pPr>
            <w:r>
              <w:rPr>
                <w:rFonts w:hint="eastAsia" w:ascii="宋体" w:hAnsi="宋体"/>
                <w:color w:val="auto"/>
                <w:sz w:val="21"/>
                <w:szCs w:val="21"/>
              </w:rPr>
              <w:t>36</w:t>
            </w:r>
          </w:p>
        </w:tc>
        <w:tc>
          <w:tcPr>
            <w:tcW w:w="567" w:type="dxa"/>
            <w:vAlign w:val="center"/>
          </w:tcPr>
          <w:p w14:paraId="64A2DA4C">
            <w:pPr>
              <w:pStyle w:val="28"/>
              <w:spacing w:line="360" w:lineRule="auto"/>
              <w:rPr>
                <w:rFonts w:ascii="宋体" w:hAnsi="宋体" w:cs="宋体"/>
                <w:sz w:val="21"/>
                <w:szCs w:val="21"/>
              </w:rPr>
            </w:pPr>
          </w:p>
        </w:tc>
        <w:tc>
          <w:tcPr>
            <w:tcW w:w="690" w:type="dxa"/>
            <w:gridSpan w:val="2"/>
            <w:vAlign w:val="center"/>
          </w:tcPr>
          <w:p w14:paraId="72D398C2">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4759273F">
            <w:pPr>
              <w:pStyle w:val="28"/>
              <w:spacing w:line="360" w:lineRule="auto"/>
              <w:rPr>
                <w:rFonts w:ascii="宋体" w:hAnsi="宋体" w:cs="宋体"/>
                <w:sz w:val="21"/>
                <w:szCs w:val="21"/>
              </w:rPr>
            </w:pPr>
          </w:p>
        </w:tc>
        <w:tc>
          <w:tcPr>
            <w:tcW w:w="684" w:type="dxa"/>
            <w:vAlign w:val="center"/>
          </w:tcPr>
          <w:p w14:paraId="4F1E0B36">
            <w:pPr>
              <w:pStyle w:val="28"/>
              <w:spacing w:line="360" w:lineRule="auto"/>
              <w:rPr>
                <w:rFonts w:ascii="宋体" w:hAnsi="宋体" w:cs="宋体"/>
                <w:sz w:val="21"/>
                <w:szCs w:val="21"/>
              </w:rPr>
            </w:pPr>
          </w:p>
        </w:tc>
        <w:tc>
          <w:tcPr>
            <w:tcW w:w="666" w:type="dxa"/>
            <w:vAlign w:val="center"/>
          </w:tcPr>
          <w:p w14:paraId="4D430705">
            <w:pPr>
              <w:pStyle w:val="28"/>
              <w:spacing w:line="360" w:lineRule="auto"/>
              <w:rPr>
                <w:rFonts w:ascii="宋体" w:hAnsi="宋体" w:cs="宋体"/>
                <w:sz w:val="21"/>
                <w:szCs w:val="21"/>
              </w:rPr>
            </w:pPr>
          </w:p>
        </w:tc>
        <w:tc>
          <w:tcPr>
            <w:tcW w:w="600" w:type="dxa"/>
            <w:vAlign w:val="center"/>
          </w:tcPr>
          <w:p w14:paraId="08B061BE">
            <w:pPr>
              <w:pStyle w:val="28"/>
              <w:spacing w:line="360" w:lineRule="auto"/>
              <w:rPr>
                <w:rFonts w:ascii="宋体" w:hAnsi="宋体" w:cs="宋体"/>
                <w:sz w:val="21"/>
                <w:szCs w:val="21"/>
              </w:rPr>
            </w:pPr>
            <w:r>
              <w:rPr>
                <w:rFonts w:hint="eastAsia" w:ascii="宋体" w:hAnsi="宋体" w:cs="宋体"/>
                <w:sz w:val="21"/>
                <w:szCs w:val="21"/>
              </w:rPr>
              <w:t>2</w:t>
            </w:r>
          </w:p>
        </w:tc>
        <w:tc>
          <w:tcPr>
            <w:tcW w:w="584" w:type="dxa"/>
            <w:vAlign w:val="center"/>
          </w:tcPr>
          <w:p w14:paraId="04476DA5">
            <w:pPr>
              <w:pStyle w:val="28"/>
              <w:spacing w:line="360" w:lineRule="auto"/>
              <w:rPr>
                <w:rFonts w:ascii="宋体" w:hAnsi="宋体" w:cs="宋体"/>
                <w:sz w:val="21"/>
                <w:szCs w:val="21"/>
              </w:rPr>
            </w:pPr>
          </w:p>
        </w:tc>
        <w:tc>
          <w:tcPr>
            <w:tcW w:w="587" w:type="dxa"/>
            <w:vAlign w:val="center"/>
          </w:tcPr>
          <w:p w14:paraId="50CBD21E">
            <w:pPr>
              <w:pStyle w:val="28"/>
              <w:spacing w:line="360" w:lineRule="auto"/>
              <w:rPr>
                <w:rFonts w:ascii="宋体" w:hAnsi="宋体" w:cs="宋体"/>
                <w:sz w:val="21"/>
                <w:szCs w:val="21"/>
              </w:rPr>
            </w:pPr>
          </w:p>
        </w:tc>
      </w:tr>
      <w:tr w14:paraId="1931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33A4A146">
            <w:pPr>
              <w:widowControl/>
              <w:spacing w:line="360" w:lineRule="auto"/>
              <w:jc w:val="center"/>
              <w:rPr>
                <w:sz w:val="21"/>
                <w:szCs w:val="21"/>
              </w:rPr>
            </w:pPr>
          </w:p>
        </w:tc>
        <w:tc>
          <w:tcPr>
            <w:tcW w:w="1931" w:type="dxa"/>
            <w:gridSpan w:val="4"/>
            <w:vAlign w:val="center"/>
          </w:tcPr>
          <w:p w14:paraId="414DA40E">
            <w:pPr>
              <w:pStyle w:val="28"/>
              <w:spacing w:line="360" w:lineRule="auto"/>
              <w:rPr>
                <w:rFonts w:ascii="宋体" w:hAnsi="宋体" w:cs="宋体"/>
                <w:sz w:val="21"/>
                <w:szCs w:val="21"/>
              </w:rPr>
            </w:pPr>
            <w:r>
              <w:rPr>
                <w:rFonts w:hint="eastAsia" w:ascii="宋体" w:hAnsi="宋体" w:cs="宋体"/>
                <w:sz w:val="21"/>
                <w:szCs w:val="21"/>
              </w:rPr>
              <w:t>语文</w:t>
            </w:r>
          </w:p>
        </w:tc>
        <w:tc>
          <w:tcPr>
            <w:tcW w:w="709" w:type="dxa"/>
            <w:vAlign w:val="center"/>
          </w:tcPr>
          <w:p w14:paraId="54502B41">
            <w:pPr>
              <w:pStyle w:val="28"/>
              <w:spacing w:line="360" w:lineRule="auto"/>
              <w:rPr>
                <w:rFonts w:ascii="宋体" w:hAnsi="宋体" w:cs="宋体"/>
                <w:sz w:val="21"/>
                <w:szCs w:val="21"/>
              </w:rPr>
            </w:pPr>
            <w:r>
              <w:rPr>
                <w:rFonts w:hint="eastAsia" w:ascii="宋体" w:hAnsi="宋体" w:cs="宋体"/>
                <w:sz w:val="21"/>
                <w:szCs w:val="21"/>
              </w:rPr>
              <w:t>考试</w:t>
            </w:r>
          </w:p>
        </w:tc>
        <w:tc>
          <w:tcPr>
            <w:tcW w:w="708" w:type="dxa"/>
            <w:vAlign w:val="center"/>
          </w:tcPr>
          <w:p w14:paraId="6AB2AF95">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198</w:t>
            </w:r>
          </w:p>
        </w:tc>
        <w:tc>
          <w:tcPr>
            <w:tcW w:w="567" w:type="dxa"/>
            <w:gridSpan w:val="3"/>
            <w:vAlign w:val="center"/>
          </w:tcPr>
          <w:p w14:paraId="610715C6">
            <w:pPr>
              <w:pStyle w:val="28"/>
              <w:spacing w:line="36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198</w:t>
            </w:r>
          </w:p>
        </w:tc>
        <w:tc>
          <w:tcPr>
            <w:tcW w:w="567" w:type="dxa"/>
            <w:vAlign w:val="center"/>
          </w:tcPr>
          <w:p w14:paraId="15232F6A">
            <w:pPr>
              <w:pStyle w:val="28"/>
              <w:spacing w:line="360" w:lineRule="auto"/>
              <w:rPr>
                <w:rFonts w:hint="default" w:ascii="宋体" w:hAnsi="宋体" w:eastAsia="宋体" w:cs="宋体"/>
                <w:sz w:val="21"/>
                <w:szCs w:val="21"/>
                <w:lang w:val="en-US" w:eastAsia="zh-CN"/>
              </w:rPr>
            </w:pPr>
          </w:p>
        </w:tc>
        <w:tc>
          <w:tcPr>
            <w:tcW w:w="690" w:type="dxa"/>
            <w:gridSpan w:val="2"/>
            <w:vAlign w:val="center"/>
          </w:tcPr>
          <w:p w14:paraId="43A4B284">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28475D3E">
            <w:pPr>
              <w:pStyle w:val="28"/>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684" w:type="dxa"/>
            <w:vAlign w:val="center"/>
          </w:tcPr>
          <w:p w14:paraId="28AD9CA1">
            <w:pPr>
              <w:pStyle w:val="28"/>
              <w:spacing w:line="360" w:lineRule="auto"/>
              <w:rPr>
                <w:rFonts w:ascii="宋体" w:hAnsi="宋体" w:cs="宋体"/>
                <w:sz w:val="21"/>
                <w:szCs w:val="21"/>
              </w:rPr>
            </w:pPr>
            <w:r>
              <w:rPr>
                <w:rFonts w:hint="eastAsia" w:ascii="宋体" w:hAnsi="宋体" w:cs="宋体"/>
                <w:sz w:val="21"/>
                <w:szCs w:val="21"/>
              </w:rPr>
              <w:t>3</w:t>
            </w:r>
          </w:p>
        </w:tc>
        <w:tc>
          <w:tcPr>
            <w:tcW w:w="666" w:type="dxa"/>
            <w:vAlign w:val="center"/>
          </w:tcPr>
          <w:p w14:paraId="2A022811">
            <w:pPr>
              <w:pStyle w:val="28"/>
              <w:spacing w:line="360" w:lineRule="auto"/>
              <w:rPr>
                <w:rFonts w:ascii="宋体" w:hAnsi="宋体" w:cs="宋体"/>
                <w:kern w:val="0"/>
                <w:sz w:val="21"/>
                <w:szCs w:val="21"/>
              </w:rPr>
            </w:pPr>
            <w:r>
              <w:rPr>
                <w:rFonts w:hint="eastAsia" w:ascii="宋体" w:hAnsi="宋体" w:cs="宋体"/>
                <w:kern w:val="0"/>
                <w:sz w:val="21"/>
                <w:szCs w:val="21"/>
              </w:rPr>
              <w:t>3</w:t>
            </w:r>
          </w:p>
        </w:tc>
        <w:tc>
          <w:tcPr>
            <w:tcW w:w="600" w:type="dxa"/>
            <w:vAlign w:val="center"/>
          </w:tcPr>
          <w:p w14:paraId="6B054278">
            <w:pPr>
              <w:pStyle w:val="28"/>
              <w:spacing w:line="360" w:lineRule="auto"/>
              <w:rPr>
                <w:rFonts w:ascii="宋体" w:hAnsi="宋体" w:cs="宋体"/>
                <w:sz w:val="21"/>
                <w:szCs w:val="21"/>
              </w:rPr>
            </w:pPr>
            <w:r>
              <w:rPr>
                <w:rFonts w:hint="eastAsia" w:ascii="宋体" w:hAnsi="宋体" w:cs="宋体"/>
                <w:sz w:val="21"/>
                <w:szCs w:val="21"/>
              </w:rPr>
              <w:t>3</w:t>
            </w:r>
          </w:p>
        </w:tc>
        <w:tc>
          <w:tcPr>
            <w:tcW w:w="584" w:type="dxa"/>
            <w:vAlign w:val="center"/>
          </w:tcPr>
          <w:p w14:paraId="3A6A17C1">
            <w:pPr>
              <w:pStyle w:val="28"/>
              <w:spacing w:line="360" w:lineRule="auto"/>
              <w:rPr>
                <w:rFonts w:hint="default" w:ascii="宋体" w:hAnsi="宋体" w:eastAsia="宋体" w:cs="宋体"/>
                <w:sz w:val="21"/>
                <w:szCs w:val="21"/>
                <w:lang w:val="en-US" w:eastAsia="zh-CN"/>
              </w:rPr>
            </w:pPr>
          </w:p>
        </w:tc>
        <w:tc>
          <w:tcPr>
            <w:tcW w:w="587" w:type="dxa"/>
            <w:vAlign w:val="center"/>
          </w:tcPr>
          <w:p w14:paraId="320563D5">
            <w:pPr>
              <w:pStyle w:val="28"/>
              <w:spacing w:line="360" w:lineRule="auto"/>
              <w:rPr>
                <w:rFonts w:ascii="宋体" w:hAnsi="宋体" w:cs="宋体"/>
                <w:sz w:val="21"/>
                <w:szCs w:val="21"/>
              </w:rPr>
            </w:pPr>
          </w:p>
        </w:tc>
      </w:tr>
      <w:tr w14:paraId="2A38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3D872BD6">
            <w:pPr>
              <w:widowControl/>
              <w:spacing w:line="360" w:lineRule="auto"/>
              <w:jc w:val="center"/>
              <w:rPr>
                <w:sz w:val="21"/>
                <w:szCs w:val="21"/>
              </w:rPr>
            </w:pPr>
          </w:p>
        </w:tc>
        <w:tc>
          <w:tcPr>
            <w:tcW w:w="1931" w:type="dxa"/>
            <w:gridSpan w:val="4"/>
            <w:vAlign w:val="center"/>
          </w:tcPr>
          <w:p w14:paraId="558D2A4C">
            <w:pPr>
              <w:pStyle w:val="28"/>
              <w:spacing w:line="360" w:lineRule="auto"/>
              <w:rPr>
                <w:rFonts w:ascii="宋体" w:hAnsi="宋体" w:cs="宋体"/>
                <w:sz w:val="21"/>
                <w:szCs w:val="21"/>
              </w:rPr>
            </w:pPr>
            <w:r>
              <w:rPr>
                <w:rFonts w:hint="eastAsia" w:ascii="宋体" w:hAnsi="宋体" w:cs="宋体"/>
                <w:sz w:val="21"/>
                <w:szCs w:val="21"/>
              </w:rPr>
              <w:t>数学</w:t>
            </w:r>
          </w:p>
        </w:tc>
        <w:tc>
          <w:tcPr>
            <w:tcW w:w="709" w:type="dxa"/>
            <w:vAlign w:val="center"/>
          </w:tcPr>
          <w:p w14:paraId="242A1DF3">
            <w:pPr>
              <w:pStyle w:val="28"/>
              <w:spacing w:line="360" w:lineRule="auto"/>
              <w:rPr>
                <w:rFonts w:ascii="宋体" w:hAnsi="宋体" w:cs="宋体"/>
                <w:sz w:val="21"/>
                <w:szCs w:val="21"/>
              </w:rPr>
            </w:pPr>
            <w:r>
              <w:rPr>
                <w:rFonts w:hint="eastAsia" w:ascii="宋体" w:hAnsi="宋体" w:cs="宋体"/>
                <w:sz w:val="21"/>
                <w:szCs w:val="21"/>
              </w:rPr>
              <w:t>考试</w:t>
            </w:r>
          </w:p>
        </w:tc>
        <w:tc>
          <w:tcPr>
            <w:tcW w:w="708" w:type="dxa"/>
            <w:vAlign w:val="center"/>
          </w:tcPr>
          <w:p w14:paraId="070A0C3A">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144</w:t>
            </w:r>
          </w:p>
        </w:tc>
        <w:tc>
          <w:tcPr>
            <w:tcW w:w="567" w:type="dxa"/>
            <w:gridSpan w:val="3"/>
            <w:vAlign w:val="center"/>
          </w:tcPr>
          <w:p w14:paraId="1D6A7C7D">
            <w:pPr>
              <w:pStyle w:val="28"/>
              <w:spacing w:line="36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144</w:t>
            </w:r>
          </w:p>
        </w:tc>
        <w:tc>
          <w:tcPr>
            <w:tcW w:w="567" w:type="dxa"/>
            <w:vAlign w:val="center"/>
          </w:tcPr>
          <w:p w14:paraId="25110224">
            <w:pPr>
              <w:pStyle w:val="28"/>
              <w:spacing w:line="360" w:lineRule="auto"/>
              <w:rPr>
                <w:rFonts w:hint="default" w:ascii="宋体" w:hAnsi="宋体" w:eastAsia="宋体" w:cs="宋体"/>
                <w:sz w:val="21"/>
                <w:szCs w:val="21"/>
                <w:lang w:val="en-US" w:eastAsia="zh-CN"/>
              </w:rPr>
            </w:pPr>
          </w:p>
        </w:tc>
        <w:tc>
          <w:tcPr>
            <w:tcW w:w="690" w:type="dxa"/>
            <w:gridSpan w:val="2"/>
            <w:vAlign w:val="center"/>
          </w:tcPr>
          <w:p w14:paraId="5EB0C49A">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3C9E42A0">
            <w:pPr>
              <w:pStyle w:val="28"/>
              <w:spacing w:line="360" w:lineRule="auto"/>
              <w:rPr>
                <w:rFonts w:ascii="宋体" w:hAnsi="宋体" w:cs="宋体"/>
                <w:sz w:val="21"/>
                <w:szCs w:val="21"/>
              </w:rPr>
            </w:pPr>
            <w:r>
              <w:rPr>
                <w:rFonts w:hint="eastAsia" w:ascii="宋体" w:hAnsi="宋体" w:cs="宋体"/>
                <w:sz w:val="21"/>
                <w:szCs w:val="21"/>
              </w:rPr>
              <w:t>2</w:t>
            </w:r>
          </w:p>
        </w:tc>
        <w:tc>
          <w:tcPr>
            <w:tcW w:w="684" w:type="dxa"/>
            <w:vAlign w:val="center"/>
          </w:tcPr>
          <w:p w14:paraId="5FBD639E">
            <w:pPr>
              <w:pStyle w:val="28"/>
              <w:spacing w:line="360" w:lineRule="auto"/>
              <w:rPr>
                <w:rFonts w:ascii="宋体" w:hAnsi="宋体" w:cs="宋体"/>
                <w:sz w:val="21"/>
                <w:szCs w:val="21"/>
              </w:rPr>
            </w:pPr>
            <w:r>
              <w:rPr>
                <w:rFonts w:hint="eastAsia" w:ascii="宋体" w:hAnsi="宋体" w:cs="宋体"/>
                <w:sz w:val="21"/>
                <w:szCs w:val="21"/>
              </w:rPr>
              <w:t>2</w:t>
            </w:r>
          </w:p>
        </w:tc>
        <w:tc>
          <w:tcPr>
            <w:tcW w:w="666" w:type="dxa"/>
            <w:vAlign w:val="center"/>
          </w:tcPr>
          <w:p w14:paraId="0586C0E2">
            <w:pPr>
              <w:pStyle w:val="28"/>
              <w:spacing w:line="360" w:lineRule="auto"/>
              <w:rPr>
                <w:rFonts w:ascii="宋体" w:hAnsi="宋体" w:cs="宋体"/>
                <w:sz w:val="21"/>
                <w:szCs w:val="21"/>
              </w:rPr>
            </w:pPr>
            <w:r>
              <w:rPr>
                <w:rFonts w:hint="eastAsia" w:ascii="宋体" w:hAnsi="宋体" w:cs="宋体"/>
                <w:sz w:val="21"/>
                <w:szCs w:val="21"/>
              </w:rPr>
              <w:t>2</w:t>
            </w:r>
          </w:p>
        </w:tc>
        <w:tc>
          <w:tcPr>
            <w:tcW w:w="600" w:type="dxa"/>
            <w:vAlign w:val="center"/>
          </w:tcPr>
          <w:p w14:paraId="48911E27">
            <w:pPr>
              <w:pStyle w:val="28"/>
              <w:spacing w:line="360" w:lineRule="auto"/>
              <w:rPr>
                <w:rFonts w:ascii="宋体" w:hAnsi="宋体" w:cs="宋体"/>
                <w:sz w:val="21"/>
                <w:szCs w:val="21"/>
              </w:rPr>
            </w:pPr>
            <w:r>
              <w:rPr>
                <w:rFonts w:hint="eastAsia" w:ascii="宋体" w:hAnsi="宋体" w:cs="宋体"/>
                <w:sz w:val="21"/>
                <w:szCs w:val="21"/>
              </w:rPr>
              <w:t>2</w:t>
            </w:r>
          </w:p>
        </w:tc>
        <w:tc>
          <w:tcPr>
            <w:tcW w:w="584" w:type="dxa"/>
            <w:vAlign w:val="center"/>
          </w:tcPr>
          <w:p w14:paraId="10E30959">
            <w:pPr>
              <w:pStyle w:val="28"/>
              <w:spacing w:line="360" w:lineRule="auto"/>
              <w:rPr>
                <w:rFonts w:hint="default" w:ascii="宋体" w:hAnsi="宋体" w:eastAsia="宋体" w:cs="宋体"/>
                <w:sz w:val="21"/>
                <w:szCs w:val="21"/>
                <w:lang w:val="en-US" w:eastAsia="zh-CN"/>
              </w:rPr>
            </w:pPr>
          </w:p>
        </w:tc>
        <w:tc>
          <w:tcPr>
            <w:tcW w:w="587" w:type="dxa"/>
            <w:vAlign w:val="center"/>
          </w:tcPr>
          <w:p w14:paraId="7A415A6C">
            <w:pPr>
              <w:pStyle w:val="28"/>
              <w:spacing w:line="360" w:lineRule="auto"/>
              <w:rPr>
                <w:rFonts w:ascii="宋体" w:hAnsi="宋体" w:cs="宋体"/>
                <w:sz w:val="21"/>
                <w:szCs w:val="21"/>
              </w:rPr>
            </w:pPr>
          </w:p>
        </w:tc>
      </w:tr>
      <w:tr w14:paraId="2252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2A130862">
            <w:pPr>
              <w:widowControl/>
              <w:spacing w:line="360" w:lineRule="auto"/>
              <w:jc w:val="center"/>
              <w:rPr>
                <w:sz w:val="21"/>
                <w:szCs w:val="21"/>
              </w:rPr>
            </w:pPr>
          </w:p>
        </w:tc>
        <w:tc>
          <w:tcPr>
            <w:tcW w:w="1931" w:type="dxa"/>
            <w:gridSpan w:val="4"/>
            <w:vAlign w:val="center"/>
          </w:tcPr>
          <w:p w14:paraId="26A8223E">
            <w:pPr>
              <w:pStyle w:val="28"/>
              <w:spacing w:line="360" w:lineRule="auto"/>
              <w:rPr>
                <w:rFonts w:ascii="宋体" w:hAnsi="宋体" w:cs="宋体"/>
                <w:sz w:val="21"/>
                <w:szCs w:val="21"/>
              </w:rPr>
            </w:pPr>
            <w:r>
              <w:rPr>
                <w:rFonts w:hint="eastAsia" w:ascii="宋体" w:hAnsi="宋体" w:cs="宋体"/>
                <w:sz w:val="21"/>
                <w:szCs w:val="21"/>
              </w:rPr>
              <w:t>英语</w:t>
            </w:r>
          </w:p>
        </w:tc>
        <w:tc>
          <w:tcPr>
            <w:tcW w:w="709" w:type="dxa"/>
            <w:vAlign w:val="center"/>
          </w:tcPr>
          <w:p w14:paraId="7BE6A712">
            <w:pPr>
              <w:pStyle w:val="28"/>
              <w:spacing w:line="360" w:lineRule="auto"/>
              <w:rPr>
                <w:rFonts w:ascii="宋体" w:hAnsi="宋体" w:cs="宋体"/>
                <w:sz w:val="21"/>
                <w:szCs w:val="21"/>
              </w:rPr>
            </w:pPr>
            <w:r>
              <w:rPr>
                <w:rFonts w:hint="eastAsia" w:ascii="宋体" w:hAnsi="宋体" w:cs="宋体"/>
                <w:sz w:val="21"/>
                <w:szCs w:val="21"/>
              </w:rPr>
              <w:t>考试</w:t>
            </w:r>
          </w:p>
        </w:tc>
        <w:tc>
          <w:tcPr>
            <w:tcW w:w="708" w:type="dxa"/>
            <w:vAlign w:val="center"/>
          </w:tcPr>
          <w:p w14:paraId="60E6E34B">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144</w:t>
            </w:r>
          </w:p>
        </w:tc>
        <w:tc>
          <w:tcPr>
            <w:tcW w:w="567" w:type="dxa"/>
            <w:gridSpan w:val="3"/>
            <w:vAlign w:val="center"/>
          </w:tcPr>
          <w:p w14:paraId="2496A424">
            <w:pPr>
              <w:pStyle w:val="28"/>
              <w:spacing w:line="36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144</w:t>
            </w:r>
          </w:p>
        </w:tc>
        <w:tc>
          <w:tcPr>
            <w:tcW w:w="567" w:type="dxa"/>
            <w:vAlign w:val="center"/>
          </w:tcPr>
          <w:p w14:paraId="30C7223C">
            <w:pPr>
              <w:pStyle w:val="28"/>
              <w:spacing w:line="360" w:lineRule="auto"/>
              <w:rPr>
                <w:rFonts w:hint="default" w:ascii="宋体" w:hAnsi="宋体" w:eastAsia="宋体" w:cs="宋体"/>
                <w:sz w:val="21"/>
                <w:szCs w:val="21"/>
                <w:lang w:val="en-US" w:eastAsia="zh-CN"/>
              </w:rPr>
            </w:pPr>
          </w:p>
        </w:tc>
        <w:tc>
          <w:tcPr>
            <w:tcW w:w="690" w:type="dxa"/>
            <w:gridSpan w:val="2"/>
            <w:vAlign w:val="center"/>
          </w:tcPr>
          <w:p w14:paraId="5C5545D6">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2FEB4A7F">
            <w:pPr>
              <w:pStyle w:val="28"/>
              <w:spacing w:line="360" w:lineRule="auto"/>
              <w:rPr>
                <w:rFonts w:ascii="宋体" w:hAnsi="宋体" w:cs="宋体"/>
                <w:sz w:val="21"/>
                <w:szCs w:val="21"/>
              </w:rPr>
            </w:pPr>
            <w:r>
              <w:rPr>
                <w:rFonts w:hint="eastAsia" w:ascii="宋体" w:hAnsi="宋体" w:cs="宋体"/>
                <w:sz w:val="21"/>
                <w:szCs w:val="21"/>
              </w:rPr>
              <w:t>2</w:t>
            </w:r>
          </w:p>
        </w:tc>
        <w:tc>
          <w:tcPr>
            <w:tcW w:w="684" w:type="dxa"/>
            <w:vAlign w:val="center"/>
          </w:tcPr>
          <w:p w14:paraId="4D5633E8">
            <w:pPr>
              <w:pStyle w:val="28"/>
              <w:spacing w:line="360" w:lineRule="auto"/>
              <w:rPr>
                <w:rFonts w:ascii="宋体" w:hAnsi="宋体" w:cs="宋体"/>
                <w:sz w:val="21"/>
                <w:szCs w:val="21"/>
              </w:rPr>
            </w:pPr>
            <w:r>
              <w:rPr>
                <w:rFonts w:hint="eastAsia" w:ascii="宋体" w:hAnsi="宋体" w:cs="宋体"/>
                <w:sz w:val="21"/>
                <w:szCs w:val="21"/>
              </w:rPr>
              <w:t>2</w:t>
            </w:r>
          </w:p>
        </w:tc>
        <w:tc>
          <w:tcPr>
            <w:tcW w:w="666" w:type="dxa"/>
            <w:vAlign w:val="center"/>
          </w:tcPr>
          <w:p w14:paraId="66586D48">
            <w:pPr>
              <w:pStyle w:val="28"/>
              <w:spacing w:line="360" w:lineRule="auto"/>
              <w:rPr>
                <w:rFonts w:ascii="宋体" w:hAnsi="宋体" w:cs="宋体"/>
                <w:sz w:val="21"/>
                <w:szCs w:val="21"/>
              </w:rPr>
            </w:pPr>
            <w:r>
              <w:rPr>
                <w:rFonts w:hint="eastAsia" w:ascii="宋体" w:hAnsi="宋体" w:cs="宋体"/>
                <w:sz w:val="21"/>
                <w:szCs w:val="21"/>
              </w:rPr>
              <w:t>2</w:t>
            </w:r>
          </w:p>
        </w:tc>
        <w:tc>
          <w:tcPr>
            <w:tcW w:w="600" w:type="dxa"/>
            <w:vAlign w:val="center"/>
          </w:tcPr>
          <w:p w14:paraId="084A92DE">
            <w:pPr>
              <w:pStyle w:val="28"/>
              <w:spacing w:line="360" w:lineRule="auto"/>
              <w:rPr>
                <w:rFonts w:ascii="宋体" w:hAnsi="宋体" w:cs="宋体"/>
                <w:sz w:val="21"/>
                <w:szCs w:val="21"/>
              </w:rPr>
            </w:pPr>
            <w:r>
              <w:rPr>
                <w:rFonts w:hint="eastAsia" w:ascii="宋体" w:hAnsi="宋体" w:cs="宋体"/>
                <w:sz w:val="21"/>
                <w:szCs w:val="21"/>
              </w:rPr>
              <w:t>2</w:t>
            </w:r>
          </w:p>
        </w:tc>
        <w:tc>
          <w:tcPr>
            <w:tcW w:w="584" w:type="dxa"/>
            <w:vAlign w:val="center"/>
          </w:tcPr>
          <w:p w14:paraId="20622FFE">
            <w:pPr>
              <w:pStyle w:val="28"/>
              <w:spacing w:line="360" w:lineRule="auto"/>
              <w:rPr>
                <w:rFonts w:hint="default" w:ascii="宋体" w:hAnsi="宋体" w:eastAsia="宋体" w:cs="宋体"/>
                <w:sz w:val="21"/>
                <w:szCs w:val="21"/>
                <w:lang w:val="en-US" w:eastAsia="zh-CN"/>
              </w:rPr>
            </w:pPr>
          </w:p>
        </w:tc>
        <w:tc>
          <w:tcPr>
            <w:tcW w:w="587" w:type="dxa"/>
            <w:vAlign w:val="center"/>
          </w:tcPr>
          <w:p w14:paraId="19319E0D">
            <w:pPr>
              <w:pStyle w:val="28"/>
              <w:spacing w:line="360" w:lineRule="auto"/>
              <w:rPr>
                <w:rFonts w:ascii="宋体" w:hAnsi="宋体" w:cs="宋体"/>
                <w:sz w:val="21"/>
                <w:szCs w:val="21"/>
              </w:rPr>
            </w:pPr>
          </w:p>
        </w:tc>
      </w:tr>
      <w:tr w14:paraId="0254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294E5C13">
            <w:pPr>
              <w:widowControl/>
              <w:spacing w:line="360" w:lineRule="auto"/>
              <w:jc w:val="center"/>
              <w:rPr>
                <w:sz w:val="21"/>
                <w:szCs w:val="21"/>
              </w:rPr>
            </w:pPr>
          </w:p>
        </w:tc>
        <w:tc>
          <w:tcPr>
            <w:tcW w:w="1931" w:type="dxa"/>
            <w:gridSpan w:val="4"/>
            <w:vAlign w:val="center"/>
          </w:tcPr>
          <w:p w14:paraId="13F19152">
            <w:pPr>
              <w:pStyle w:val="28"/>
              <w:spacing w:line="360" w:lineRule="auto"/>
              <w:rPr>
                <w:rFonts w:ascii="宋体" w:hAnsi="宋体" w:cs="宋体"/>
                <w:sz w:val="21"/>
                <w:szCs w:val="21"/>
              </w:rPr>
            </w:pPr>
            <w:r>
              <w:rPr>
                <w:rFonts w:hint="eastAsia" w:ascii="宋体" w:hAnsi="宋体" w:cs="宋体"/>
                <w:sz w:val="21"/>
                <w:szCs w:val="21"/>
              </w:rPr>
              <w:t>体育与健康</w:t>
            </w:r>
          </w:p>
        </w:tc>
        <w:tc>
          <w:tcPr>
            <w:tcW w:w="709" w:type="dxa"/>
            <w:vAlign w:val="center"/>
          </w:tcPr>
          <w:p w14:paraId="2BD04462">
            <w:pPr>
              <w:pStyle w:val="28"/>
              <w:spacing w:line="360" w:lineRule="auto"/>
              <w:rPr>
                <w:rFonts w:hint="eastAsia" w:ascii="宋体" w:hAnsi="宋体" w:eastAsia="宋体" w:cs="宋体"/>
                <w:sz w:val="21"/>
                <w:szCs w:val="21"/>
                <w:lang w:eastAsia="zh-CN"/>
              </w:rPr>
            </w:pPr>
            <w:r>
              <w:rPr>
                <w:rFonts w:hint="eastAsia" w:ascii="宋体" w:hAnsi="宋体" w:cs="宋体"/>
                <w:sz w:val="21"/>
                <w:szCs w:val="21"/>
              </w:rPr>
              <w:t>考</w:t>
            </w:r>
            <w:r>
              <w:rPr>
                <w:rFonts w:hint="eastAsia" w:ascii="宋体" w:hAnsi="宋体" w:cs="宋体"/>
                <w:sz w:val="21"/>
                <w:szCs w:val="21"/>
                <w:lang w:val="en-US" w:eastAsia="zh-CN"/>
              </w:rPr>
              <w:t>试</w:t>
            </w:r>
          </w:p>
        </w:tc>
        <w:tc>
          <w:tcPr>
            <w:tcW w:w="708" w:type="dxa"/>
            <w:vAlign w:val="center"/>
          </w:tcPr>
          <w:p w14:paraId="183D16B7">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144</w:t>
            </w:r>
          </w:p>
        </w:tc>
        <w:tc>
          <w:tcPr>
            <w:tcW w:w="567" w:type="dxa"/>
            <w:gridSpan w:val="3"/>
            <w:vAlign w:val="center"/>
          </w:tcPr>
          <w:p w14:paraId="1D789A55">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67" w:type="dxa"/>
            <w:vAlign w:val="center"/>
          </w:tcPr>
          <w:p w14:paraId="559B7969">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134</w:t>
            </w:r>
          </w:p>
        </w:tc>
        <w:tc>
          <w:tcPr>
            <w:tcW w:w="690" w:type="dxa"/>
            <w:gridSpan w:val="2"/>
            <w:vAlign w:val="center"/>
          </w:tcPr>
          <w:p w14:paraId="58F5C8CA">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50" w:type="dxa"/>
            <w:vAlign w:val="center"/>
          </w:tcPr>
          <w:p w14:paraId="1BEC43C0">
            <w:pPr>
              <w:pStyle w:val="28"/>
              <w:spacing w:line="360" w:lineRule="auto"/>
              <w:rPr>
                <w:rFonts w:ascii="宋体" w:hAnsi="宋体" w:cs="宋体"/>
                <w:sz w:val="21"/>
                <w:szCs w:val="21"/>
              </w:rPr>
            </w:pPr>
            <w:r>
              <w:rPr>
                <w:rFonts w:hint="eastAsia" w:ascii="宋体" w:hAnsi="宋体" w:cs="宋体"/>
                <w:sz w:val="21"/>
                <w:szCs w:val="21"/>
              </w:rPr>
              <w:t>2</w:t>
            </w:r>
          </w:p>
        </w:tc>
        <w:tc>
          <w:tcPr>
            <w:tcW w:w="684" w:type="dxa"/>
            <w:vAlign w:val="center"/>
          </w:tcPr>
          <w:p w14:paraId="24EF02E8">
            <w:pPr>
              <w:pStyle w:val="28"/>
              <w:spacing w:line="360" w:lineRule="auto"/>
              <w:rPr>
                <w:rFonts w:ascii="宋体" w:hAnsi="宋体" w:cs="宋体"/>
                <w:sz w:val="21"/>
                <w:szCs w:val="21"/>
              </w:rPr>
            </w:pPr>
            <w:r>
              <w:rPr>
                <w:rFonts w:hint="eastAsia" w:ascii="宋体" w:hAnsi="宋体" w:cs="宋体"/>
                <w:sz w:val="21"/>
                <w:szCs w:val="21"/>
              </w:rPr>
              <w:t>2</w:t>
            </w:r>
          </w:p>
        </w:tc>
        <w:tc>
          <w:tcPr>
            <w:tcW w:w="666" w:type="dxa"/>
            <w:vAlign w:val="center"/>
          </w:tcPr>
          <w:p w14:paraId="50D73E9A">
            <w:pPr>
              <w:pStyle w:val="28"/>
              <w:spacing w:line="360" w:lineRule="auto"/>
              <w:rPr>
                <w:rFonts w:ascii="宋体" w:hAnsi="宋体" w:cs="宋体"/>
                <w:kern w:val="0"/>
                <w:sz w:val="21"/>
                <w:szCs w:val="21"/>
              </w:rPr>
            </w:pPr>
            <w:r>
              <w:rPr>
                <w:rFonts w:hint="eastAsia" w:ascii="宋体" w:hAnsi="宋体" w:cs="宋体"/>
                <w:kern w:val="0"/>
                <w:sz w:val="21"/>
                <w:szCs w:val="21"/>
              </w:rPr>
              <w:t>2</w:t>
            </w:r>
          </w:p>
        </w:tc>
        <w:tc>
          <w:tcPr>
            <w:tcW w:w="600" w:type="dxa"/>
            <w:vAlign w:val="center"/>
          </w:tcPr>
          <w:p w14:paraId="79B7091A">
            <w:pPr>
              <w:pStyle w:val="28"/>
              <w:spacing w:line="360" w:lineRule="auto"/>
              <w:rPr>
                <w:rFonts w:ascii="宋体" w:hAnsi="宋体" w:cs="宋体"/>
                <w:sz w:val="21"/>
                <w:szCs w:val="21"/>
              </w:rPr>
            </w:pPr>
            <w:r>
              <w:rPr>
                <w:rFonts w:hint="eastAsia" w:ascii="宋体" w:hAnsi="宋体" w:cs="宋体"/>
                <w:sz w:val="21"/>
                <w:szCs w:val="21"/>
              </w:rPr>
              <w:t>2</w:t>
            </w:r>
          </w:p>
        </w:tc>
        <w:tc>
          <w:tcPr>
            <w:tcW w:w="584" w:type="dxa"/>
            <w:vAlign w:val="center"/>
          </w:tcPr>
          <w:p w14:paraId="445A5CFE">
            <w:pPr>
              <w:pStyle w:val="28"/>
              <w:spacing w:line="360" w:lineRule="auto"/>
              <w:rPr>
                <w:rFonts w:hint="default" w:ascii="宋体" w:hAnsi="宋体" w:eastAsia="宋体" w:cs="宋体"/>
                <w:sz w:val="21"/>
                <w:szCs w:val="21"/>
                <w:lang w:val="en-US" w:eastAsia="zh-CN"/>
              </w:rPr>
            </w:pPr>
          </w:p>
        </w:tc>
        <w:tc>
          <w:tcPr>
            <w:tcW w:w="587" w:type="dxa"/>
            <w:vAlign w:val="center"/>
          </w:tcPr>
          <w:p w14:paraId="3B73D5B8">
            <w:pPr>
              <w:pStyle w:val="28"/>
              <w:spacing w:line="360" w:lineRule="auto"/>
              <w:rPr>
                <w:rFonts w:ascii="宋体" w:hAnsi="宋体" w:cs="宋体"/>
                <w:sz w:val="21"/>
                <w:szCs w:val="21"/>
              </w:rPr>
            </w:pPr>
          </w:p>
        </w:tc>
      </w:tr>
      <w:tr w14:paraId="75B4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38198FC8">
            <w:pPr>
              <w:widowControl/>
              <w:spacing w:line="360" w:lineRule="auto"/>
              <w:jc w:val="center"/>
              <w:rPr>
                <w:sz w:val="21"/>
                <w:szCs w:val="21"/>
              </w:rPr>
            </w:pPr>
          </w:p>
        </w:tc>
        <w:tc>
          <w:tcPr>
            <w:tcW w:w="1931" w:type="dxa"/>
            <w:gridSpan w:val="4"/>
            <w:vAlign w:val="center"/>
          </w:tcPr>
          <w:p w14:paraId="2441A9A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信息技术</w:t>
            </w:r>
          </w:p>
        </w:tc>
        <w:tc>
          <w:tcPr>
            <w:tcW w:w="709" w:type="dxa"/>
            <w:vAlign w:val="center"/>
          </w:tcPr>
          <w:p w14:paraId="3FCD0D22">
            <w:pPr>
              <w:pStyle w:val="28"/>
              <w:spacing w:line="360" w:lineRule="auto"/>
              <w:rPr>
                <w:rFonts w:ascii="宋体" w:hAnsi="宋体" w:cs="宋体"/>
                <w:sz w:val="21"/>
                <w:szCs w:val="21"/>
              </w:rPr>
            </w:pPr>
            <w:r>
              <w:rPr>
                <w:rFonts w:hint="eastAsia" w:ascii="宋体" w:hAnsi="宋体" w:cs="宋体"/>
                <w:sz w:val="21"/>
                <w:szCs w:val="21"/>
              </w:rPr>
              <w:t>考试</w:t>
            </w:r>
          </w:p>
        </w:tc>
        <w:tc>
          <w:tcPr>
            <w:tcW w:w="708" w:type="dxa"/>
            <w:vAlign w:val="center"/>
          </w:tcPr>
          <w:p w14:paraId="7077A41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108</w:t>
            </w:r>
          </w:p>
        </w:tc>
        <w:tc>
          <w:tcPr>
            <w:tcW w:w="567" w:type="dxa"/>
            <w:gridSpan w:val="3"/>
            <w:vAlign w:val="center"/>
          </w:tcPr>
          <w:p w14:paraId="6E0F3E75">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36</w:t>
            </w:r>
          </w:p>
        </w:tc>
        <w:tc>
          <w:tcPr>
            <w:tcW w:w="567" w:type="dxa"/>
            <w:vAlign w:val="center"/>
          </w:tcPr>
          <w:p w14:paraId="09DDF9A6">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72</w:t>
            </w:r>
          </w:p>
        </w:tc>
        <w:tc>
          <w:tcPr>
            <w:tcW w:w="690" w:type="dxa"/>
            <w:gridSpan w:val="2"/>
            <w:vAlign w:val="center"/>
          </w:tcPr>
          <w:p w14:paraId="1D08C168">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50" w:type="dxa"/>
            <w:vAlign w:val="center"/>
          </w:tcPr>
          <w:p w14:paraId="36EC9C2D">
            <w:pPr>
              <w:pStyle w:val="28"/>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684" w:type="dxa"/>
            <w:vAlign w:val="center"/>
          </w:tcPr>
          <w:p w14:paraId="04F0C7B0">
            <w:pPr>
              <w:pStyle w:val="28"/>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666" w:type="dxa"/>
            <w:vAlign w:val="center"/>
          </w:tcPr>
          <w:p w14:paraId="7AB06376">
            <w:pPr>
              <w:pStyle w:val="28"/>
              <w:spacing w:line="360" w:lineRule="auto"/>
              <w:rPr>
                <w:rFonts w:ascii="宋体" w:hAnsi="宋体" w:cs="宋体"/>
                <w:kern w:val="0"/>
                <w:sz w:val="21"/>
                <w:szCs w:val="21"/>
              </w:rPr>
            </w:pPr>
          </w:p>
        </w:tc>
        <w:tc>
          <w:tcPr>
            <w:tcW w:w="600" w:type="dxa"/>
            <w:vAlign w:val="center"/>
          </w:tcPr>
          <w:p w14:paraId="07DEEA6F">
            <w:pPr>
              <w:pStyle w:val="28"/>
              <w:spacing w:line="360" w:lineRule="auto"/>
              <w:rPr>
                <w:rFonts w:ascii="宋体" w:hAnsi="宋体" w:cs="宋体"/>
                <w:sz w:val="21"/>
                <w:szCs w:val="21"/>
              </w:rPr>
            </w:pPr>
          </w:p>
        </w:tc>
        <w:tc>
          <w:tcPr>
            <w:tcW w:w="584" w:type="dxa"/>
            <w:vAlign w:val="center"/>
          </w:tcPr>
          <w:p w14:paraId="36A5FDA3">
            <w:pPr>
              <w:pStyle w:val="28"/>
              <w:spacing w:line="360" w:lineRule="auto"/>
              <w:rPr>
                <w:rFonts w:ascii="宋体" w:hAnsi="宋体" w:cs="宋体"/>
                <w:sz w:val="21"/>
                <w:szCs w:val="21"/>
              </w:rPr>
            </w:pPr>
          </w:p>
        </w:tc>
        <w:tc>
          <w:tcPr>
            <w:tcW w:w="587" w:type="dxa"/>
            <w:vAlign w:val="center"/>
          </w:tcPr>
          <w:p w14:paraId="5CBF2F8B">
            <w:pPr>
              <w:pStyle w:val="28"/>
              <w:spacing w:line="360" w:lineRule="auto"/>
              <w:rPr>
                <w:rFonts w:ascii="宋体" w:hAnsi="宋体" w:cs="宋体"/>
                <w:sz w:val="21"/>
                <w:szCs w:val="21"/>
              </w:rPr>
            </w:pPr>
          </w:p>
        </w:tc>
      </w:tr>
      <w:tr w14:paraId="5EF2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03BE978D">
            <w:pPr>
              <w:widowControl/>
              <w:spacing w:line="360" w:lineRule="auto"/>
              <w:jc w:val="center"/>
              <w:rPr>
                <w:sz w:val="21"/>
                <w:szCs w:val="21"/>
              </w:rPr>
            </w:pPr>
          </w:p>
        </w:tc>
        <w:tc>
          <w:tcPr>
            <w:tcW w:w="1931" w:type="dxa"/>
            <w:gridSpan w:val="4"/>
            <w:vAlign w:val="center"/>
          </w:tcPr>
          <w:p w14:paraId="10C54A92">
            <w:pPr>
              <w:pStyle w:val="28"/>
              <w:spacing w:line="360" w:lineRule="auto"/>
              <w:rPr>
                <w:rFonts w:ascii="宋体" w:hAnsi="宋体" w:cs="宋体"/>
                <w:sz w:val="21"/>
                <w:szCs w:val="21"/>
              </w:rPr>
            </w:pPr>
            <w:r>
              <w:rPr>
                <w:rFonts w:hint="eastAsia" w:ascii="宋体" w:hAnsi="宋体" w:cs="宋体"/>
                <w:sz w:val="21"/>
                <w:szCs w:val="21"/>
              </w:rPr>
              <w:t>历史</w:t>
            </w:r>
          </w:p>
        </w:tc>
        <w:tc>
          <w:tcPr>
            <w:tcW w:w="709" w:type="dxa"/>
            <w:vAlign w:val="center"/>
          </w:tcPr>
          <w:p w14:paraId="4E237484">
            <w:pPr>
              <w:pStyle w:val="28"/>
              <w:spacing w:line="360" w:lineRule="auto"/>
              <w:rPr>
                <w:rFonts w:ascii="宋体" w:hAnsi="宋体" w:cs="宋体"/>
                <w:sz w:val="21"/>
                <w:szCs w:val="21"/>
              </w:rPr>
            </w:pPr>
            <w:r>
              <w:rPr>
                <w:rFonts w:hint="eastAsia" w:ascii="宋体" w:hAnsi="宋体" w:cs="宋体"/>
                <w:sz w:val="21"/>
                <w:szCs w:val="21"/>
              </w:rPr>
              <w:t>考试</w:t>
            </w:r>
          </w:p>
        </w:tc>
        <w:tc>
          <w:tcPr>
            <w:tcW w:w="708" w:type="dxa"/>
            <w:vAlign w:val="center"/>
          </w:tcPr>
          <w:p w14:paraId="0EBDAE32">
            <w:pPr>
              <w:pStyle w:val="28"/>
              <w:spacing w:line="360" w:lineRule="auto"/>
              <w:rPr>
                <w:rFonts w:ascii="宋体" w:hAnsi="宋体" w:cs="宋体"/>
                <w:sz w:val="21"/>
                <w:szCs w:val="21"/>
              </w:rPr>
            </w:pPr>
            <w:r>
              <w:rPr>
                <w:rFonts w:hint="eastAsia" w:ascii="宋体" w:hAnsi="宋体" w:cs="宋体"/>
                <w:sz w:val="21"/>
                <w:szCs w:val="21"/>
              </w:rPr>
              <w:t>72</w:t>
            </w:r>
          </w:p>
        </w:tc>
        <w:tc>
          <w:tcPr>
            <w:tcW w:w="567" w:type="dxa"/>
            <w:gridSpan w:val="3"/>
            <w:vAlign w:val="center"/>
          </w:tcPr>
          <w:p w14:paraId="4C6A3589">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72</w:t>
            </w:r>
          </w:p>
        </w:tc>
        <w:tc>
          <w:tcPr>
            <w:tcW w:w="567" w:type="dxa"/>
            <w:vAlign w:val="center"/>
          </w:tcPr>
          <w:p w14:paraId="1884817A">
            <w:pPr>
              <w:pStyle w:val="28"/>
              <w:spacing w:line="360" w:lineRule="auto"/>
              <w:rPr>
                <w:rFonts w:hint="default" w:ascii="宋体" w:hAnsi="宋体" w:eastAsia="宋体" w:cs="宋体"/>
                <w:sz w:val="21"/>
                <w:szCs w:val="21"/>
                <w:lang w:val="en-US" w:eastAsia="zh-CN"/>
              </w:rPr>
            </w:pPr>
          </w:p>
        </w:tc>
        <w:tc>
          <w:tcPr>
            <w:tcW w:w="690" w:type="dxa"/>
            <w:gridSpan w:val="2"/>
            <w:vAlign w:val="center"/>
          </w:tcPr>
          <w:p w14:paraId="48E1195C">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理论</w:t>
            </w:r>
          </w:p>
        </w:tc>
        <w:tc>
          <w:tcPr>
            <w:tcW w:w="650" w:type="dxa"/>
            <w:vAlign w:val="center"/>
          </w:tcPr>
          <w:p w14:paraId="573B2737">
            <w:pPr>
              <w:pStyle w:val="28"/>
              <w:spacing w:line="360" w:lineRule="auto"/>
              <w:rPr>
                <w:rFonts w:ascii="宋体" w:hAnsi="宋体" w:cs="宋体"/>
                <w:sz w:val="21"/>
                <w:szCs w:val="21"/>
              </w:rPr>
            </w:pPr>
          </w:p>
        </w:tc>
        <w:tc>
          <w:tcPr>
            <w:tcW w:w="684" w:type="dxa"/>
            <w:vAlign w:val="center"/>
          </w:tcPr>
          <w:p w14:paraId="5807249A">
            <w:pPr>
              <w:pStyle w:val="28"/>
              <w:spacing w:line="360" w:lineRule="auto"/>
              <w:rPr>
                <w:rFonts w:ascii="宋体" w:hAnsi="宋体" w:cs="宋体"/>
                <w:sz w:val="21"/>
                <w:szCs w:val="21"/>
              </w:rPr>
            </w:pPr>
          </w:p>
        </w:tc>
        <w:tc>
          <w:tcPr>
            <w:tcW w:w="666" w:type="dxa"/>
            <w:vAlign w:val="center"/>
          </w:tcPr>
          <w:p w14:paraId="24136F08">
            <w:pPr>
              <w:pStyle w:val="28"/>
              <w:spacing w:line="360" w:lineRule="auto"/>
              <w:rPr>
                <w:rFonts w:ascii="宋体" w:hAnsi="宋体" w:cs="宋体"/>
                <w:sz w:val="21"/>
                <w:szCs w:val="21"/>
              </w:rPr>
            </w:pPr>
            <w:r>
              <w:rPr>
                <w:rFonts w:hint="eastAsia" w:ascii="宋体" w:hAnsi="宋体" w:cs="宋体"/>
                <w:sz w:val="21"/>
                <w:szCs w:val="21"/>
              </w:rPr>
              <w:t>2</w:t>
            </w:r>
          </w:p>
        </w:tc>
        <w:tc>
          <w:tcPr>
            <w:tcW w:w="600" w:type="dxa"/>
            <w:vAlign w:val="center"/>
          </w:tcPr>
          <w:p w14:paraId="4671F7C3">
            <w:pPr>
              <w:pStyle w:val="28"/>
              <w:spacing w:line="360" w:lineRule="auto"/>
              <w:rPr>
                <w:rFonts w:ascii="宋体" w:hAnsi="宋体" w:cs="宋体"/>
                <w:sz w:val="21"/>
                <w:szCs w:val="21"/>
              </w:rPr>
            </w:pPr>
            <w:r>
              <w:rPr>
                <w:rFonts w:hint="eastAsia" w:ascii="宋体" w:hAnsi="宋体" w:cs="宋体"/>
                <w:sz w:val="21"/>
                <w:szCs w:val="21"/>
              </w:rPr>
              <w:t>2</w:t>
            </w:r>
          </w:p>
        </w:tc>
        <w:tc>
          <w:tcPr>
            <w:tcW w:w="584" w:type="dxa"/>
            <w:vAlign w:val="center"/>
          </w:tcPr>
          <w:p w14:paraId="18D5372B">
            <w:pPr>
              <w:pStyle w:val="28"/>
              <w:spacing w:line="360" w:lineRule="auto"/>
              <w:rPr>
                <w:rFonts w:ascii="宋体" w:hAnsi="宋体" w:cs="宋体"/>
                <w:sz w:val="21"/>
                <w:szCs w:val="21"/>
              </w:rPr>
            </w:pPr>
          </w:p>
        </w:tc>
        <w:tc>
          <w:tcPr>
            <w:tcW w:w="587" w:type="dxa"/>
            <w:vAlign w:val="center"/>
          </w:tcPr>
          <w:p w14:paraId="2AA3828E">
            <w:pPr>
              <w:pStyle w:val="28"/>
              <w:spacing w:line="360" w:lineRule="auto"/>
              <w:rPr>
                <w:rFonts w:ascii="宋体" w:hAnsi="宋体" w:cs="宋体"/>
                <w:sz w:val="21"/>
                <w:szCs w:val="21"/>
              </w:rPr>
            </w:pPr>
          </w:p>
        </w:tc>
      </w:tr>
      <w:tr w14:paraId="39CD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07C5E38F">
            <w:pPr>
              <w:widowControl/>
              <w:spacing w:line="360" w:lineRule="auto"/>
              <w:jc w:val="center"/>
              <w:rPr>
                <w:sz w:val="21"/>
                <w:szCs w:val="21"/>
              </w:rPr>
            </w:pPr>
          </w:p>
        </w:tc>
        <w:tc>
          <w:tcPr>
            <w:tcW w:w="1931" w:type="dxa"/>
            <w:gridSpan w:val="4"/>
            <w:vAlign w:val="center"/>
          </w:tcPr>
          <w:p w14:paraId="50A9A4E2">
            <w:pPr>
              <w:pStyle w:val="28"/>
              <w:spacing w:line="360" w:lineRule="auto"/>
              <w:rPr>
                <w:rFonts w:ascii="宋体" w:hAnsi="宋体" w:cs="宋体"/>
                <w:sz w:val="21"/>
                <w:szCs w:val="21"/>
              </w:rPr>
            </w:pPr>
            <w:r>
              <w:rPr>
                <w:rFonts w:hint="eastAsia" w:ascii="宋体" w:hAnsi="宋体" w:cs="宋体"/>
                <w:sz w:val="21"/>
                <w:szCs w:val="21"/>
              </w:rPr>
              <w:t>公共艺术</w:t>
            </w:r>
          </w:p>
        </w:tc>
        <w:tc>
          <w:tcPr>
            <w:tcW w:w="709" w:type="dxa"/>
            <w:vAlign w:val="center"/>
          </w:tcPr>
          <w:p w14:paraId="5A57130F">
            <w:pPr>
              <w:pStyle w:val="28"/>
              <w:spacing w:line="360" w:lineRule="auto"/>
              <w:rPr>
                <w:rFonts w:hint="eastAsia" w:ascii="宋体" w:hAnsi="宋体" w:eastAsia="宋体" w:cs="宋体"/>
                <w:sz w:val="21"/>
                <w:szCs w:val="21"/>
                <w:lang w:eastAsia="zh-CN"/>
              </w:rPr>
            </w:pPr>
            <w:r>
              <w:rPr>
                <w:rFonts w:hint="eastAsia" w:ascii="宋体" w:hAnsi="宋体" w:cs="宋体"/>
                <w:sz w:val="21"/>
                <w:szCs w:val="21"/>
              </w:rPr>
              <w:t>考</w:t>
            </w:r>
            <w:r>
              <w:rPr>
                <w:rFonts w:hint="eastAsia" w:ascii="宋体" w:hAnsi="宋体" w:cs="宋体"/>
                <w:sz w:val="21"/>
                <w:szCs w:val="21"/>
                <w:lang w:val="en-US" w:eastAsia="zh-CN"/>
              </w:rPr>
              <w:t>查</w:t>
            </w:r>
          </w:p>
        </w:tc>
        <w:tc>
          <w:tcPr>
            <w:tcW w:w="708" w:type="dxa"/>
            <w:vAlign w:val="center"/>
          </w:tcPr>
          <w:p w14:paraId="45737F81">
            <w:pPr>
              <w:pStyle w:val="28"/>
              <w:spacing w:line="360" w:lineRule="auto"/>
              <w:rPr>
                <w:rFonts w:ascii="宋体" w:hAnsi="宋体" w:cs="宋体"/>
                <w:sz w:val="21"/>
                <w:szCs w:val="21"/>
              </w:rPr>
            </w:pPr>
            <w:r>
              <w:rPr>
                <w:rFonts w:hint="eastAsia" w:ascii="宋体" w:hAnsi="宋体" w:cs="宋体"/>
                <w:sz w:val="21"/>
                <w:szCs w:val="21"/>
              </w:rPr>
              <w:t>36</w:t>
            </w:r>
          </w:p>
        </w:tc>
        <w:tc>
          <w:tcPr>
            <w:tcW w:w="567" w:type="dxa"/>
            <w:gridSpan w:val="3"/>
            <w:vAlign w:val="center"/>
          </w:tcPr>
          <w:p w14:paraId="5805CF41">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67" w:type="dxa"/>
            <w:vAlign w:val="center"/>
          </w:tcPr>
          <w:p w14:paraId="40F50113">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690" w:type="dxa"/>
            <w:gridSpan w:val="2"/>
            <w:vAlign w:val="center"/>
          </w:tcPr>
          <w:p w14:paraId="126F4DB1">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50" w:type="dxa"/>
            <w:vAlign w:val="center"/>
          </w:tcPr>
          <w:p w14:paraId="3A5A366F">
            <w:pPr>
              <w:pStyle w:val="28"/>
              <w:spacing w:line="360" w:lineRule="auto"/>
              <w:rPr>
                <w:rFonts w:ascii="宋体" w:hAnsi="宋体" w:cs="宋体"/>
                <w:sz w:val="21"/>
                <w:szCs w:val="21"/>
              </w:rPr>
            </w:pPr>
          </w:p>
        </w:tc>
        <w:tc>
          <w:tcPr>
            <w:tcW w:w="684" w:type="dxa"/>
            <w:vAlign w:val="center"/>
          </w:tcPr>
          <w:p w14:paraId="1B5F38BE">
            <w:pPr>
              <w:pStyle w:val="28"/>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666" w:type="dxa"/>
            <w:vAlign w:val="center"/>
          </w:tcPr>
          <w:p w14:paraId="41677199">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00" w:type="dxa"/>
            <w:vAlign w:val="center"/>
          </w:tcPr>
          <w:p w14:paraId="3352AF8A">
            <w:pPr>
              <w:pStyle w:val="28"/>
              <w:spacing w:line="360" w:lineRule="auto"/>
              <w:rPr>
                <w:rFonts w:ascii="宋体" w:hAnsi="宋体" w:cs="宋体"/>
                <w:sz w:val="21"/>
                <w:szCs w:val="21"/>
              </w:rPr>
            </w:pPr>
          </w:p>
        </w:tc>
        <w:tc>
          <w:tcPr>
            <w:tcW w:w="584" w:type="dxa"/>
            <w:vAlign w:val="center"/>
          </w:tcPr>
          <w:p w14:paraId="50641B2C">
            <w:pPr>
              <w:pStyle w:val="28"/>
              <w:spacing w:line="360" w:lineRule="auto"/>
              <w:rPr>
                <w:rFonts w:ascii="宋体" w:hAnsi="宋体" w:cs="宋体"/>
                <w:sz w:val="21"/>
                <w:szCs w:val="21"/>
              </w:rPr>
            </w:pPr>
          </w:p>
        </w:tc>
        <w:tc>
          <w:tcPr>
            <w:tcW w:w="587" w:type="dxa"/>
            <w:vAlign w:val="center"/>
          </w:tcPr>
          <w:p w14:paraId="79977C26">
            <w:pPr>
              <w:pStyle w:val="28"/>
              <w:spacing w:line="360" w:lineRule="auto"/>
              <w:rPr>
                <w:rFonts w:ascii="宋体" w:hAnsi="宋体" w:cs="宋体"/>
                <w:sz w:val="21"/>
                <w:szCs w:val="21"/>
              </w:rPr>
            </w:pPr>
          </w:p>
        </w:tc>
      </w:tr>
      <w:tr w14:paraId="4B95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2347B193">
            <w:pPr>
              <w:widowControl/>
              <w:spacing w:line="360" w:lineRule="auto"/>
              <w:jc w:val="center"/>
              <w:rPr>
                <w:sz w:val="21"/>
                <w:szCs w:val="21"/>
              </w:rPr>
            </w:pPr>
          </w:p>
        </w:tc>
        <w:tc>
          <w:tcPr>
            <w:tcW w:w="1931" w:type="dxa"/>
            <w:gridSpan w:val="4"/>
            <w:vAlign w:val="center"/>
          </w:tcPr>
          <w:p w14:paraId="45AAF593">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物理</w:t>
            </w:r>
          </w:p>
        </w:tc>
        <w:tc>
          <w:tcPr>
            <w:tcW w:w="709" w:type="dxa"/>
            <w:vAlign w:val="center"/>
          </w:tcPr>
          <w:p w14:paraId="0E5BA187">
            <w:pPr>
              <w:pStyle w:val="28"/>
              <w:spacing w:line="360" w:lineRule="auto"/>
              <w:rPr>
                <w:rFonts w:hint="eastAsia" w:ascii="宋体" w:hAnsi="宋体" w:cs="宋体"/>
                <w:sz w:val="21"/>
                <w:szCs w:val="21"/>
              </w:rPr>
            </w:pPr>
            <w:r>
              <w:rPr>
                <w:rFonts w:hint="eastAsia" w:ascii="宋体" w:hAnsi="宋体" w:cs="宋体"/>
                <w:sz w:val="21"/>
                <w:szCs w:val="21"/>
              </w:rPr>
              <w:t>考试</w:t>
            </w:r>
          </w:p>
        </w:tc>
        <w:tc>
          <w:tcPr>
            <w:tcW w:w="708" w:type="dxa"/>
            <w:vAlign w:val="center"/>
          </w:tcPr>
          <w:p w14:paraId="40D7D1A8">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72</w:t>
            </w:r>
          </w:p>
        </w:tc>
        <w:tc>
          <w:tcPr>
            <w:tcW w:w="567" w:type="dxa"/>
            <w:gridSpan w:val="3"/>
            <w:vAlign w:val="center"/>
          </w:tcPr>
          <w:p w14:paraId="22600661">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48</w:t>
            </w:r>
          </w:p>
        </w:tc>
        <w:tc>
          <w:tcPr>
            <w:tcW w:w="567" w:type="dxa"/>
            <w:vAlign w:val="center"/>
          </w:tcPr>
          <w:p w14:paraId="2397E4E4">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690" w:type="dxa"/>
            <w:gridSpan w:val="2"/>
            <w:vAlign w:val="center"/>
          </w:tcPr>
          <w:p w14:paraId="509AB0A0">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50" w:type="dxa"/>
            <w:vAlign w:val="center"/>
          </w:tcPr>
          <w:p w14:paraId="16234390">
            <w:pPr>
              <w:pStyle w:val="28"/>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684" w:type="dxa"/>
            <w:vAlign w:val="center"/>
          </w:tcPr>
          <w:p w14:paraId="3748EC19">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666" w:type="dxa"/>
            <w:vAlign w:val="center"/>
          </w:tcPr>
          <w:p w14:paraId="0881F471">
            <w:pPr>
              <w:pStyle w:val="28"/>
              <w:spacing w:line="360" w:lineRule="auto"/>
              <w:rPr>
                <w:rFonts w:ascii="宋体" w:hAnsi="宋体" w:cs="宋体"/>
                <w:sz w:val="21"/>
                <w:szCs w:val="21"/>
              </w:rPr>
            </w:pPr>
          </w:p>
        </w:tc>
        <w:tc>
          <w:tcPr>
            <w:tcW w:w="600" w:type="dxa"/>
            <w:vAlign w:val="center"/>
          </w:tcPr>
          <w:p w14:paraId="335F4A57">
            <w:pPr>
              <w:pStyle w:val="28"/>
              <w:spacing w:line="360" w:lineRule="auto"/>
              <w:rPr>
                <w:rFonts w:ascii="宋体" w:hAnsi="宋体" w:cs="宋体"/>
                <w:sz w:val="21"/>
                <w:szCs w:val="21"/>
              </w:rPr>
            </w:pPr>
          </w:p>
        </w:tc>
        <w:tc>
          <w:tcPr>
            <w:tcW w:w="584" w:type="dxa"/>
            <w:vAlign w:val="center"/>
          </w:tcPr>
          <w:p w14:paraId="009A58BB">
            <w:pPr>
              <w:pStyle w:val="28"/>
              <w:spacing w:line="360" w:lineRule="auto"/>
              <w:rPr>
                <w:rFonts w:ascii="宋体" w:hAnsi="宋体" w:cs="宋体"/>
                <w:sz w:val="21"/>
                <w:szCs w:val="21"/>
              </w:rPr>
            </w:pPr>
          </w:p>
        </w:tc>
        <w:tc>
          <w:tcPr>
            <w:tcW w:w="587" w:type="dxa"/>
            <w:vAlign w:val="center"/>
          </w:tcPr>
          <w:p w14:paraId="69A0B2F4">
            <w:pPr>
              <w:pStyle w:val="28"/>
              <w:spacing w:line="360" w:lineRule="auto"/>
              <w:rPr>
                <w:rFonts w:ascii="宋体" w:hAnsi="宋体" w:cs="宋体"/>
                <w:sz w:val="21"/>
                <w:szCs w:val="21"/>
              </w:rPr>
            </w:pPr>
          </w:p>
        </w:tc>
      </w:tr>
      <w:tr w14:paraId="3F67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Align w:val="center"/>
          </w:tcPr>
          <w:p w14:paraId="5A55E784">
            <w:pPr>
              <w:widowControl/>
              <w:spacing w:line="360" w:lineRule="auto"/>
              <w:jc w:val="center"/>
              <w:rPr>
                <w:sz w:val="21"/>
                <w:szCs w:val="21"/>
              </w:rPr>
            </w:pPr>
          </w:p>
        </w:tc>
        <w:tc>
          <w:tcPr>
            <w:tcW w:w="1931" w:type="dxa"/>
            <w:gridSpan w:val="4"/>
            <w:vAlign w:val="center"/>
          </w:tcPr>
          <w:p w14:paraId="760FC896">
            <w:pPr>
              <w:pStyle w:val="28"/>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劳动教育</w:t>
            </w:r>
          </w:p>
        </w:tc>
        <w:tc>
          <w:tcPr>
            <w:tcW w:w="709" w:type="dxa"/>
            <w:vAlign w:val="center"/>
          </w:tcPr>
          <w:p w14:paraId="1B51C563">
            <w:pPr>
              <w:pStyle w:val="28"/>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考查</w:t>
            </w:r>
          </w:p>
        </w:tc>
        <w:tc>
          <w:tcPr>
            <w:tcW w:w="708" w:type="dxa"/>
            <w:vAlign w:val="center"/>
          </w:tcPr>
          <w:p w14:paraId="289B136F">
            <w:pPr>
              <w:pStyle w:val="28"/>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18</w:t>
            </w:r>
          </w:p>
        </w:tc>
        <w:tc>
          <w:tcPr>
            <w:tcW w:w="567" w:type="dxa"/>
            <w:gridSpan w:val="3"/>
            <w:vAlign w:val="center"/>
          </w:tcPr>
          <w:p w14:paraId="320F6CF8">
            <w:pPr>
              <w:pStyle w:val="28"/>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567" w:type="dxa"/>
            <w:vAlign w:val="center"/>
          </w:tcPr>
          <w:p w14:paraId="3BF8AF8E">
            <w:pPr>
              <w:pStyle w:val="28"/>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14</w:t>
            </w:r>
          </w:p>
        </w:tc>
        <w:tc>
          <w:tcPr>
            <w:tcW w:w="690" w:type="dxa"/>
            <w:gridSpan w:val="2"/>
            <w:vAlign w:val="center"/>
          </w:tcPr>
          <w:p w14:paraId="01ECE5C0">
            <w:pPr>
              <w:pStyle w:val="28"/>
              <w:spacing w:line="360" w:lineRule="auto"/>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理实一体</w:t>
            </w:r>
          </w:p>
        </w:tc>
        <w:tc>
          <w:tcPr>
            <w:tcW w:w="650" w:type="dxa"/>
            <w:vAlign w:val="center"/>
          </w:tcPr>
          <w:p w14:paraId="3B1C4DC3">
            <w:pPr>
              <w:pStyle w:val="28"/>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w:t>
            </w:r>
          </w:p>
        </w:tc>
        <w:tc>
          <w:tcPr>
            <w:tcW w:w="684" w:type="dxa"/>
            <w:vAlign w:val="center"/>
          </w:tcPr>
          <w:p w14:paraId="63F16024">
            <w:pPr>
              <w:pStyle w:val="28"/>
              <w:spacing w:line="360" w:lineRule="auto"/>
              <w:rPr>
                <w:rFonts w:hint="eastAsia" w:ascii="宋体" w:hAnsi="宋体" w:cs="宋体"/>
                <w:sz w:val="21"/>
                <w:szCs w:val="21"/>
              </w:rPr>
            </w:pPr>
          </w:p>
        </w:tc>
        <w:tc>
          <w:tcPr>
            <w:tcW w:w="666" w:type="dxa"/>
            <w:vAlign w:val="center"/>
          </w:tcPr>
          <w:p w14:paraId="64C7F49B">
            <w:pPr>
              <w:pStyle w:val="28"/>
              <w:spacing w:line="360" w:lineRule="auto"/>
              <w:rPr>
                <w:rFonts w:ascii="宋体" w:hAnsi="宋体" w:cs="宋体"/>
                <w:sz w:val="21"/>
                <w:szCs w:val="21"/>
              </w:rPr>
            </w:pPr>
          </w:p>
        </w:tc>
        <w:tc>
          <w:tcPr>
            <w:tcW w:w="600" w:type="dxa"/>
            <w:vAlign w:val="center"/>
          </w:tcPr>
          <w:p w14:paraId="26720AA1">
            <w:pPr>
              <w:pStyle w:val="28"/>
              <w:spacing w:line="360" w:lineRule="auto"/>
              <w:rPr>
                <w:rFonts w:ascii="宋体" w:hAnsi="宋体" w:cs="宋体"/>
                <w:sz w:val="21"/>
                <w:szCs w:val="21"/>
              </w:rPr>
            </w:pPr>
          </w:p>
        </w:tc>
        <w:tc>
          <w:tcPr>
            <w:tcW w:w="584" w:type="dxa"/>
            <w:vAlign w:val="center"/>
          </w:tcPr>
          <w:p w14:paraId="2DE3A294">
            <w:pPr>
              <w:pStyle w:val="28"/>
              <w:spacing w:line="360" w:lineRule="auto"/>
              <w:rPr>
                <w:rFonts w:hint="default" w:ascii="宋体" w:hAnsi="宋体" w:eastAsia="宋体" w:cs="宋体"/>
                <w:sz w:val="21"/>
                <w:szCs w:val="21"/>
                <w:lang w:val="en-US" w:eastAsia="zh-CN"/>
              </w:rPr>
            </w:pPr>
          </w:p>
        </w:tc>
        <w:tc>
          <w:tcPr>
            <w:tcW w:w="587" w:type="dxa"/>
            <w:vAlign w:val="center"/>
          </w:tcPr>
          <w:p w14:paraId="4A6E78E1">
            <w:pPr>
              <w:pStyle w:val="28"/>
              <w:spacing w:line="360" w:lineRule="auto"/>
              <w:rPr>
                <w:rFonts w:ascii="宋体" w:hAnsi="宋体" w:cs="宋体"/>
                <w:sz w:val="21"/>
                <w:szCs w:val="21"/>
              </w:rPr>
            </w:pPr>
          </w:p>
        </w:tc>
      </w:tr>
      <w:tr w14:paraId="74F1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909" w:type="dxa"/>
            <w:gridSpan w:val="5"/>
            <w:vAlign w:val="center"/>
          </w:tcPr>
          <w:p w14:paraId="7894ACCE">
            <w:pPr>
              <w:pStyle w:val="28"/>
              <w:spacing w:line="360" w:lineRule="auto"/>
              <w:rPr>
                <w:rFonts w:ascii="宋体" w:hAnsi="宋体" w:cs="宋体"/>
                <w:sz w:val="21"/>
                <w:szCs w:val="21"/>
              </w:rPr>
            </w:pPr>
            <w:r>
              <w:rPr>
                <w:rFonts w:hint="eastAsia" w:ascii="宋体" w:hAnsi="宋体" w:cs="宋体"/>
                <w:sz w:val="21"/>
                <w:szCs w:val="21"/>
              </w:rPr>
              <w:t>小　　计</w:t>
            </w:r>
          </w:p>
        </w:tc>
        <w:tc>
          <w:tcPr>
            <w:tcW w:w="709" w:type="dxa"/>
            <w:vAlign w:val="center"/>
          </w:tcPr>
          <w:p w14:paraId="5A788669">
            <w:pPr>
              <w:pStyle w:val="28"/>
              <w:spacing w:line="360" w:lineRule="auto"/>
              <w:rPr>
                <w:rFonts w:ascii="宋体" w:hAnsi="宋体" w:cs="宋体"/>
                <w:sz w:val="21"/>
                <w:szCs w:val="21"/>
              </w:rPr>
            </w:pPr>
          </w:p>
        </w:tc>
        <w:tc>
          <w:tcPr>
            <w:tcW w:w="708" w:type="dxa"/>
            <w:vAlign w:val="center"/>
          </w:tcPr>
          <w:p w14:paraId="1459574B">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1080</w:t>
            </w:r>
          </w:p>
        </w:tc>
        <w:tc>
          <w:tcPr>
            <w:tcW w:w="567" w:type="dxa"/>
            <w:gridSpan w:val="3"/>
            <w:vAlign w:val="center"/>
          </w:tcPr>
          <w:p w14:paraId="7D946A36">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810</w:t>
            </w:r>
          </w:p>
        </w:tc>
        <w:tc>
          <w:tcPr>
            <w:tcW w:w="567" w:type="dxa"/>
            <w:vAlign w:val="center"/>
          </w:tcPr>
          <w:p w14:paraId="6D83EB54">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270</w:t>
            </w:r>
          </w:p>
        </w:tc>
        <w:tc>
          <w:tcPr>
            <w:tcW w:w="690" w:type="dxa"/>
            <w:gridSpan w:val="2"/>
            <w:vAlign w:val="center"/>
          </w:tcPr>
          <w:p w14:paraId="2CF51655">
            <w:pPr>
              <w:pStyle w:val="28"/>
              <w:spacing w:line="360" w:lineRule="auto"/>
              <w:rPr>
                <w:rFonts w:hint="eastAsia" w:ascii="宋体" w:hAnsi="宋体" w:cs="宋体"/>
                <w:b/>
                <w:bCs/>
                <w:sz w:val="21"/>
                <w:szCs w:val="21"/>
                <w:lang w:val="en-US" w:eastAsia="zh-CN"/>
              </w:rPr>
            </w:pPr>
          </w:p>
        </w:tc>
        <w:tc>
          <w:tcPr>
            <w:tcW w:w="650" w:type="dxa"/>
            <w:vAlign w:val="center"/>
          </w:tcPr>
          <w:p w14:paraId="312FBD81">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16</w:t>
            </w:r>
          </w:p>
        </w:tc>
        <w:tc>
          <w:tcPr>
            <w:tcW w:w="684" w:type="dxa"/>
            <w:vAlign w:val="center"/>
          </w:tcPr>
          <w:p w14:paraId="43638A9B">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17</w:t>
            </w:r>
          </w:p>
        </w:tc>
        <w:tc>
          <w:tcPr>
            <w:tcW w:w="666" w:type="dxa"/>
            <w:vAlign w:val="center"/>
          </w:tcPr>
          <w:p w14:paraId="26D5210E">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14</w:t>
            </w:r>
          </w:p>
        </w:tc>
        <w:tc>
          <w:tcPr>
            <w:tcW w:w="600" w:type="dxa"/>
            <w:vAlign w:val="center"/>
          </w:tcPr>
          <w:p w14:paraId="659F37AF">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13</w:t>
            </w:r>
          </w:p>
        </w:tc>
        <w:tc>
          <w:tcPr>
            <w:tcW w:w="584" w:type="dxa"/>
            <w:vAlign w:val="center"/>
          </w:tcPr>
          <w:p w14:paraId="1F3D9970">
            <w:pPr>
              <w:pStyle w:val="28"/>
              <w:spacing w:line="360" w:lineRule="auto"/>
              <w:rPr>
                <w:rFonts w:hint="default" w:ascii="宋体" w:hAnsi="宋体" w:eastAsia="宋体" w:cs="宋体"/>
                <w:sz w:val="21"/>
                <w:szCs w:val="21"/>
                <w:lang w:val="en-US" w:eastAsia="zh-CN"/>
              </w:rPr>
            </w:pPr>
          </w:p>
        </w:tc>
        <w:tc>
          <w:tcPr>
            <w:tcW w:w="587" w:type="dxa"/>
            <w:vAlign w:val="center"/>
          </w:tcPr>
          <w:p w14:paraId="0EF664A2">
            <w:pPr>
              <w:pStyle w:val="28"/>
              <w:spacing w:line="360" w:lineRule="auto"/>
              <w:rPr>
                <w:rFonts w:ascii="宋体" w:hAnsi="宋体" w:cs="宋体"/>
                <w:sz w:val="21"/>
                <w:szCs w:val="21"/>
              </w:rPr>
            </w:pPr>
          </w:p>
        </w:tc>
      </w:tr>
      <w:tr w14:paraId="6F95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978" w:type="dxa"/>
            <w:vMerge w:val="restart"/>
            <w:vAlign w:val="center"/>
          </w:tcPr>
          <w:p w14:paraId="1147E052">
            <w:pPr>
              <w:pStyle w:val="28"/>
              <w:spacing w:line="360" w:lineRule="auto"/>
              <w:rPr>
                <w:rFonts w:ascii="宋体" w:hAnsi="宋体" w:cs="宋体"/>
                <w:sz w:val="21"/>
                <w:szCs w:val="21"/>
              </w:rPr>
            </w:pPr>
            <w:r>
              <w:rPr>
                <w:rFonts w:hint="eastAsia" w:ascii="宋体" w:hAnsi="宋体" w:cs="宋体"/>
                <w:sz w:val="21"/>
                <w:szCs w:val="21"/>
              </w:rPr>
              <w:t>专业核心课程</w:t>
            </w:r>
          </w:p>
        </w:tc>
        <w:tc>
          <w:tcPr>
            <w:tcW w:w="1931" w:type="dxa"/>
            <w:gridSpan w:val="4"/>
            <w:vAlign w:val="center"/>
          </w:tcPr>
          <w:p w14:paraId="1EFE0732">
            <w:pPr>
              <w:spacing w:line="360" w:lineRule="auto"/>
              <w:jc w:val="center"/>
              <w:rPr>
                <w:sz w:val="21"/>
                <w:szCs w:val="21"/>
              </w:rPr>
            </w:pPr>
            <w:r>
              <w:rPr>
                <w:rFonts w:hint="eastAsia"/>
                <w:sz w:val="21"/>
                <w:szCs w:val="21"/>
              </w:rPr>
              <w:t>机械制图</w:t>
            </w:r>
          </w:p>
        </w:tc>
        <w:tc>
          <w:tcPr>
            <w:tcW w:w="709" w:type="dxa"/>
            <w:vAlign w:val="center"/>
          </w:tcPr>
          <w:p w14:paraId="76F8BAFB">
            <w:pPr>
              <w:spacing w:line="360" w:lineRule="auto"/>
              <w:jc w:val="center"/>
              <w:rPr>
                <w:sz w:val="21"/>
                <w:szCs w:val="21"/>
                <w:lang w:val="en-US"/>
              </w:rPr>
            </w:pPr>
            <w:r>
              <w:rPr>
                <w:rFonts w:hint="eastAsia"/>
                <w:sz w:val="21"/>
                <w:szCs w:val="21"/>
                <w:lang w:val="en-US"/>
              </w:rPr>
              <w:t>考试</w:t>
            </w:r>
          </w:p>
        </w:tc>
        <w:tc>
          <w:tcPr>
            <w:tcW w:w="708" w:type="dxa"/>
            <w:vAlign w:val="center"/>
          </w:tcPr>
          <w:p w14:paraId="08ECC763">
            <w:pPr>
              <w:spacing w:line="360" w:lineRule="auto"/>
              <w:jc w:val="center"/>
              <w:rPr>
                <w:rFonts w:hint="default" w:eastAsia="宋体"/>
                <w:sz w:val="21"/>
                <w:szCs w:val="21"/>
                <w:lang w:val="en-US" w:eastAsia="zh-CN"/>
              </w:rPr>
            </w:pPr>
            <w:r>
              <w:rPr>
                <w:rFonts w:hint="eastAsia"/>
                <w:sz w:val="21"/>
                <w:szCs w:val="21"/>
                <w:lang w:val="en-US"/>
              </w:rPr>
              <w:t>1</w:t>
            </w:r>
            <w:r>
              <w:rPr>
                <w:rFonts w:hint="eastAsia"/>
                <w:sz w:val="21"/>
                <w:szCs w:val="21"/>
                <w:lang w:val="en-US" w:eastAsia="zh-CN"/>
              </w:rPr>
              <w:t>08</w:t>
            </w:r>
          </w:p>
        </w:tc>
        <w:tc>
          <w:tcPr>
            <w:tcW w:w="567" w:type="dxa"/>
            <w:gridSpan w:val="3"/>
            <w:vAlign w:val="center"/>
          </w:tcPr>
          <w:p w14:paraId="41F4E51C">
            <w:pPr>
              <w:spacing w:line="360" w:lineRule="auto"/>
              <w:jc w:val="center"/>
              <w:rPr>
                <w:rFonts w:hint="default" w:eastAsia="宋体"/>
                <w:sz w:val="21"/>
                <w:szCs w:val="21"/>
                <w:lang w:val="en-US" w:eastAsia="zh-CN"/>
              </w:rPr>
            </w:pPr>
            <w:r>
              <w:rPr>
                <w:rFonts w:hint="eastAsia"/>
                <w:sz w:val="21"/>
                <w:szCs w:val="21"/>
                <w:lang w:val="en-US" w:eastAsia="zh-CN"/>
              </w:rPr>
              <w:t>72</w:t>
            </w:r>
          </w:p>
        </w:tc>
        <w:tc>
          <w:tcPr>
            <w:tcW w:w="567" w:type="dxa"/>
            <w:vAlign w:val="center"/>
          </w:tcPr>
          <w:p w14:paraId="59D7948E">
            <w:pPr>
              <w:spacing w:line="360" w:lineRule="auto"/>
              <w:jc w:val="center"/>
              <w:rPr>
                <w:rFonts w:hint="default" w:eastAsia="宋体"/>
                <w:sz w:val="21"/>
                <w:szCs w:val="21"/>
                <w:lang w:val="en-US" w:eastAsia="zh-CN"/>
              </w:rPr>
            </w:pPr>
            <w:r>
              <w:rPr>
                <w:rFonts w:hint="eastAsia"/>
                <w:sz w:val="21"/>
                <w:szCs w:val="21"/>
                <w:lang w:val="en-US" w:eastAsia="zh-CN"/>
              </w:rPr>
              <w:t>36</w:t>
            </w:r>
          </w:p>
        </w:tc>
        <w:tc>
          <w:tcPr>
            <w:tcW w:w="690" w:type="dxa"/>
            <w:gridSpan w:val="2"/>
            <w:vAlign w:val="center"/>
          </w:tcPr>
          <w:p w14:paraId="7B754BFB">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550F3647">
            <w:pPr>
              <w:spacing w:line="360" w:lineRule="auto"/>
              <w:jc w:val="center"/>
              <w:rPr>
                <w:rFonts w:hint="eastAsia" w:eastAsia="宋体"/>
                <w:sz w:val="21"/>
                <w:szCs w:val="21"/>
                <w:lang w:val="en-US" w:eastAsia="zh-CN"/>
              </w:rPr>
            </w:pPr>
            <w:r>
              <w:rPr>
                <w:rFonts w:hint="eastAsia"/>
                <w:sz w:val="21"/>
                <w:szCs w:val="21"/>
                <w:lang w:val="en-US" w:eastAsia="zh-CN"/>
              </w:rPr>
              <w:t>3</w:t>
            </w:r>
          </w:p>
        </w:tc>
        <w:tc>
          <w:tcPr>
            <w:tcW w:w="684" w:type="dxa"/>
            <w:vAlign w:val="center"/>
          </w:tcPr>
          <w:p w14:paraId="50B32957">
            <w:pPr>
              <w:spacing w:line="360" w:lineRule="auto"/>
              <w:jc w:val="center"/>
              <w:rPr>
                <w:sz w:val="21"/>
                <w:szCs w:val="21"/>
                <w:lang w:val="en-US"/>
              </w:rPr>
            </w:pPr>
            <w:r>
              <w:rPr>
                <w:rFonts w:hint="eastAsia"/>
                <w:sz w:val="21"/>
                <w:szCs w:val="21"/>
                <w:lang w:val="en-US"/>
              </w:rPr>
              <w:t>3</w:t>
            </w:r>
          </w:p>
        </w:tc>
        <w:tc>
          <w:tcPr>
            <w:tcW w:w="666" w:type="dxa"/>
            <w:vAlign w:val="center"/>
          </w:tcPr>
          <w:p w14:paraId="41A58BBB">
            <w:pPr>
              <w:spacing w:line="360" w:lineRule="auto"/>
              <w:jc w:val="center"/>
              <w:rPr>
                <w:sz w:val="21"/>
                <w:szCs w:val="21"/>
                <w:lang w:val="en-US"/>
              </w:rPr>
            </w:pPr>
          </w:p>
        </w:tc>
        <w:tc>
          <w:tcPr>
            <w:tcW w:w="600" w:type="dxa"/>
            <w:vAlign w:val="center"/>
          </w:tcPr>
          <w:p w14:paraId="524945A8">
            <w:pPr>
              <w:spacing w:line="360" w:lineRule="auto"/>
              <w:jc w:val="center"/>
              <w:rPr>
                <w:sz w:val="21"/>
                <w:szCs w:val="21"/>
              </w:rPr>
            </w:pPr>
          </w:p>
        </w:tc>
        <w:tc>
          <w:tcPr>
            <w:tcW w:w="584" w:type="dxa"/>
            <w:vAlign w:val="center"/>
          </w:tcPr>
          <w:p w14:paraId="7FFEB989">
            <w:pPr>
              <w:pStyle w:val="28"/>
              <w:spacing w:line="360" w:lineRule="auto"/>
              <w:rPr>
                <w:rFonts w:ascii="宋体" w:hAnsi="宋体" w:cs="宋体"/>
                <w:sz w:val="21"/>
                <w:szCs w:val="21"/>
              </w:rPr>
            </w:pPr>
          </w:p>
        </w:tc>
        <w:tc>
          <w:tcPr>
            <w:tcW w:w="587" w:type="dxa"/>
            <w:vAlign w:val="center"/>
          </w:tcPr>
          <w:p w14:paraId="22D6495F">
            <w:pPr>
              <w:pStyle w:val="28"/>
              <w:spacing w:line="360" w:lineRule="auto"/>
              <w:rPr>
                <w:rFonts w:ascii="宋体" w:hAnsi="宋体" w:cs="宋体"/>
                <w:sz w:val="21"/>
                <w:szCs w:val="21"/>
              </w:rPr>
            </w:pPr>
          </w:p>
        </w:tc>
      </w:tr>
      <w:tr w14:paraId="70FA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2739CCFF">
            <w:pPr>
              <w:widowControl/>
              <w:spacing w:line="360" w:lineRule="auto"/>
              <w:jc w:val="center"/>
              <w:rPr>
                <w:sz w:val="21"/>
                <w:szCs w:val="21"/>
              </w:rPr>
            </w:pPr>
          </w:p>
        </w:tc>
        <w:tc>
          <w:tcPr>
            <w:tcW w:w="1931" w:type="dxa"/>
            <w:gridSpan w:val="4"/>
            <w:vAlign w:val="center"/>
          </w:tcPr>
          <w:p w14:paraId="6CF30D37">
            <w:pPr>
              <w:spacing w:line="360" w:lineRule="auto"/>
              <w:jc w:val="center"/>
              <w:rPr>
                <w:sz w:val="21"/>
                <w:szCs w:val="21"/>
              </w:rPr>
            </w:pPr>
            <w:r>
              <w:rPr>
                <w:rFonts w:hint="eastAsia"/>
                <w:sz w:val="21"/>
                <w:szCs w:val="21"/>
              </w:rPr>
              <w:t>机械基础</w:t>
            </w:r>
          </w:p>
        </w:tc>
        <w:tc>
          <w:tcPr>
            <w:tcW w:w="709" w:type="dxa"/>
            <w:vAlign w:val="center"/>
          </w:tcPr>
          <w:p w14:paraId="34AF5A84">
            <w:pPr>
              <w:spacing w:line="360" w:lineRule="auto"/>
              <w:jc w:val="center"/>
              <w:rPr>
                <w:sz w:val="21"/>
                <w:szCs w:val="21"/>
                <w:lang w:val="en-US"/>
              </w:rPr>
            </w:pPr>
            <w:r>
              <w:rPr>
                <w:rFonts w:hint="eastAsia"/>
                <w:sz w:val="21"/>
                <w:szCs w:val="21"/>
                <w:lang w:val="en-US"/>
              </w:rPr>
              <w:t>考试</w:t>
            </w:r>
          </w:p>
        </w:tc>
        <w:tc>
          <w:tcPr>
            <w:tcW w:w="708" w:type="dxa"/>
            <w:vAlign w:val="center"/>
          </w:tcPr>
          <w:p w14:paraId="0A9C1EF5">
            <w:pPr>
              <w:spacing w:line="360" w:lineRule="auto"/>
              <w:jc w:val="center"/>
              <w:rPr>
                <w:rFonts w:hint="default" w:eastAsia="宋体"/>
                <w:sz w:val="21"/>
                <w:szCs w:val="21"/>
                <w:lang w:val="en-US" w:eastAsia="zh-CN"/>
              </w:rPr>
            </w:pPr>
            <w:r>
              <w:rPr>
                <w:rFonts w:hint="eastAsia"/>
                <w:sz w:val="21"/>
                <w:szCs w:val="21"/>
                <w:lang w:val="en-US" w:eastAsia="zh-CN"/>
              </w:rPr>
              <w:t>108</w:t>
            </w:r>
          </w:p>
        </w:tc>
        <w:tc>
          <w:tcPr>
            <w:tcW w:w="567" w:type="dxa"/>
            <w:gridSpan w:val="3"/>
            <w:vAlign w:val="center"/>
          </w:tcPr>
          <w:p w14:paraId="6D649257">
            <w:pPr>
              <w:spacing w:line="360" w:lineRule="auto"/>
              <w:jc w:val="center"/>
              <w:rPr>
                <w:rFonts w:hint="default" w:eastAsia="宋体"/>
                <w:sz w:val="21"/>
                <w:szCs w:val="21"/>
                <w:lang w:val="en-US" w:eastAsia="zh-CN"/>
              </w:rPr>
            </w:pPr>
            <w:r>
              <w:rPr>
                <w:rFonts w:hint="eastAsia"/>
                <w:sz w:val="21"/>
                <w:szCs w:val="21"/>
                <w:lang w:val="en-US" w:eastAsia="zh-CN"/>
              </w:rPr>
              <w:t>72</w:t>
            </w:r>
          </w:p>
        </w:tc>
        <w:tc>
          <w:tcPr>
            <w:tcW w:w="567" w:type="dxa"/>
            <w:vAlign w:val="center"/>
          </w:tcPr>
          <w:p w14:paraId="0E4F45CB">
            <w:pPr>
              <w:spacing w:line="360" w:lineRule="auto"/>
              <w:jc w:val="center"/>
              <w:rPr>
                <w:rFonts w:hint="default" w:eastAsia="宋体"/>
                <w:sz w:val="21"/>
                <w:szCs w:val="21"/>
                <w:lang w:val="en-US" w:eastAsia="zh-CN"/>
              </w:rPr>
            </w:pPr>
            <w:r>
              <w:rPr>
                <w:rFonts w:hint="eastAsia"/>
                <w:sz w:val="21"/>
                <w:szCs w:val="21"/>
                <w:lang w:val="en-US" w:eastAsia="zh-CN"/>
              </w:rPr>
              <w:t>36</w:t>
            </w:r>
          </w:p>
        </w:tc>
        <w:tc>
          <w:tcPr>
            <w:tcW w:w="690" w:type="dxa"/>
            <w:gridSpan w:val="2"/>
            <w:vAlign w:val="center"/>
          </w:tcPr>
          <w:p w14:paraId="5FB3FF69">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3DEC8636">
            <w:pPr>
              <w:spacing w:line="360" w:lineRule="auto"/>
              <w:jc w:val="center"/>
              <w:rPr>
                <w:rFonts w:hint="eastAsia" w:eastAsia="宋体"/>
                <w:sz w:val="21"/>
                <w:szCs w:val="21"/>
                <w:lang w:val="en-US" w:eastAsia="zh-CN"/>
              </w:rPr>
            </w:pPr>
            <w:r>
              <w:rPr>
                <w:rFonts w:hint="eastAsia"/>
                <w:sz w:val="21"/>
                <w:szCs w:val="21"/>
                <w:lang w:val="en-US" w:eastAsia="zh-CN"/>
              </w:rPr>
              <w:t>3</w:t>
            </w:r>
          </w:p>
        </w:tc>
        <w:tc>
          <w:tcPr>
            <w:tcW w:w="684" w:type="dxa"/>
            <w:vAlign w:val="center"/>
          </w:tcPr>
          <w:p w14:paraId="04F65E0C">
            <w:pPr>
              <w:spacing w:line="360" w:lineRule="auto"/>
              <w:jc w:val="center"/>
              <w:rPr>
                <w:rFonts w:hint="eastAsia" w:eastAsia="宋体"/>
                <w:sz w:val="21"/>
                <w:szCs w:val="21"/>
                <w:lang w:val="en-US" w:eastAsia="zh-CN"/>
              </w:rPr>
            </w:pPr>
            <w:r>
              <w:rPr>
                <w:rFonts w:hint="eastAsia"/>
                <w:sz w:val="21"/>
                <w:szCs w:val="21"/>
                <w:lang w:val="en-US" w:eastAsia="zh-CN"/>
              </w:rPr>
              <w:t>3</w:t>
            </w:r>
          </w:p>
        </w:tc>
        <w:tc>
          <w:tcPr>
            <w:tcW w:w="666" w:type="dxa"/>
            <w:vAlign w:val="center"/>
          </w:tcPr>
          <w:p w14:paraId="08932048">
            <w:pPr>
              <w:spacing w:line="360" w:lineRule="auto"/>
              <w:jc w:val="center"/>
              <w:rPr>
                <w:sz w:val="21"/>
                <w:szCs w:val="21"/>
                <w:lang w:val="en-US"/>
              </w:rPr>
            </w:pPr>
          </w:p>
        </w:tc>
        <w:tc>
          <w:tcPr>
            <w:tcW w:w="600" w:type="dxa"/>
            <w:vAlign w:val="center"/>
          </w:tcPr>
          <w:p w14:paraId="4518A166">
            <w:pPr>
              <w:spacing w:line="360" w:lineRule="auto"/>
              <w:jc w:val="center"/>
              <w:rPr>
                <w:sz w:val="21"/>
                <w:szCs w:val="21"/>
              </w:rPr>
            </w:pPr>
          </w:p>
        </w:tc>
        <w:tc>
          <w:tcPr>
            <w:tcW w:w="584" w:type="dxa"/>
            <w:vAlign w:val="center"/>
          </w:tcPr>
          <w:p w14:paraId="3BECFD74">
            <w:pPr>
              <w:pStyle w:val="28"/>
              <w:spacing w:line="360" w:lineRule="auto"/>
              <w:rPr>
                <w:rFonts w:ascii="宋体" w:hAnsi="宋体" w:cs="宋体"/>
                <w:sz w:val="21"/>
                <w:szCs w:val="21"/>
              </w:rPr>
            </w:pPr>
          </w:p>
        </w:tc>
        <w:tc>
          <w:tcPr>
            <w:tcW w:w="587" w:type="dxa"/>
            <w:vAlign w:val="center"/>
          </w:tcPr>
          <w:p w14:paraId="231BFC91">
            <w:pPr>
              <w:pStyle w:val="28"/>
              <w:spacing w:line="360" w:lineRule="auto"/>
              <w:rPr>
                <w:rFonts w:ascii="宋体" w:hAnsi="宋体" w:cs="宋体"/>
                <w:sz w:val="21"/>
                <w:szCs w:val="21"/>
              </w:rPr>
            </w:pPr>
          </w:p>
        </w:tc>
      </w:tr>
      <w:tr w14:paraId="3E1B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4E6DC9B4">
            <w:pPr>
              <w:widowControl/>
              <w:spacing w:line="360" w:lineRule="auto"/>
              <w:jc w:val="center"/>
              <w:rPr>
                <w:sz w:val="21"/>
                <w:szCs w:val="21"/>
              </w:rPr>
            </w:pPr>
          </w:p>
        </w:tc>
        <w:tc>
          <w:tcPr>
            <w:tcW w:w="1931" w:type="dxa"/>
            <w:gridSpan w:val="4"/>
            <w:vAlign w:val="center"/>
          </w:tcPr>
          <w:p w14:paraId="51BBF419">
            <w:pPr>
              <w:spacing w:line="360" w:lineRule="auto"/>
              <w:jc w:val="center"/>
              <w:rPr>
                <w:sz w:val="21"/>
                <w:szCs w:val="21"/>
              </w:rPr>
            </w:pPr>
            <w:r>
              <w:rPr>
                <w:rFonts w:hint="eastAsia"/>
                <w:sz w:val="21"/>
                <w:szCs w:val="21"/>
              </w:rPr>
              <w:t>金属加工与实训</w:t>
            </w:r>
          </w:p>
        </w:tc>
        <w:tc>
          <w:tcPr>
            <w:tcW w:w="709" w:type="dxa"/>
            <w:vAlign w:val="center"/>
          </w:tcPr>
          <w:p w14:paraId="2CCE5D49">
            <w:pPr>
              <w:spacing w:line="360" w:lineRule="auto"/>
              <w:jc w:val="center"/>
              <w:rPr>
                <w:sz w:val="21"/>
                <w:szCs w:val="21"/>
                <w:lang w:val="en-US"/>
              </w:rPr>
            </w:pPr>
            <w:r>
              <w:rPr>
                <w:rFonts w:hint="eastAsia"/>
                <w:sz w:val="21"/>
                <w:szCs w:val="21"/>
                <w:lang w:val="en-US"/>
              </w:rPr>
              <w:t>考试</w:t>
            </w:r>
          </w:p>
        </w:tc>
        <w:tc>
          <w:tcPr>
            <w:tcW w:w="708" w:type="dxa"/>
            <w:vAlign w:val="center"/>
          </w:tcPr>
          <w:p w14:paraId="3168728E">
            <w:pPr>
              <w:spacing w:line="360" w:lineRule="auto"/>
              <w:jc w:val="center"/>
              <w:rPr>
                <w:rFonts w:hint="default" w:eastAsia="宋体"/>
                <w:sz w:val="21"/>
                <w:szCs w:val="21"/>
                <w:lang w:val="en-US" w:eastAsia="zh-CN"/>
              </w:rPr>
            </w:pPr>
            <w:r>
              <w:rPr>
                <w:rFonts w:hint="eastAsia"/>
                <w:sz w:val="21"/>
                <w:szCs w:val="21"/>
                <w:lang w:val="en-US" w:eastAsia="zh-CN"/>
              </w:rPr>
              <w:t>144</w:t>
            </w:r>
          </w:p>
        </w:tc>
        <w:tc>
          <w:tcPr>
            <w:tcW w:w="567" w:type="dxa"/>
            <w:gridSpan w:val="3"/>
            <w:vAlign w:val="center"/>
          </w:tcPr>
          <w:p w14:paraId="594B059A">
            <w:pPr>
              <w:spacing w:line="360" w:lineRule="auto"/>
              <w:jc w:val="center"/>
              <w:rPr>
                <w:rFonts w:hint="default" w:eastAsia="宋体"/>
                <w:sz w:val="21"/>
                <w:szCs w:val="21"/>
                <w:lang w:val="en-US" w:eastAsia="zh-CN"/>
              </w:rPr>
            </w:pPr>
            <w:r>
              <w:rPr>
                <w:rFonts w:hint="eastAsia"/>
                <w:sz w:val="21"/>
                <w:szCs w:val="21"/>
                <w:lang w:val="en-US" w:eastAsia="zh-CN"/>
              </w:rPr>
              <w:t>36</w:t>
            </w:r>
          </w:p>
        </w:tc>
        <w:tc>
          <w:tcPr>
            <w:tcW w:w="567" w:type="dxa"/>
            <w:vAlign w:val="center"/>
          </w:tcPr>
          <w:p w14:paraId="06FD1CE2">
            <w:pPr>
              <w:spacing w:line="360" w:lineRule="auto"/>
              <w:jc w:val="center"/>
              <w:rPr>
                <w:rFonts w:hint="default" w:eastAsia="宋体"/>
                <w:sz w:val="21"/>
                <w:szCs w:val="21"/>
                <w:lang w:val="en-US" w:eastAsia="zh-CN"/>
              </w:rPr>
            </w:pPr>
            <w:r>
              <w:rPr>
                <w:rFonts w:hint="eastAsia"/>
                <w:sz w:val="21"/>
                <w:szCs w:val="21"/>
                <w:lang w:val="en-US" w:eastAsia="zh-CN"/>
              </w:rPr>
              <w:t>108</w:t>
            </w:r>
          </w:p>
        </w:tc>
        <w:tc>
          <w:tcPr>
            <w:tcW w:w="690" w:type="dxa"/>
            <w:gridSpan w:val="2"/>
            <w:vAlign w:val="center"/>
          </w:tcPr>
          <w:p w14:paraId="128B875C">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2504D8CA">
            <w:pPr>
              <w:spacing w:line="360" w:lineRule="auto"/>
              <w:jc w:val="center"/>
              <w:rPr>
                <w:sz w:val="21"/>
                <w:szCs w:val="21"/>
              </w:rPr>
            </w:pPr>
          </w:p>
        </w:tc>
        <w:tc>
          <w:tcPr>
            <w:tcW w:w="684" w:type="dxa"/>
            <w:vAlign w:val="center"/>
          </w:tcPr>
          <w:p w14:paraId="6FE0F7AA">
            <w:pPr>
              <w:spacing w:line="360" w:lineRule="auto"/>
              <w:jc w:val="center"/>
              <w:rPr>
                <w:sz w:val="21"/>
                <w:szCs w:val="21"/>
                <w:lang w:val="en-US"/>
              </w:rPr>
            </w:pPr>
          </w:p>
        </w:tc>
        <w:tc>
          <w:tcPr>
            <w:tcW w:w="666" w:type="dxa"/>
            <w:vAlign w:val="center"/>
          </w:tcPr>
          <w:p w14:paraId="6107A3A3">
            <w:pPr>
              <w:spacing w:line="360" w:lineRule="auto"/>
              <w:jc w:val="center"/>
              <w:rPr>
                <w:sz w:val="21"/>
                <w:szCs w:val="21"/>
              </w:rPr>
            </w:pPr>
            <w:r>
              <w:rPr>
                <w:rFonts w:hint="eastAsia"/>
                <w:sz w:val="21"/>
                <w:szCs w:val="21"/>
              </w:rPr>
              <w:t>4</w:t>
            </w:r>
          </w:p>
        </w:tc>
        <w:tc>
          <w:tcPr>
            <w:tcW w:w="600" w:type="dxa"/>
            <w:vAlign w:val="center"/>
          </w:tcPr>
          <w:p w14:paraId="33549E44">
            <w:pPr>
              <w:spacing w:line="360" w:lineRule="auto"/>
              <w:jc w:val="center"/>
              <w:rPr>
                <w:rFonts w:hint="eastAsia" w:eastAsia="宋体"/>
                <w:sz w:val="21"/>
                <w:szCs w:val="21"/>
                <w:lang w:val="en-US" w:eastAsia="zh-CN"/>
              </w:rPr>
            </w:pPr>
            <w:r>
              <w:rPr>
                <w:rFonts w:hint="eastAsia"/>
                <w:sz w:val="21"/>
                <w:szCs w:val="21"/>
                <w:lang w:val="en-US" w:eastAsia="zh-CN"/>
              </w:rPr>
              <w:t>4</w:t>
            </w:r>
          </w:p>
        </w:tc>
        <w:tc>
          <w:tcPr>
            <w:tcW w:w="584" w:type="dxa"/>
            <w:vAlign w:val="center"/>
          </w:tcPr>
          <w:p w14:paraId="1E7B8B5C">
            <w:pPr>
              <w:pStyle w:val="28"/>
              <w:spacing w:line="360" w:lineRule="auto"/>
              <w:rPr>
                <w:rFonts w:ascii="宋体" w:hAnsi="宋体" w:cs="宋体"/>
                <w:sz w:val="21"/>
                <w:szCs w:val="21"/>
              </w:rPr>
            </w:pPr>
          </w:p>
        </w:tc>
        <w:tc>
          <w:tcPr>
            <w:tcW w:w="587" w:type="dxa"/>
            <w:vAlign w:val="center"/>
          </w:tcPr>
          <w:p w14:paraId="3622931B">
            <w:pPr>
              <w:pStyle w:val="28"/>
              <w:spacing w:line="360" w:lineRule="auto"/>
              <w:rPr>
                <w:rFonts w:ascii="宋体" w:hAnsi="宋体" w:cs="宋体"/>
                <w:sz w:val="21"/>
                <w:szCs w:val="21"/>
              </w:rPr>
            </w:pPr>
          </w:p>
        </w:tc>
      </w:tr>
      <w:tr w14:paraId="5CD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6AA9896D">
            <w:pPr>
              <w:widowControl/>
              <w:spacing w:line="360" w:lineRule="auto"/>
              <w:jc w:val="center"/>
              <w:rPr>
                <w:sz w:val="21"/>
                <w:szCs w:val="21"/>
              </w:rPr>
            </w:pPr>
          </w:p>
        </w:tc>
        <w:tc>
          <w:tcPr>
            <w:tcW w:w="1931" w:type="dxa"/>
            <w:gridSpan w:val="4"/>
            <w:vAlign w:val="center"/>
          </w:tcPr>
          <w:p w14:paraId="45099B86">
            <w:pPr>
              <w:spacing w:line="360" w:lineRule="auto"/>
              <w:jc w:val="center"/>
              <w:rPr>
                <w:rFonts w:hint="eastAsia"/>
                <w:sz w:val="21"/>
                <w:szCs w:val="21"/>
              </w:rPr>
            </w:pPr>
            <w:r>
              <w:rPr>
                <w:rFonts w:hint="eastAsia"/>
                <w:sz w:val="21"/>
                <w:szCs w:val="21"/>
              </w:rPr>
              <w:t>机械制造</w:t>
            </w:r>
          </w:p>
        </w:tc>
        <w:tc>
          <w:tcPr>
            <w:tcW w:w="709" w:type="dxa"/>
            <w:vAlign w:val="center"/>
          </w:tcPr>
          <w:p w14:paraId="09672847">
            <w:pPr>
              <w:spacing w:line="360" w:lineRule="auto"/>
              <w:jc w:val="center"/>
              <w:rPr>
                <w:rFonts w:hint="eastAsia"/>
                <w:sz w:val="21"/>
                <w:szCs w:val="21"/>
                <w:lang w:val="en-US"/>
              </w:rPr>
            </w:pPr>
            <w:r>
              <w:rPr>
                <w:rFonts w:hint="eastAsia"/>
                <w:sz w:val="21"/>
                <w:szCs w:val="21"/>
                <w:lang w:val="en-US"/>
              </w:rPr>
              <w:t>考试</w:t>
            </w:r>
          </w:p>
        </w:tc>
        <w:tc>
          <w:tcPr>
            <w:tcW w:w="708" w:type="dxa"/>
            <w:vAlign w:val="center"/>
          </w:tcPr>
          <w:p w14:paraId="47BA3ADF">
            <w:pPr>
              <w:spacing w:line="360" w:lineRule="auto"/>
              <w:jc w:val="center"/>
              <w:rPr>
                <w:rFonts w:hint="default" w:eastAsia="宋体"/>
                <w:sz w:val="21"/>
                <w:szCs w:val="21"/>
                <w:lang w:val="en-US" w:eastAsia="zh-CN"/>
              </w:rPr>
            </w:pPr>
            <w:r>
              <w:rPr>
                <w:rFonts w:hint="eastAsia"/>
                <w:sz w:val="21"/>
                <w:szCs w:val="21"/>
                <w:lang w:val="en-US" w:eastAsia="zh-CN"/>
              </w:rPr>
              <w:t>144</w:t>
            </w:r>
          </w:p>
        </w:tc>
        <w:tc>
          <w:tcPr>
            <w:tcW w:w="567" w:type="dxa"/>
            <w:gridSpan w:val="3"/>
            <w:vAlign w:val="center"/>
          </w:tcPr>
          <w:p w14:paraId="72286B7C">
            <w:pPr>
              <w:spacing w:line="360" w:lineRule="auto"/>
              <w:jc w:val="center"/>
              <w:rPr>
                <w:rFonts w:hint="default" w:eastAsia="宋体"/>
                <w:sz w:val="21"/>
                <w:szCs w:val="21"/>
                <w:lang w:val="en-US" w:eastAsia="zh-CN"/>
              </w:rPr>
            </w:pPr>
            <w:r>
              <w:rPr>
                <w:rFonts w:hint="eastAsia"/>
                <w:sz w:val="21"/>
                <w:szCs w:val="21"/>
                <w:lang w:val="en-US" w:eastAsia="zh-CN"/>
              </w:rPr>
              <w:t>72</w:t>
            </w:r>
          </w:p>
        </w:tc>
        <w:tc>
          <w:tcPr>
            <w:tcW w:w="567" w:type="dxa"/>
            <w:vAlign w:val="center"/>
          </w:tcPr>
          <w:p w14:paraId="520E9BB9">
            <w:pPr>
              <w:spacing w:line="360" w:lineRule="auto"/>
              <w:jc w:val="center"/>
              <w:rPr>
                <w:rFonts w:hint="default" w:eastAsia="宋体"/>
                <w:sz w:val="21"/>
                <w:szCs w:val="21"/>
                <w:lang w:val="en-US" w:eastAsia="zh-CN"/>
              </w:rPr>
            </w:pPr>
            <w:r>
              <w:rPr>
                <w:rFonts w:hint="eastAsia"/>
                <w:sz w:val="21"/>
                <w:szCs w:val="21"/>
                <w:lang w:val="en-US" w:eastAsia="zh-CN"/>
              </w:rPr>
              <w:t>72</w:t>
            </w:r>
          </w:p>
        </w:tc>
        <w:tc>
          <w:tcPr>
            <w:tcW w:w="690" w:type="dxa"/>
            <w:gridSpan w:val="2"/>
            <w:vAlign w:val="center"/>
          </w:tcPr>
          <w:p w14:paraId="17D4B9E3">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35DDD5AC">
            <w:pPr>
              <w:spacing w:line="360" w:lineRule="auto"/>
              <w:jc w:val="center"/>
              <w:rPr>
                <w:sz w:val="21"/>
                <w:szCs w:val="21"/>
              </w:rPr>
            </w:pPr>
          </w:p>
        </w:tc>
        <w:tc>
          <w:tcPr>
            <w:tcW w:w="684" w:type="dxa"/>
            <w:vAlign w:val="center"/>
          </w:tcPr>
          <w:p w14:paraId="51347644">
            <w:pPr>
              <w:spacing w:line="360" w:lineRule="auto"/>
              <w:jc w:val="center"/>
              <w:rPr>
                <w:sz w:val="21"/>
                <w:szCs w:val="21"/>
                <w:lang w:val="en-US"/>
              </w:rPr>
            </w:pPr>
          </w:p>
        </w:tc>
        <w:tc>
          <w:tcPr>
            <w:tcW w:w="666" w:type="dxa"/>
            <w:vAlign w:val="center"/>
          </w:tcPr>
          <w:p w14:paraId="6DC0031D">
            <w:pPr>
              <w:spacing w:line="360" w:lineRule="auto"/>
              <w:jc w:val="center"/>
              <w:rPr>
                <w:rFonts w:hint="eastAsia" w:eastAsia="宋体"/>
                <w:sz w:val="21"/>
                <w:szCs w:val="21"/>
                <w:lang w:val="en-US" w:eastAsia="zh-CN"/>
              </w:rPr>
            </w:pPr>
            <w:r>
              <w:rPr>
                <w:rFonts w:hint="eastAsia"/>
                <w:sz w:val="21"/>
                <w:szCs w:val="21"/>
                <w:lang w:val="en-US" w:eastAsia="zh-CN"/>
              </w:rPr>
              <w:t>4</w:t>
            </w:r>
          </w:p>
        </w:tc>
        <w:tc>
          <w:tcPr>
            <w:tcW w:w="600" w:type="dxa"/>
            <w:vAlign w:val="center"/>
          </w:tcPr>
          <w:p w14:paraId="490A2EF3">
            <w:pPr>
              <w:spacing w:line="360" w:lineRule="auto"/>
              <w:jc w:val="center"/>
              <w:rPr>
                <w:rFonts w:hint="eastAsia" w:eastAsia="宋体"/>
                <w:sz w:val="21"/>
                <w:szCs w:val="21"/>
                <w:lang w:val="en-US" w:eastAsia="zh-CN"/>
              </w:rPr>
            </w:pPr>
            <w:r>
              <w:rPr>
                <w:rFonts w:hint="eastAsia"/>
                <w:sz w:val="21"/>
                <w:szCs w:val="21"/>
                <w:lang w:val="en-US" w:eastAsia="zh-CN"/>
              </w:rPr>
              <w:t>4</w:t>
            </w:r>
          </w:p>
        </w:tc>
        <w:tc>
          <w:tcPr>
            <w:tcW w:w="584" w:type="dxa"/>
            <w:vAlign w:val="center"/>
          </w:tcPr>
          <w:p w14:paraId="6930A1AE">
            <w:pPr>
              <w:pStyle w:val="28"/>
              <w:spacing w:line="360" w:lineRule="auto"/>
              <w:rPr>
                <w:rFonts w:hint="eastAsia" w:ascii="宋体" w:hAnsi="宋体" w:eastAsia="宋体" w:cs="宋体"/>
                <w:sz w:val="21"/>
                <w:szCs w:val="21"/>
                <w:lang w:val="en-US" w:eastAsia="zh-CN"/>
              </w:rPr>
            </w:pPr>
          </w:p>
        </w:tc>
        <w:tc>
          <w:tcPr>
            <w:tcW w:w="587" w:type="dxa"/>
            <w:vAlign w:val="center"/>
          </w:tcPr>
          <w:p w14:paraId="4BC0E76D">
            <w:pPr>
              <w:pStyle w:val="28"/>
              <w:spacing w:line="360" w:lineRule="auto"/>
              <w:rPr>
                <w:rFonts w:ascii="宋体" w:hAnsi="宋体" w:cs="宋体"/>
                <w:sz w:val="21"/>
                <w:szCs w:val="21"/>
              </w:rPr>
            </w:pPr>
          </w:p>
        </w:tc>
      </w:tr>
      <w:tr w14:paraId="2E9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75A35153">
            <w:pPr>
              <w:widowControl/>
              <w:spacing w:line="360" w:lineRule="auto"/>
              <w:jc w:val="center"/>
              <w:rPr>
                <w:sz w:val="21"/>
                <w:szCs w:val="21"/>
              </w:rPr>
            </w:pPr>
          </w:p>
        </w:tc>
        <w:tc>
          <w:tcPr>
            <w:tcW w:w="1931" w:type="dxa"/>
            <w:gridSpan w:val="4"/>
            <w:vAlign w:val="center"/>
          </w:tcPr>
          <w:p w14:paraId="7D8DA0FC">
            <w:pPr>
              <w:spacing w:line="360" w:lineRule="auto"/>
              <w:jc w:val="center"/>
              <w:rPr>
                <w:rFonts w:hint="eastAsia"/>
                <w:sz w:val="21"/>
                <w:szCs w:val="21"/>
              </w:rPr>
            </w:pPr>
            <w:r>
              <w:rPr>
                <w:rFonts w:hint="eastAsia"/>
                <w:sz w:val="21"/>
                <w:szCs w:val="21"/>
              </w:rPr>
              <w:t>极限配合与与技术测量</w:t>
            </w:r>
          </w:p>
        </w:tc>
        <w:tc>
          <w:tcPr>
            <w:tcW w:w="709" w:type="dxa"/>
            <w:vAlign w:val="center"/>
          </w:tcPr>
          <w:p w14:paraId="45FD90CF">
            <w:pPr>
              <w:spacing w:line="360" w:lineRule="auto"/>
              <w:jc w:val="center"/>
              <w:rPr>
                <w:rFonts w:hint="eastAsia"/>
                <w:sz w:val="21"/>
                <w:szCs w:val="21"/>
                <w:lang w:val="en-US"/>
              </w:rPr>
            </w:pPr>
            <w:r>
              <w:rPr>
                <w:rFonts w:hint="eastAsia"/>
                <w:sz w:val="21"/>
                <w:szCs w:val="21"/>
                <w:lang w:val="en-US"/>
              </w:rPr>
              <w:t>考试</w:t>
            </w:r>
          </w:p>
        </w:tc>
        <w:tc>
          <w:tcPr>
            <w:tcW w:w="708" w:type="dxa"/>
            <w:vAlign w:val="center"/>
          </w:tcPr>
          <w:p w14:paraId="4FBCF74E">
            <w:pPr>
              <w:spacing w:line="360" w:lineRule="auto"/>
              <w:jc w:val="center"/>
              <w:rPr>
                <w:rFonts w:hint="default" w:eastAsia="宋体"/>
                <w:sz w:val="21"/>
                <w:szCs w:val="21"/>
                <w:lang w:val="en-US" w:eastAsia="zh-CN"/>
              </w:rPr>
            </w:pPr>
            <w:r>
              <w:rPr>
                <w:rFonts w:hint="eastAsia"/>
                <w:sz w:val="21"/>
                <w:szCs w:val="21"/>
                <w:lang w:val="en-US" w:eastAsia="zh-CN"/>
              </w:rPr>
              <w:t>54</w:t>
            </w:r>
          </w:p>
        </w:tc>
        <w:tc>
          <w:tcPr>
            <w:tcW w:w="567" w:type="dxa"/>
            <w:gridSpan w:val="3"/>
            <w:vAlign w:val="center"/>
          </w:tcPr>
          <w:p w14:paraId="669443D0">
            <w:pPr>
              <w:spacing w:line="360" w:lineRule="auto"/>
              <w:jc w:val="center"/>
              <w:rPr>
                <w:rFonts w:hint="default" w:eastAsia="宋体"/>
                <w:sz w:val="21"/>
                <w:szCs w:val="21"/>
                <w:lang w:val="en-US" w:eastAsia="zh-CN"/>
              </w:rPr>
            </w:pPr>
            <w:r>
              <w:rPr>
                <w:rFonts w:hint="eastAsia"/>
                <w:sz w:val="21"/>
                <w:szCs w:val="21"/>
                <w:lang w:val="en-US" w:eastAsia="zh-CN"/>
              </w:rPr>
              <w:t>36</w:t>
            </w:r>
          </w:p>
        </w:tc>
        <w:tc>
          <w:tcPr>
            <w:tcW w:w="567" w:type="dxa"/>
            <w:vAlign w:val="center"/>
          </w:tcPr>
          <w:p w14:paraId="0C41E422">
            <w:pPr>
              <w:spacing w:line="360" w:lineRule="auto"/>
              <w:jc w:val="center"/>
              <w:rPr>
                <w:rFonts w:hint="default" w:eastAsia="宋体"/>
                <w:sz w:val="21"/>
                <w:szCs w:val="21"/>
                <w:lang w:val="en-US" w:eastAsia="zh-CN"/>
              </w:rPr>
            </w:pPr>
            <w:r>
              <w:rPr>
                <w:rFonts w:hint="eastAsia"/>
                <w:sz w:val="21"/>
                <w:szCs w:val="21"/>
                <w:lang w:val="en-US" w:eastAsia="zh-CN"/>
              </w:rPr>
              <w:t>18</w:t>
            </w:r>
          </w:p>
        </w:tc>
        <w:tc>
          <w:tcPr>
            <w:tcW w:w="690" w:type="dxa"/>
            <w:gridSpan w:val="2"/>
            <w:vAlign w:val="center"/>
          </w:tcPr>
          <w:p w14:paraId="46CD0116">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425DD53A">
            <w:pPr>
              <w:spacing w:line="360" w:lineRule="auto"/>
              <w:jc w:val="center"/>
              <w:rPr>
                <w:rFonts w:hint="eastAsia" w:eastAsia="宋体"/>
                <w:sz w:val="21"/>
                <w:szCs w:val="21"/>
                <w:lang w:val="en-US" w:eastAsia="zh-CN"/>
              </w:rPr>
            </w:pPr>
            <w:r>
              <w:rPr>
                <w:rFonts w:hint="eastAsia"/>
                <w:sz w:val="21"/>
                <w:szCs w:val="21"/>
                <w:lang w:val="en-US" w:eastAsia="zh-CN"/>
              </w:rPr>
              <w:t>3</w:t>
            </w:r>
          </w:p>
        </w:tc>
        <w:tc>
          <w:tcPr>
            <w:tcW w:w="684" w:type="dxa"/>
            <w:vAlign w:val="center"/>
          </w:tcPr>
          <w:p w14:paraId="241DCC87">
            <w:pPr>
              <w:spacing w:line="360" w:lineRule="auto"/>
              <w:jc w:val="center"/>
              <w:rPr>
                <w:rFonts w:hint="eastAsia"/>
                <w:sz w:val="21"/>
                <w:szCs w:val="21"/>
                <w:lang w:val="en-US"/>
              </w:rPr>
            </w:pPr>
          </w:p>
        </w:tc>
        <w:tc>
          <w:tcPr>
            <w:tcW w:w="666" w:type="dxa"/>
            <w:vAlign w:val="center"/>
          </w:tcPr>
          <w:p w14:paraId="6FDC4BEB">
            <w:pPr>
              <w:spacing w:line="360" w:lineRule="auto"/>
              <w:jc w:val="center"/>
              <w:rPr>
                <w:sz w:val="21"/>
                <w:szCs w:val="21"/>
              </w:rPr>
            </w:pPr>
          </w:p>
        </w:tc>
        <w:tc>
          <w:tcPr>
            <w:tcW w:w="600" w:type="dxa"/>
            <w:vAlign w:val="center"/>
          </w:tcPr>
          <w:p w14:paraId="6B92004F">
            <w:pPr>
              <w:spacing w:line="360" w:lineRule="auto"/>
              <w:jc w:val="center"/>
              <w:rPr>
                <w:sz w:val="21"/>
                <w:szCs w:val="21"/>
              </w:rPr>
            </w:pPr>
          </w:p>
        </w:tc>
        <w:tc>
          <w:tcPr>
            <w:tcW w:w="584" w:type="dxa"/>
            <w:vAlign w:val="center"/>
          </w:tcPr>
          <w:p w14:paraId="5CD09DF1">
            <w:pPr>
              <w:pStyle w:val="28"/>
              <w:spacing w:line="360" w:lineRule="auto"/>
              <w:rPr>
                <w:rFonts w:ascii="宋体" w:hAnsi="宋体" w:cs="宋体"/>
                <w:sz w:val="21"/>
                <w:szCs w:val="21"/>
              </w:rPr>
            </w:pPr>
          </w:p>
        </w:tc>
        <w:tc>
          <w:tcPr>
            <w:tcW w:w="587" w:type="dxa"/>
            <w:vAlign w:val="center"/>
          </w:tcPr>
          <w:p w14:paraId="44E4123E">
            <w:pPr>
              <w:pStyle w:val="28"/>
              <w:spacing w:line="360" w:lineRule="auto"/>
              <w:rPr>
                <w:rFonts w:ascii="宋体" w:hAnsi="宋体" w:cs="宋体"/>
                <w:sz w:val="21"/>
                <w:szCs w:val="21"/>
              </w:rPr>
            </w:pPr>
          </w:p>
        </w:tc>
      </w:tr>
      <w:tr w14:paraId="7FC7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56C8AECD">
            <w:pPr>
              <w:widowControl/>
              <w:spacing w:line="360" w:lineRule="auto"/>
              <w:jc w:val="center"/>
              <w:rPr>
                <w:sz w:val="21"/>
                <w:szCs w:val="21"/>
              </w:rPr>
            </w:pPr>
          </w:p>
        </w:tc>
        <w:tc>
          <w:tcPr>
            <w:tcW w:w="1931" w:type="dxa"/>
            <w:gridSpan w:val="4"/>
            <w:vAlign w:val="center"/>
          </w:tcPr>
          <w:p w14:paraId="31B36A2F">
            <w:pPr>
              <w:spacing w:line="360" w:lineRule="auto"/>
              <w:jc w:val="center"/>
              <w:rPr>
                <w:sz w:val="21"/>
                <w:szCs w:val="21"/>
                <w:lang w:val="en-US"/>
              </w:rPr>
            </w:pPr>
            <w:r>
              <w:rPr>
                <w:rFonts w:hint="eastAsia"/>
                <w:sz w:val="21"/>
                <w:szCs w:val="21"/>
                <w:lang w:val="en-US"/>
              </w:rPr>
              <w:t>电工电子技术</w:t>
            </w:r>
          </w:p>
        </w:tc>
        <w:tc>
          <w:tcPr>
            <w:tcW w:w="709" w:type="dxa"/>
            <w:vAlign w:val="center"/>
          </w:tcPr>
          <w:p w14:paraId="0BE676C3">
            <w:pPr>
              <w:spacing w:line="360" w:lineRule="auto"/>
              <w:jc w:val="center"/>
              <w:rPr>
                <w:sz w:val="21"/>
                <w:szCs w:val="21"/>
                <w:lang w:val="en-US"/>
              </w:rPr>
            </w:pPr>
            <w:r>
              <w:rPr>
                <w:rFonts w:hint="eastAsia"/>
                <w:sz w:val="21"/>
                <w:szCs w:val="21"/>
                <w:lang w:val="en-US"/>
              </w:rPr>
              <w:t>考试</w:t>
            </w:r>
          </w:p>
        </w:tc>
        <w:tc>
          <w:tcPr>
            <w:tcW w:w="708" w:type="dxa"/>
            <w:vAlign w:val="center"/>
          </w:tcPr>
          <w:p w14:paraId="46B7645D">
            <w:pPr>
              <w:spacing w:line="360" w:lineRule="auto"/>
              <w:jc w:val="center"/>
              <w:rPr>
                <w:rFonts w:hint="default" w:eastAsia="宋体"/>
                <w:sz w:val="21"/>
                <w:szCs w:val="21"/>
                <w:lang w:val="en-US" w:eastAsia="zh-CN"/>
              </w:rPr>
            </w:pPr>
            <w:r>
              <w:rPr>
                <w:rFonts w:hint="eastAsia"/>
                <w:sz w:val="21"/>
                <w:szCs w:val="21"/>
                <w:lang w:val="en-US" w:eastAsia="zh-CN"/>
              </w:rPr>
              <w:t>108</w:t>
            </w:r>
          </w:p>
        </w:tc>
        <w:tc>
          <w:tcPr>
            <w:tcW w:w="567" w:type="dxa"/>
            <w:gridSpan w:val="3"/>
            <w:vAlign w:val="center"/>
          </w:tcPr>
          <w:p w14:paraId="52F20210">
            <w:pPr>
              <w:spacing w:line="360" w:lineRule="auto"/>
              <w:jc w:val="center"/>
              <w:rPr>
                <w:rFonts w:hint="default" w:eastAsia="宋体"/>
                <w:sz w:val="21"/>
                <w:szCs w:val="21"/>
                <w:lang w:val="en-US" w:eastAsia="zh-CN"/>
              </w:rPr>
            </w:pPr>
            <w:r>
              <w:rPr>
                <w:rFonts w:hint="eastAsia"/>
                <w:sz w:val="21"/>
                <w:szCs w:val="21"/>
                <w:lang w:val="en-US" w:eastAsia="zh-CN"/>
              </w:rPr>
              <w:t>72</w:t>
            </w:r>
          </w:p>
        </w:tc>
        <w:tc>
          <w:tcPr>
            <w:tcW w:w="567" w:type="dxa"/>
            <w:vAlign w:val="center"/>
          </w:tcPr>
          <w:p w14:paraId="12844609">
            <w:pPr>
              <w:spacing w:line="360" w:lineRule="auto"/>
              <w:jc w:val="center"/>
              <w:rPr>
                <w:rFonts w:hint="default" w:eastAsia="宋体"/>
                <w:sz w:val="21"/>
                <w:szCs w:val="21"/>
                <w:lang w:val="en-US" w:eastAsia="zh-CN"/>
              </w:rPr>
            </w:pPr>
            <w:r>
              <w:rPr>
                <w:rFonts w:hint="eastAsia"/>
                <w:sz w:val="21"/>
                <w:szCs w:val="21"/>
                <w:lang w:val="en-US" w:eastAsia="zh-CN"/>
              </w:rPr>
              <w:t>36</w:t>
            </w:r>
          </w:p>
        </w:tc>
        <w:tc>
          <w:tcPr>
            <w:tcW w:w="690" w:type="dxa"/>
            <w:gridSpan w:val="2"/>
            <w:vAlign w:val="center"/>
          </w:tcPr>
          <w:p w14:paraId="726DE31A">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556893CE">
            <w:pPr>
              <w:spacing w:line="360" w:lineRule="auto"/>
              <w:jc w:val="center"/>
              <w:rPr>
                <w:rFonts w:hint="eastAsia" w:eastAsia="宋体"/>
                <w:sz w:val="21"/>
                <w:szCs w:val="21"/>
                <w:lang w:val="en-US" w:eastAsia="zh-CN"/>
              </w:rPr>
            </w:pPr>
            <w:r>
              <w:rPr>
                <w:rFonts w:hint="eastAsia"/>
                <w:sz w:val="21"/>
                <w:szCs w:val="21"/>
                <w:lang w:val="en-US" w:eastAsia="zh-CN"/>
              </w:rPr>
              <w:t>3</w:t>
            </w:r>
          </w:p>
        </w:tc>
        <w:tc>
          <w:tcPr>
            <w:tcW w:w="684" w:type="dxa"/>
            <w:vAlign w:val="center"/>
          </w:tcPr>
          <w:p w14:paraId="6C3F97B1">
            <w:pPr>
              <w:spacing w:line="360" w:lineRule="auto"/>
              <w:jc w:val="center"/>
              <w:rPr>
                <w:sz w:val="21"/>
                <w:szCs w:val="21"/>
              </w:rPr>
            </w:pPr>
            <w:r>
              <w:rPr>
                <w:rFonts w:hint="eastAsia"/>
                <w:sz w:val="21"/>
                <w:szCs w:val="21"/>
                <w:lang w:val="en-US"/>
              </w:rPr>
              <w:t>3</w:t>
            </w:r>
          </w:p>
        </w:tc>
        <w:tc>
          <w:tcPr>
            <w:tcW w:w="666" w:type="dxa"/>
            <w:vAlign w:val="center"/>
          </w:tcPr>
          <w:p w14:paraId="3089E8AE">
            <w:pPr>
              <w:spacing w:line="360" w:lineRule="auto"/>
              <w:jc w:val="center"/>
              <w:rPr>
                <w:sz w:val="21"/>
                <w:szCs w:val="21"/>
              </w:rPr>
            </w:pPr>
          </w:p>
        </w:tc>
        <w:tc>
          <w:tcPr>
            <w:tcW w:w="600" w:type="dxa"/>
            <w:vAlign w:val="center"/>
          </w:tcPr>
          <w:p w14:paraId="44BC15FB">
            <w:pPr>
              <w:pStyle w:val="35"/>
              <w:spacing w:line="360" w:lineRule="auto"/>
              <w:rPr>
                <w:rFonts w:ascii="宋体" w:hAnsi="宋体" w:cs="宋体"/>
                <w:sz w:val="21"/>
                <w:szCs w:val="21"/>
              </w:rPr>
            </w:pPr>
          </w:p>
        </w:tc>
        <w:tc>
          <w:tcPr>
            <w:tcW w:w="584" w:type="dxa"/>
            <w:vAlign w:val="center"/>
          </w:tcPr>
          <w:p w14:paraId="541708F6">
            <w:pPr>
              <w:pStyle w:val="28"/>
              <w:spacing w:line="360" w:lineRule="auto"/>
              <w:rPr>
                <w:rFonts w:ascii="宋体" w:hAnsi="宋体" w:cs="宋体"/>
                <w:sz w:val="21"/>
                <w:szCs w:val="21"/>
              </w:rPr>
            </w:pPr>
          </w:p>
        </w:tc>
        <w:tc>
          <w:tcPr>
            <w:tcW w:w="587" w:type="dxa"/>
            <w:vAlign w:val="center"/>
          </w:tcPr>
          <w:p w14:paraId="14A98344">
            <w:pPr>
              <w:pStyle w:val="28"/>
              <w:spacing w:line="360" w:lineRule="auto"/>
              <w:rPr>
                <w:rFonts w:ascii="宋体" w:hAnsi="宋体" w:cs="宋体"/>
                <w:sz w:val="21"/>
                <w:szCs w:val="21"/>
              </w:rPr>
            </w:pPr>
          </w:p>
        </w:tc>
      </w:tr>
      <w:tr w14:paraId="7F7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24AC5E75">
            <w:pPr>
              <w:widowControl/>
              <w:spacing w:line="360" w:lineRule="auto"/>
              <w:jc w:val="center"/>
              <w:rPr>
                <w:sz w:val="21"/>
                <w:szCs w:val="21"/>
              </w:rPr>
            </w:pPr>
          </w:p>
        </w:tc>
        <w:tc>
          <w:tcPr>
            <w:tcW w:w="1931" w:type="dxa"/>
            <w:gridSpan w:val="4"/>
            <w:shd w:val="clear" w:color="auto" w:fill="auto"/>
            <w:vAlign w:val="center"/>
          </w:tcPr>
          <w:p w14:paraId="59338831">
            <w:pPr>
              <w:spacing w:line="360" w:lineRule="auto"/>
              <w:jc w:val="center"/>
              <w:rPr>
                <w:rFonts w:hint="eastAsia" w:ascii="宋体" w:hAnsi="宋体" w:eastAsia="宋体" w:cs="宋体"/>
                <w:sz w:val="21"/>
                <w:szCs w:val="21"/>
                <w:lang w:val="en-US" w:eastAsia="zh-CN" w:bidi="ar-SA"/>
              </w:rPr>
            </w:pPr>
            <w:r>
              <w:rPr>
                <w:rFonts w:hint="eastAsia"/>
                <w:sz w:val="21"/>
                <w:szCs w:val="21"/>
              </w:rPr>
              <w:t>数控车削编程及加工</w:t>
            </w:r>
          </w:p>
        </w:tc>
        <w:tc>
          <w:tcPr>
            <w:tcW w:w="709" w:type="dxa"/>
            <w:shd w:val="clear" w:color="auto" w:fill="auto"/>
            <w:vAlign w:val="center"/>
          </w:tcPr>
          <w:p w14:paraId="2E1759D8">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考试</w:t>
            </w:r>
          </w:p>
        </w:tc>
        <w:tc>
          <w:tcPr>
            <w:tcW w:w="708" w:type="dxa"/>
            <w:shd w:val="clear" w:color="auto" w:fill="auto"/>
            <w:vAlign w:val="center"/>
          </w:tcPr>
          <w:p w14:paraId="08E7DB8F">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144</w:t>
            </w:r>
          </w:p>
        </w:tc>
        <w:tc>
          <w:tcPr>
            <w:tcW w:w="567" w:type="dxa"/>
            <w:gridSpan w:val="3"/>
            <w:shd w:val="clear" w:color="auto" w:fill="auto"/>
            <w:vAlign w:val="center"/>
          </w:tcPr>
          <w:p w14:paraId="679C0DC9">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72</w:t>
            </w:r>
          </w:p>
        </w:tc>
        <w:tc>
          <w:tcPr>
            <w:tcW w:w="567" w:type="dxa"/>
            <w:shd w:val="clear" w:color="auto" w:fill="auto"/>
            <w:vAlign w:val="center"/>
          </w:tcPr>
          <w:p w14:paraId="0567D1B3">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72</w:t>
            </w:r>
          </w:p>
        </w:tc>
        <w:tc>
          <w:tcPr>
            <w:tcW w:w="690" w:type="dxa"/>
            <w:gridSpan w:val="2"/>
            <w:shd w:val="clear" w:color="auto" w:fill="auto"/>
            <w:vAlign w:val="center"/>
          </w:tcPr>
          <w:p w14:paraId="7F83C53F">
            <w:pPr>
              <w:spacing w:line="360" w:lineRule="auto"/>
              <w:jc w:val="center"/>
              <w:rPr>
                <w:rFonts w:hint="default" w:ascii="宋体" w:hAnsi="宋体" w:eastAsia="宋体" w:cs="宋体"/>
                <w:sz w:val="21"/>
                <w:szCs w:val="21"/>
                <w:lang w:val="en-US" w:eastAsia="zh-CN" w:bidi="ar-SA"/>
              </w:rPr>
            </w:pPr>
            <w:r>
              <w:rPr>
                <w:rFonts w:hint="eastAsia" w:cs="宋体"/>
                <w:sz w:val="21"/>
                <w:szCs w:val="21"/>
                <w:lang w:val="en-US" w:eastAsia="zh-CN" w:bidi="ar-SA"/>
              </w:rPr>
              <w:t>理实一体</w:t>
            </w:r>
          </w:p>
        </w:tc>
        <w:tc>
          <w:tcPr>
            <w:tcW w:w="650" w:type="dxa"/>
            <w:shd w:val="clear" w:color="auto" w:fill="auto"/>
            <w:vAlign w:val="center"/>
          </w:tcPr>
          <w:p w14:paraId="6F3DC687">
            <w:pPr>
              <w:spacing w:line="360" w:lineRule="auto"/>
              <w:jc w:val="center"/>
              <w:rPr>
                <w:rFonts w:ascii="宋体" w:hAnsi="宋体" w:eastAsia="宋体" w:cs="宋体"/>
                <w:sz w:val="21"/>
                <w:szCs w:val="21"/>
                <w:lang w:val="en-US" w:eastAsia="zh-CN" w:bidi="ar-SA"/>
              </w:rPr>
            </w:pPr>
          </w:p>
        </w:tc>
        <w:tc>
          <w:tcPr>
            <w:tcW w:w="684" w:type="dxa"/>
            <w:shd w:val="clear" w:color="auto" w:fill="auto"/>
            <w:vAlign w:val="center"/>
          </w:tcPr>
          <w:p w14:paraId="797AD7E0">
            <w:pPr>
              <w:spacing w:line="360" w:lineRule="auto"/>
              <w:jc w:val="center"/>
              <w:rPr>
                <w:rFonts w:hint="eastAsia" w:ascii="宋体" w:hAnsi="宋体" w:eastAsia="宋体" w:cs="宋体"/>
                <w:sz w:val="21"/>
                <w:szCs w:val="21"/>
                <w:lang w:val="en-US" w:eastAsia="zh-CN" w:bidi="ar-SA"/>
              </w:rPr>
            </w:pPr>
          </w:p>
        </w:tc>
        <w:tc>
          <w:tcPr>
            <w:tcW w:w="666" w:type="dxa"/>
            <w:shd w:val="clear" w:color="auto" w:fill="auto"/>
            <w:vAlign w:val="center"/>
          </w:tcPr>
          <w:p w14:paraId="46920F1F">
            <w:pPr>
              <w:spacing w:line="360" w:lineRule="auto"/>
              <w:jc w:val="center"/>
              <w:rPr>
                <w:rFonts w:hint="default" w:ascii="宋体" w:hAnsi="宋体" w:eastAsia="宋体" w:cs="宋体"/>
                <w:sz w:val="21"/>
                <w:szCs w:val="21"/>
                <w:lang w:val="en-US" w:eastAsia="zh-CN" w:bidi="ar-SA"/>
              </w:rPr>
            </w:pPr>
          </w:p>
        </w:tc>
        <w:tc>
          <w:tcPr>
            <w:tcW w:w="600" w:type="dxa"/>
            <w:shd w:val="clear" w:color="auto" w:fill="auto"/>
            <w:vAlign w:val="center"/>
          </w:tcPr>
          <w:p w14:paraId="05EEC0DF">
            <w:pPr>
              <w:spacing w:line="360" w:lineRule="auto"/>
              <w:jc w:val="center"/>
              <w:rPr>
                <w:rFonts w:hint="eastAsia" w:ascii="宋体" w:hAnsi="宋体" w:eastAsia="宋体" w:cs="宋体"/>
                <w:sz w:val="21"/>
                <w:szCs w:val="21"/>
                <w:lang w:val="zh-CN" w:eastAsia="zh-CN" w:bidi="ar-SA"/>
              </w:rPr>
            </w:pPr>
            <w:r>
              <w:rPr>
                <w:rFonts w:hint="eastAsia"/>
                <w:sz w:val="21"/>
                <w:szCs w:val="21"/>
                <w:lang w:val="en-US" w:eastAsia="zh-CN"/>
              </w:rPr>
              <w:t>4</w:t>
            </w:r>
          </w:p>
        </w:tc>
        <w:tc>
          <w:tcPr>
            <w:tcW w:w="584" w:type="dxa"/>
            <w:shd w:val="clear" w:color="auto" w:fill="auto"/>
            <w:vAlign w:val="center"/>
          </w:tcPr>
          <w:p w14:paraId="5DBDD3E6">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c>
          <w:tcPr>
            <w:tcW w:w="587" w:type="dxa"/>
            <w:vAlign w:val="center"/>
          </w:tcPr>
          <w:p w14:paraId="1083249B">
            <w:pPr>
              <w:pStyle w:val="28"/>
              <w:spacing w:line="360" w:lineRule="auto"/>
              <w:rPr>
                <w:rFonts w:ascii="宋体" w:hAnsi="宋体" w:cs="宋体"/>
                <w:sz w:val="21"/>
                <w:szCs w:val="21"/>
              </w:rPr>
            </w:pPr>
          </w:p>
        </w:tc>
      </w:tr>
      <w:tr w14:paraId="408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3A5DF393">
            <w:pPr>
              <w:widowControl/>
              <w:spacing w:line="360" w:lineRule="auto"/>
              <w:jc w:val="center"/>
              <w:rPr>
                <w:sz w:val="21"/>
                <w:szCs w:val="21"/>
              </w:rPr>
            </w:pPr>
          </w:p>
        </w:tc>
        <w:tc>
          <w:tcPr>
            <w:tcW w:w="1931" w:type="dxa"/>
            <w:gridSpan w:val="4"/>
            <w:vAlign w:val="center"/>
          </w:tcPr>
          <w:p w14:paraId="67DBC444">
            <w:pPr>
              <w:spacing w:line="360" w:lineRule="auto"/>
              <w:jc w:val="center"/>
              <w:rPr>
                <w:rFonts w:hint="default" w:eastAsia="宋体"/>
                <w:sz w:val="21"/>
                <w:szCs w:val="21"/>
                <w:lang w:val="en-US" w:eastAsia="zh-CN"/>
              </w:rPr>
            </w:pPr>
            <w:r>
              <w:rPr>
                <w:rFonts w:hint="eastAsia"/>
                <w:sz w:val="21"/>
                <w:szCs w:val="21"/>
                <w:lang w:val="en-US" w:eastAsia="zh-CN"/>
              </w:rPr>
              <w:t>机械CAD/CAM</w:t>
            </w:r>
          </w:p>
        </w:tc>
        <w:tc>
          <w:tcPr>
            <w:tcW w:w="709" w:type="dxa"/>
            <w:vAlign w:val="center"/>
          </w:tcPr>
          <w:p w14:paraId="4D338099">
            <w:pPr>
              <w:spacing w:line="360" w:lineRule="auto"/>
              <w:jc w:val="center"/>
              <w:rPr>
                <w:rFonts w:hint="eastAsia"/>
                <w:sz w:val="21"/>
                <w:szCs w:val="21"/>
                <w:lang w:val="en-US"/>
              </w:rPr>
            </w:pPr>
          </w:p>
        </w:tc>
        <w:tc>
          <w:tcPr>
            <w:tcW w:w="708" w:type="dxa"/>
            <w:vAlign w:val="center"/>
          </w:tcPr>
          <w:p w14:paraId="4C9B1608">
            <w:pPr>
              <w:spacing w:line="360" w:lineRule="auto"/>
              <w:jc w:val="center"/>
              <w:rPr>
                <w:rFonts w:hint="default"/>
                <w:sz w:val="21"/>
                <w:szCs w:val="21"/>
                <w:lang w:val="en-US" w:eastAsia="zh-CN"/>
              </w:rPr>
            </w:pPr>
            <w:r>
              <w:rPr>
                <w:rFonts w:hint="eastAsia"/>
                <w:sz w:val="21"/>
                <w:szCs w:val="21"/>
                <w:lang w:val="en-US" w:eastAsia="zh-CN"/>
              </w:rPr>
              <w:t>144</w:t>
            </w:r>
          </w:p>
        </w:tc>
        <w:tc>
          <w:tcPr>
            <w:tcW w:w="567" w:type="dxa"/>
            <w:gridSpan w:val="3"/>
            <w:vAlign w:val="center"/>
          </w:tcPr>
          <w:p w14:paraId="1AF6ED45">
            <w:pPr>
              <w:spacing w:line="360" w:lineRule="auto"/>
              <w:jc w:val="center"/>
              <w:rPr>
                <w:rFonts w:hint="default"/>
                <w:sz w:val="21"/>
                <w:szCs w:val="21"/>
                <w:lang w:val="en-US" w:eastAsia="zh-CN"/>
              </w:rPr>
            </w:pPr>
            <w:r>
              <w:rPr>
                <w:rFonts w:hint="eastAsia"/>
                <w:sz w:val="21"/>
                <w:szCs w:val="21"/>
                <w:lang w:val="en-US" w:eastAsia="zh-CN"/>
              </w:rPr>
              <w:t>72</w:t>
            </w:r>
          </w:p>
        </w:tc>
        <w:tc>
          <w:tcPr>
            <w:tcW w:w="567" w:type="dxa"/>
            <w:vAlign w:val="center"/>
          </w:tcPr>
          <w:p w14:paraId="4E07A8DF">
            <w:pPr>
              <w:spacing w:line="360" w:lineRule="auto"/>
              <w:jc w:val="center"/>
              <w:rPr>
                <w:rFonts w:hint="default"/>
                <w:sz w:val="21"/>
                <w:szCs w:val="21"/>
                <w:lang w:val="en-US" w:eastAsia="zh-CN"/>
              </w:rPr>
            </w:pPr>
            <w:r>
              <w:rPr>
                <w:rFonts w:hint="eastAsia"/>
                <w:sz w:val="21"/>
                <w:szCs w:val="21"/>
                <w:lang w:val="en-US" w:eastAsia="zh-CN"/>
              </w:rPr>
              <w:t>72</w:t>
            </w:r>
          </w:p>
        </w:tc>
        <w:tc>
          <w:tcPr>
            <w:tcW w:w="690" w:type="dxa"/>
            <w:gridSpan w:val="2"/>
            <w:vAlign w:val="center"/>
          </w:tcPr>
          <w:p w14:paraId="65E2C984">
            <w:pPr>
              <w:spacing w:line="360" w:lineRule="auto"/>
              <w:jc w:val="center"/>
              <w:rPr>
                <w:rFonts w:hint="default"/>
                <w:sz w:val="21"/>
                <w:szCs w:val="21"/>
                <w:lang w:val="en-US" w:eastAsia="zh-CN"/>
              </w:rPr>
            </w:pPr>
            <w:r>
              <w:rPr>
                <w:rFonts w:hint="eastAsia"/>
                <w:sz w:val="21"/>
                <w:szCs w:val="21"/>
                <w:lang w:val="en-US" w:eastAsia="zh-CN"/>
              </w:rPr>
              <w:t>理实一体</w:t>
            </w:r>
          </w:p>
        </w:tc>
        <w:tc>
          <w:tcPr>
            <w:tcW w:w="650" w:type="dxa"/>
            <w:vAlign w:val="center"/>
          </w:tcPr>
          <w:p w14:paraId="71779455">
            <w:pPr>
              <w:spacing w:line="360" w:lineRule="auto"/>
              <w:jc w:val="center"/>
              <w:rPr>
                <w:sz w:val="21"/>
                <w:szCs w:val="21"/>
                <w:lang w:val="en-US"/>
              </w:rPr>
            </w:pPr>
          </w:p>
        </w:tc>
        <w:tc>
          <w:tcPr>
            <w:tcW w:w="684" w:type="dxa"/>
            <w:vAlign w:val="center"/>
          </w:tcPr>
          <w:p w14:paraId="0ADC6683">
            <w:pPr>
              <w:spacing w:line="360" w:lineRule="auto"/>
              <w:jc w:val="center"/>
              <w:rPr>
                <w:rFonts w:hint="eastAsia"/>
                <w:sz w:val="21"/>
                <w:szCs w:val="21"/>
                <w:lang w:val="en-US"/>
              </w:rPr>
            </w:pPr>
          </w:p>
        </w:tc>
        <w:tc>
          <w:tcPr>
            <w:tcW w:w="666" w:type="dxa"/>
            <w:vAlign w:val="center"/>
          </w:tcPr>
          <w:p w14:paraId="426012F5">
            <w:pPr>
              <w:spacing w:line="360" w:lineRule="auto"/>
              <w:jc w:val="center"/>
              <w:rPr>
                <w:rFonts w:hint="eastAsia"/>
                <w:sz w:val="21"/>
                <w:szCs w:val="21"/>
                <w:lang w:val="en-US" w:eastAsia="zh-CN"/>
              </w:rPr>
            </w:pPr>
          </w:p>
        </w:tc>
        <w:tc>
          <w:tcPr>
            <w:tcW w:w="600" w:type="dxa"/>
            <w:vAlign w:val="center"/>
          </w:tcPr>
          <w:p w14:paraId="015ECE6B">
            <w:pPr>
              <w:pStyle w:val="35"/>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584" w:type="dxa"/>
            <w:vAlign w:val="center"/>
          </w:tcPr>
          <w:p w14:paraId="14C0B2E8">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587" w:type="dxa"/>
            <w:vAlign w:val="center"/>
          </w:tcPr>
          <w:p w14:paraId="3CF3FB3F">
            <w:pPr>
              <w:pStyle w:val="28"/>
              <w:spacing w:line="360" w:lineRule="auto"/>
              <w:rPr>
                <w:rFonts w:ascii="宋体" w:hAnsi="宋体" w:cs="宋体"/>
                <w:sz w:val="21"/>
                <w:szCs w:val="21"/>
              </w:rPr>
            </w:pPr>
          </w:p>
        </w:tc>
      </w:tr>
      <w:tr w14:paraId="2826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909" w:type="dxa"/>
            <w:gridSpan w:val="5"/>
            <w:vAlign w:val="center"/>
          </w:tcPr>
          <w:p w14:paraId="74F9E872">
            <w:pPr>
              <w:spacing w:line="360" w:lineRule="auto"/>
              <w:jc w:val="center"/>
              <w:rPr>
                <w:sz w:val="21"/>
                <w:szCs w:val="21"/>
                <w:lang w:val="en-US"/>
              </w:rPr>
            </w:pPr>
            <w:r>
              <w:rPr>
                <w:rFonts w:hint="eastAsia"/>
                <w:sz w:val="21"/>
                <w:szCs w:val="21"/>
                <w:lang w:val="en-US"/>
              </w:rPr>
              <w:t>小    计</w:t>
            </w:r>
          </w:p>
        </w:tc>
        <w:tc>
          <w:tcPr>
            <w:tcW w:w="709" w:type="dxa"/>
            <w:vAlign w:val="center"/>
          </w:tcPr>
          <w:p w14:paraId="21D25DC5">
            <w:pPr>
              <w:spacing w:line="360" w:lineRule="auto"/>
              <w:jc w:val="center"/>
              <w:rPr>
                <w:sz w:val="21"/>
                <w:szCs w:val="21"/>
                <w:lang w:val="en-US"/>
              </w:rPr>
            </w:pPr>
          </w:p>
        </w:tc>
        <w:tc>
          <w:tcPr>
            <w:tcW w:w="708" w:type="dxa"/>
            <w:vAlign w:val="center"/>
          </w:tcPr>
          <w:p w14:paraId="1642EC70">
            <w:pPr>
              <w:spacing w:line="360" w:lineRule="auto"/>
              <w:jc w:val="center"/>
              <w:rPr>
                <w:rFonts w:hint="default" w:eastAsia="宋体"/>
                <w:b/>
                <w:bCs/>
                <w:sz w:val="21"/>
                <w:szCs w:val="21"/>
                <w:lang w:val="en-US" w:eastAsia="zh-CN"/>
              </w:rPr>
            </w:pPr>
            <w:r>
              <w:rPr>
                <w:rFonts w:hint="eastAsia"/>
                <w:b/>
                <w:bCs/>
                <w:sz w:val="21"/>
                <w:szCs w:val="21"/>
                <w:lang w:val="en-US" w:eastAsia="zh-CN"/>
              </w:rPr>
              <w:t>954</w:t>
            </w:r>
          </w:p>
        </w:tc>
        <w:tc>
          <w:tcPr>
            <w:tcW w:w="567" w:type="dxa"/>
            <w:gridSpan w:val="3"/>
            <w:vAlign w:val="center"/>
          </w:tcPr>
          <w:p w14:paraId="2FC963AB">
            <w:pPr>
              <w:spacing w:line="360" w:lineRule="auto"/>
              <w:jc w:val="center"/>
              <w:rPr>
                <w:rFonts w:hint="default" w:eastAsia="宋体"/>
                <w:b/>
                <w:bCs/>
                <w:sz w:val="21"/>
                <w:szCs w:val="21"/>
                <w:lang w:val="en-US" w:eastAsia="zh-CN"/>
              </w:rPr>
            </w:pPr>
            <w:r>
              <w:rPr>
                <w:rFonts w:hint="eastAsia"/>
                <w:b/>
                <w:bCs/>
                <w:sz w:val="21"/>
                <w:szCs w:val="21"/>
                <w:lang w:val="en-US" w:eastAsia="zh-CN"/>
              </w:rPr>
              <w:t>504</w:t>
            </w:r>
          </w:p>
        </w:tc>
        <w:tc>
          <w:tcPr>
            <w:tcW w:w="567" w:type="dxa"/>
            <w:vAlign w:val="center"/>
          </w:tcPr>
          <w:p w14:paraId="0F4282B8">
            <w:pPr>
              <w:spacing w:line="360" w:lineRule="auto"/>
              <w:jc w:val="center"/>
              <w:rPr>
                <w:rFonts w:hint="default" w:eastAsia="宋体"/>
                <w:b/>
                <w:bCs/>
                <w:sz w:val="21"/>
                <w:szCs w:val="21"/>
                <w:lang w:val="en-US" w:eastAsia="zh-CN"/>
              </w:rPr>
            </w:pPr>
            <w:r>
              <w:rPr>
                <w:rFonts w:hint="eastAsia"/>
                <w:b/>
                <w:bCs/>
                <w:sz w:val="21"/>
                <w:szCs w:val="21"/>
                <w:lang w:val="en-US" w:eastAsia="zh-CN"/>
              </w:rPr>
              <w:t>450</w:t>
            </w:r>
          </w:p>
        </w:tc>
        <w:tc>
          <w:tcPr>
            <w:tcW w:w="690" w:type="dxa"/>
            <w:gridSpan w:val="2"/>
            <w:vAlign w:val="center"/>
          </w:tcPr>
          <w:p w14:paraId="32134860">
            <w:pPr>
              <w:spacing w:line="360" w:lineRule="auto"/>
              <w:jc w:val="center"/>
              <w:rPr>
                <w:rFonts w:hint="eastAsia"/>
                <w:b/>
                <w:bCs/>
                <w:sz w:val="21"/>
                <w:szCs w:val="21"/>
                <w:lang w:val="en-US" w:eastAsia="zh-CN"/>
              </w:rPr>
            </w:pPr>
          </w:p>
        </w:tc>
        <w:tc>
          <w:tcPr>
            <w:tcW w:w="650" w:type="dxa"/>
            <w:vAlign w:val="center"/>
          </w:tcPr>
          <w:p w14:paraId="7E919D96">
            <w:pPr>
              <w:spacing w:line="360" w:lineRule="auto"/>
              <w:jc w:val="center"/>
              <w:rPr>
                <w:rFonts w:hint="eastAsia" w:eastAsia="宋体"/>
                <w:b/>
                <w:bCs/>
                <w:sz w:val="21"/>
                <w:szCs w:val="21"/>
                <w:lang w:val="en-US" w:eastAsia="zh-CN"/>
              </w:rPr>
            </w:pPr>
            <w:r>
              <w:rPr>
                <w:rFonts w:hint="eastAsia"/>
                <w:b/>
                <w:bCs/>
                <w:sz w:val="21"/>
                <w:szCs w:val="21"/>
                <w:lang w:val="en-US"/>
              </w:rPr>
              <w:t>1</w:t>
            </w:r>
            <w:r>
              <w:rPr>
                <w:rFonts w:hint="eastAsia"/>
                <w:b/>
                <w:bCs/>
                <w:sz w:val="21"/>
                <w:szCs w:val="21"/>
                <w:lang w:val="en-US" w:eastAsia="zh-CN"/>
              </w:rPr>
              <w:t>2</w:t>
            </w:r>
          </w:p>
        </w:tc>
        <w:tc>
          <w:tcPr>
            <w:tcW w:w="684" w:type="dxa"/>
            <w:vAlign w:val="center"/>
          </w:tcPr>
          <w:p w14:paraId="53CB31BF">
            <w:pPr>
              <w:spacing w:line="360" w:lineRule="auto"/>
              <w:jc w:val="center"/>
              <w:rPr>
                <w:rFonts w:hint="default" w:eastAsia="宋体"/>
                <w:b/>
                <w:bCs/>
                <w:sz w:val="21"/>
                <w:szCs w:val="21"/>
                <w:lang w:val="en-US" w:eastAsia="zh-CN"/>
              </w:rPr>
            </w:pPr>
            <w:r>
              <w:rPr>
                <w:rFonts w:hint="eastAsia"/>
                <w:b/>
                <w:bCs/>
                <w:sz w:val="21"/>
                <w:szCs w:val="21"/>
                <w:lang w:val="en-US" w:eastAsia="zh-CN"/>
              </w:rPr>
              <w:t>9</w:t>
            </w:r>
          </w:p>
        </w:tc>
        <w:tc>
          <w:tcPr>
            <w:tcW w:w="666" w:type="dxa"/>
            <w:vAlign w:val="center"/>
          </w:tcPr>
          <w:p w14:paraId="5EEA2ED4">
            <w:pPr>
              <w:spacing w:line="360" w:lineRule="auto"/>
              <w:jc w:val="center"/>
              <w:rPr>
                <w:rFonts w:hint="default" w:eastAsia="宋体"/>
                <w:b/>
                <w:bCs/>
                <w:sz w:val="21"/>
                <w:szCs w:val="21"/>
                <w:lang w:val="en-US" w:eastAsia="zh-CN"/>
              </w:rPr>
            </w:pPr>
            <w:r>
              <w:rPr>
                <w:rFonts w:hint="eastAsia"/>
                <w:b/>
                <w:bCs/>
                <w:sz w:val="21"/>
                <w:szCs w:val="21"/>
                <w:lang w:val="en-US" w:eastAsia="zh-CN"/>
              </w:rPr>
              <w:t>8</w:t>
            </w:r>
          </w:p>
        </w:tc>
        <w:tc>
          <w:tcPr>
            <w:tcW w:w="600" w:type="dxa"/>
            <w:vAlign w:val="center"/>
          </w:tcPr>
          <w:p w14:paraId="11B3B72C">
            <w:pPr>
              <w:spacing w:line="360" w:lineRule="auto"/>
              <w:jc w:val="center"/>
              <w:rPr>
                <w:rFonts w:hint="default" w:eastAsia="宋体"/>
                <w:sz w:val="21"/>
                <w:szCs w:val="21"/>
                <w:lang w:val="en-US" w:eastAsia="zh-CN"/>
              </w:rPr>
            </w:pPr>
            <w:r>
              <w:rPr>
                <w:rFonts w:hint="eastAsia"/>
                <w:sz w:val="21"/>
                <w:szCs w:val="21"/>
                <w:lang w:val="en-US" w:eastAsia="zh-CN"/>
              </w:rPr>
              <w:t>16</w:t>
            </w:r>
          </w:p>
        </w:tc>
        <w:tc>
          <w:tcPr>
            <w:tcW w:w="584" w:type="dxa"/>
            <w:vAlign w:val="center"/>
          </w:tcPr>
          <w:p w14:paraId="3E82972D">
            <w:pPr>
              <w:pStyle w:val="28"/>
              <w:spacing w:line="360" w:lineRule="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8</w:t>
            </w:r>
          </w:p>
        </w:tc>
        <w:tc>
          <w:tcPr>
            <w:tcW w:w="587" w:type="dxa"/>
            <w:vAlign w:val="center"/>
          </w:tcPr>
          <w:p w14:paraId="29696402">
            <w:pPr>
              <w:pStyle w:val="28"/>
              <w:spacing w:line="360" w:lineRule="auto"/>
              <w:rPr>
                <w:rFonts w:ascii="宋体" w:hAnsi="宋体" w:cs="宋体"/>
                <w:sz w:val="21"/>
                <w:szCs w:val="21"/>
              </w:rPr>
            </w:pPr>
          </w:p>
        </w:tc>
      </w:tr>
      <w:tr w14:paraId="492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restart"/>
            <w:vAlign w:val="center"/>
          </w:tcPr>
          <w:p w14:paraId="03A84DD9">
            <w:pPr>
              <w:widowControl/>
              <w:spacing w:line="360" w:lineRule="auto"/>
              <w:jc w:val="center"/>
              <w:rPr>
                <w:sz w:val="21"/>
                <w:szCs w:val="21"/>
                <w:lang w:val="en-US"/>
              </w:rPr>
            </w:pPr>
            <w:r>
              <w:rPr>
                <w:rFonts w:hint="eastAsia"/>
                <w:sz w:val="21"/>
                <w:szCs w:val="21"/>
                <w:lang w:val="en-US"/>
              </w:rPr>
              <w:t>能力拓展课程</w:t>
            </w:r>
          </w:p>
        </w:tc>
        <w:tc>
          <w:tcPr>
            <w:tcW w:w="1931" w:type="dxa"/>
            <w:gridSpan w:val="4"/>
            <w:shd w:val="clear" w:color="auto" w:fill="auto"/>
            <w:vAlign w:val="center"/>
          </w:tcPr>
          <w:p w14:paraId="7A4C1801">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车工工艺学</w:t>
            </w:r>
          </w:p>
        </w:tc>
        <w:tc>
          <w:tcPr>
            <w:tcW w:w="709" w:type="dxa"/>
            <w:shd w:val="clear" w:color="auto" w:fill="auto"/>
            <w:vAlign w:val="center"/>
          </w:tcPr>
          <w:p w14:paraId="098E3AAD">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考试</w:t>
            </w:r>
          </w:p>
        </w:tc>
        <w:tc>
          <w:tcPr>
            <w:tcW w:w="708" w:type="dxa"/>
            <w:shd w:val="clear" w:color="auto" w:fill="auto"/>
            <w:vAlign w:val="center"/>
          </w:tcPr>
          <w:p w14:paraId="063ACF70">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72</w:t>
            </w:r>
          </w:p>
        </w:tc>
        <w:tc>
          <w:tcPr>
            <w:tcW w:w="567" w:type="dxa"/>
            <w:gridSpan w:val="3"/>
            <w:shd w:val="clear" w:color="auto" w:fill="auto"/>
            <w:vAlign w:val="center"/>
          </w:tcPr>
          <w:p w14:paraId="3FA38428">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36</w:t>
            </w:r>
          </w:p>
        </w:tc>
        <w:tc>
          <w:tcPr>
            <w:tcW w:w="567" w:type="dxa"/>
            <w:shd w:val="clear" w:color="auto" w:fill="auto"/>
            <w:vAlign w:val="center"/>
          </w:tcPr>
          <w:p w14:paraId="7EBA9AE6">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36</w:t>
            </w:r>
          </w:p>
        </w:tc>
        <w:tc>
          <w:tcPr>
            <w:tcW w:w="690" w:type="dxa"/>
            <w:gridSpan w:val="2"/>
            <w:shd w:val="clear" w:color="auto" w:fill="auto"/>
            <w:vAlign w:val="center"/>
          </w:tcPr>
          <w:p w14:paraId="2623B54C">
            <w:pPr>
              <w:spacing w:line="360" w:lineRule="auto"/>
              <w:jc w:val="center"/>
              <w:rPr>
                <w:rFonts w:hint="default" w:ascii="宋体" w:hAnsi="宋体" w:eastAsia="宋体" w:cs="宋体"/>
                <w:sz w:val="21"/>
                <w:szCs w:val="21"/>
                <w:lang w:val="en-US" w:eastAsia="zh-CN" w:bidi="ar-SA"/>
              </w:rPr>
            </w:pPr>
            <w:r>
              <w:rPr>
                <w:rFonts w:hint="eastAsia" w:cs="宋体"/>
                <w:sz w:val="21"/>
                <w:szCs w:val="21"/>
                <w:lang w:val="en-US" w:eastAsia="zh-CN" w:bidi="ar-SA"/>
              </w:rPr>
              <w:t>理实一体</w:t>
            </w:r>
          </w:p>
        </w:tc>
        <w:tc>
          <w:tcPr>
            <w:tcW w:w="650" w:type="dxa"/>
            <w:shd w:val="clear" w:color="auto" w:fill="auto"/>
            <w:vAlign w:val="center"/>
          </w:tcPr>
          <w:p w14:paraId="4A8652F9">
            <w:pPr>
              <w:spacing w:line="360" w:lineRule="auto"/>
              <w:jc w:val="center"/>
              <w:rPr>
                <w:rFonts w:ascii="宋体" w:hAnsi="宋体" w:eastAsia="宋体" w:cs="宋体"/>
                <w:sz w:val="21"/>
                <w:szCs w:val="21"/>
                <w:lang w:val="en-US" w:eastAsia="zh-CN" w:bidi="ar-SA"/>
              </w:rPr>
            </w:pPr>
          </w:p>
        </w:tc>
        <w:tc>
          <w:tcPr>
            <w:tcW w:w="684" w:type="dxa"/>
            <w:shd w:val="clear" w:color="auto" w:fill="auto"/>
            <w:vAlign w:val="center"/>
          </w:tcPr>
          <w:p w14:paraId="45F424E9">
            <w:pPr>
              <w:spacing w:line="360" w:lineRule="auto"/>
              <w:jc w:val="center"/>
              <w:rPr>
                <w:rFonts w:hint="eastAsia" w:ascii="宋体" w:hAnsi="宋体" w:eastAsia="宋体" w:cs="宋体"/>
                <w:sz w:val="21"/>
                <w:szCs w:val="21"/>
                <w:lang w:val="en-US" w:eastAsia="zh-CN" w:bidi="ar-SA"/>
              </w:rPr>
            </w:pPr>
          </w:p>
        </w:tc>
        <w:tc>
          <w:tcPr>
            <w:tcW w:w="666" w:type="dxa"/>
            <w:shd w:val="clear" w:color="auto" w:fill="auto"/>
            <w:vAlign w:val="center"/>
          </w:tcPr>
          <w:p w14:paraId="2E1BDD76">
            <w:pPr>
              <w:spacing w:line="360" w:lineRule="auto"/>
              <w:jc w:val="center"/>
              <w:rPr>
                <w:rFonts w:hint="eastAsia" w:ascii="宋体" w:hAnsi="宋体" w:eastAsia="宋体" w:cs="宋体"/>
                <w:sz w:val="21"/>
                <w:szCs w:val="21"/>
                <w:lang w:val="zh-CN" w:eastAsia="zh-CN" w:bidi="ar-SA"/>
              </w:rPr>
            </w:pPr>
            <w:r>
              <w:rPr>
                <w:rFonts w:hint="eastAsia"/>
                <w:sz w:val="21"/>
                <w:szCs w:val="21"/>
                <w:lang w:val="en-US" w:eastAsia="zh-CN"/>
              </w:rPr>
              <w:t>4</w:t>
            </w:r>
          </w:p>
        </w:tc>
        <w:tc>
          <w:tcPr>
            <w:tcW w:w="600" w:type="dxa"/>
            <w:vAlign w:val="center"/>
          </w:tcPr>
          <w:p w14:paraId="4F68C88A">
            <w:pPr>
              <w:spacing w:line="360" w:lineRule="auto"/>
              <w:jc w:val="center"/>
              <w:rPr>
                <w:sz w:val="21"/>
                <w:szCs w:val="21"/>
                <w:lang w:val="en-US"/>
              </w:rPr>
            </w:pPr>
          </w:p>
        </w:tc>
        <w:tc>
          <w:tcPr>
            <w:tcW w:w="584" w:type="dxa"/>
            <w:vAlign w:val="center"/>
          </w:tcPr>
          <w:p w14:paraId="136DFCB4">
            <w:pPr>
              <w:pStyle w:val="28"/>
              <w:spacing w:line="360" w:lineRule="auto"/>
              <w:rPr>
                <w:rFonts w:hint="default" w:ascii="宋体" w:hAnsi="宋体" w:eastAsia="宋体" w:cs="宋体"/>
                <w:sz w:val="21"/>
                <w:szCs w:val="21"/>
                <w:lang w:val="en-US" w:eastAsia="zh-CN"/>
              </w:rPr>
            </w:pPr>
          </w:p>
        </w:tc>
        <w:tc>
          <w:tcPr>
            <w:tcW w:w="587" w:type="dxa"/>
            <w:vAlign w:val="center"/>
          </w:tcPr>
          <w:p w14:paraId="4D28C451">
            <w:pPr>
              <w:pStyle w:val="28"/>
              <w:spacing w:line="360" w:lineRule="auto"/>
              <w:rPr>
                <w:rFonts w:ascii="宋体" w:hAnsi="宋体" w:cs="宋体"/>
                <w:sz w:val="21"/>
                <w:szCs w:val="21"/>
              </w:rPr>
            </w:pPr>
          </w:p>
        </w:tc>
      </w:tr>
      <w:tr w14:paraId="4C28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1DFDE46F">
            <w:pPr>
              <w:widowControl/>
              <w:spacing w:line="360" w:lineRule="auto"/>
              <w:jc w:val="center"/>
              <w:rPr>
                <w:sz w:val="21"/>
                <w:szCs w:val="21"/>
              </w:rPr>
            </w:pPr>
          </w:p>
        </w:tc>
        <w:tc>
          <w:tcPr>
            <w:tcW w:w="1931" w:type="dxa"/>
            <w:gridSpan w:val="4"/>
            <w:shd w:val="clear" w:color="auto" w:fill="auto"/>
            <w:vAlign w:val="center"/>
          </w:tcPr>
          <w:p w14:paraId="3838A973">
            <w:pPr>
              <w:spacing w:line="360" w:lineRule="auto"/>
              <w:jc w:val="center"/>
              <w:rPr>
                <w:rFonts w:hint="eastAsia" w:ascii="宋体" w:hAnsi="宋体" w:eastAsia="宋体" w:cs="宋体"/>
                <w:sz w:val="21"/>
                <w:szCs w:val="21"/>
                <w:lang w:val="zh-CN" w:eastAsia="zh-CN" w:bidi="ar-SA"/>
              </w:rPr>
            </w:pPr>
            <w:r>
              <w:rPr>
                <w:rFonts w:hint="eastAsia"/>
                <w:sz w:val="21"/>
                <w:szCs w:val="21"/>
              </w:rPr>
              <w:t>车削加工技术</w:t>
            </w:r>
          </w:p>
        </w:tc>
        <w:tc>
          <w:tcPr>
            <w:tcW w:w="709" w:type="dxa"/>
            <w:shd w:val="clear" w:color="auto" w:fill="auto"/>
            <w:vAlign w:val="center"/>
          </w:tcPr>
          <w:p w14:paraId="3C321F6D">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考试</w:t>
            </w:r>
          </w:p>
        </w:tc>
        <w:tc>
          <w:tcPr>
            <w:tcW w:w="708" w:type="dxa"/>
            <w:shd w:val="clear" w:color="auto" w:fill="auto"/>
            <w:vAlign w:val="center"/>
          </w:tcPr>
          <w:p w14:paraId="228339D5">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108</w:t>
            </w:r>
          </w:p>
        </w:tc>
        <w:tc>
          <w:tcPr>
            <w:tcW w:w="567" w:type="dxa"/>
            <w:gridSpan w:val="3"/>
            <w:shd w:val="clear" w:color="auto" w:fill="auto"/>
            <w:vAlign w:val="center"/>
          </w:tcPr>
          <w:p w14:paraId="5F184986">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54</w:t>
            </w:r>
          </w:p>
        </w:tc>
        <w:tc>
          <w:tcPr>
            <w:tcW w:w="567" w:type="dxa"/>
            <w:shd w:val="clear" w:color="auto" w:fill="auto"/>
            <w:vAlign w:val="center"/>
          </w:tcPr>
          <w:p w14:paraId="44AF4015">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54</w:t>
            </w:r>
          </w:p>
        </w:tc>
        <w:tc>
          <w:tcPr>
            <w:tcW w:w="690" w:type="dxa"/>
            <w:gridSpan w:val="2"/>
            <w:shd w:val="clear" w:color="auto" w:fill="auto"/>
            <w:vAlign w:val="center"/>
          </w:tcPr>
          <w:p w14:paraId="69B156BF">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理实一体</w:t>
            </w:r>
          </w:p>
        </w:tc>
        <w:tc>
          <w:tcPr>
            <w:tcW w:w="650" w:type="dxa"/>
            <w:shd w:val="clear" w:color="auto" w:fill="auto"/>
            <w:vAlign w:val="center"/>
          </w:tcPr>
          <w:p w14:paraId="10F5F0E9">
            <w:pPr>
              <w:spacing w:line="360" w:lineRule="auto"/>
              <w:jc w:val="center"/>
              <w:rPr>
                <w:rFonts w:ascii="宋体" w:hAnsi="宋体" w:eastAsia="宋体" w:cs="宋体"/>
                <w:sz w:val="21"/>
                <w:szCs w:val="21"/>
                <w:lang w:val="zh-CN" w:eastAsia="zh-CN" w:bidi="ar-SA"/>
              </w:rPr>
            </w:pPr>
          </w:p>
        </w:tc>
        <w:tc>
          <w:tcPr>
            <w:tcW w:w="684" w:type="dxa"/>
            <w:shd w:val="clear" w:color="auto" w:fill="auto"/>
            <w:vAlign w:val="center"/>
          </w:tcPr>
          <w:p w14:paraId="33A5C80B">
            <w:pPr>
              <w:spacing w:line="360" w:lineRule="auto"/>
              <w:jc w:val="center"/>
              <w:rPr>
                <w:rFonts w:ascii="宋体" w:hAnsi="宋体" w:eastAsia="宋体" w:cs="宋体"/>
                <w:sz w:val="21"/>
                <w:szCs w:val="21"/>
                <w:lang w:val="zh-CN" w:eastAsia="zh-CN" w:bidi="ar-SA"/>
              </w:rPr>
            </w:pPr>
          </w:p>
        </w:tc>
        <w:tc>
          <w:tcPr>
            <w:tcW w:w="666" w:type="dxa"/>
            <w:shd w:val="clear" w:color="auto" w:fill="auto"/>
            <w:vAlign w:val="center"/>
          </w:tcPr>
          <w:p w14:paraId="3A244CBC">
            <w:pPr>
              <w:spacing w:line="360" w:lineRule="auto"/>
              <w:jc w:val="center"/>
              <w:rPr>
                <w:rFonts w:ascii="宋体" w:hAnsi="宋体" w:eastAsia="宋体" w:cs="宋体"/>
                <w:sz w:val="21"/>
                <w:szCs w:val="21"/>
                <w:lang w:val="zh-CN" w:eastAsia="zh-CN" w:bidi="ar-SA"/>
              </w:rPr>
            </w:pPr>
          </w:p>
        </w:tc>
        <w:tc>
          <w:tcPr>
            <w:tcW w:w="600" w:type="dxa"/>
            <w:shd w:val="clear" w:color="auto" w:fill="auto"/>
            <w:vAlign w:val="center"/>
          </w:tcPr>
          <w:p w14:paraId="1B0FBBCD">
            <w:pPr>
              <w:spacing w:line="360" w:lineRule="auto"/>
              <w:jc w:val="center"/>
              <w:rPr>
                <w:rFonts w:ascii="宋体" w:hAnsi="宋体" w:eastAsia="宋体" w:cs="宋体"/>
                <w:sz w:val="21"/>
                <w:szCs w:val="21"/>
                <w:lang w:val="en-US" w:eastAsia="zh-CN" w:bidi="ar-SA"/>
              </w:rPr>
            </w:pPr>
          </w:p>
        </w:tc>
        <w:tc>
          <w:tcPr>
            <w:tcW w:w="584" w:type="dxa"/>
            <w:shd w:val="clear" w:color="auto" w:fill="auto"/>
            <w:vAlign w:val="center"/>
          </w:tcPr>
          <w:p w14:paraId="1ABB1707">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p>
        </w:tc>
        <w:tc>
          <w:tcPr>
            <w:tcW w:w="587" w:type="dxa"/>
            <w:vAlign w:val="center"/>
          </w:tcPr>
          <w:p w14:paraId="67B18B02">
            <w:pPr>
              <w:pStyle w:val="28"/>
              <w:spacing w:line="360" w:lineRule="auto"/>
              <w:rPr>
                <w:rFonts w:ascii="宋体" w:hAnsi="宋体" w:cs="宋体"/>
                <w:sz w:val="21"/>
                <w:szCs w:val="21"/>
              </w:rPr>
            </w:pPr>
          </w:p>
        </w:tc>
      </w:tr>
      <w:tr w14:paraId="76A1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978" w:type="dxa"/>
            <w:vMerge w:val="continue"/>
            <w:vAlign w:val="center"/>
          </w:tcPr>
          <w:p w14:paraId="301E755B">
            <w:pPr>
              <w:widowControl/>
              <w:spacing w:line="360" w:lineRule="auto"/>
              <w:jc w:val="center"/>
              <w:rPr>
                <w:sz w:val="21"/>
                <w:szCs w:val="21"/>
              </w:rPr>
            </w:pPr>
          </w:p>
        </w:tc>
        <w:tc>
          <w:tcPr>
            <w:tcW w:w="1931" w:type="dxa"/>
            <w:gridSpan w:val="4"/>
            <w:vAlign w:val="center"/>
          </w:tcPr>
          <w:p w14:paraId="0135DAEE">
            <w:pPr>
              <w:spacing w:line="360" w:lineRule="auto"/>
              <w:jc w:val="center"/>
              <w:rPr>
                <w:sz w:val="21"/>
                <w:szCs w:val="21"/>
              </w:rPr>
            </w:pPr>
            <w:r>
              <w:rPr>
                <w:rFonts w:hint="eastAsia"/>
                <w:sz w:val="21"/>
                <w:szCs w:val="21"/>
              </w:rPr>
              <w:t>车削中级工训练与考级</w:t>
            </w:r>
          </w:p>
        </w:tc>
        <w:tc>
          <w:tcPr>
            <w:tcW w:w="709" w:type="dxa"/>
            <w:vAlign w:val="center"/>
          </w:tcPr>
          <w:p w14:paraId="45F59E32">
            <w:pPr>
              <w:spacing w:line="360" w:lineRule="auto"/>
              <w:jc w:val="center"/>
              <w:rPr>
                <w:sz w:val="21"/>
                <w:szCs w:val="21"/>
                <w:lang w:val="en-US"/>
              </w:rPr>
            </w:pPr>
            <w:r>
              <w:rPr>
                <w:rFonts w:hint="eastAsia"/>
                <w:sz w:val="21"/>
                <w:szCs w:val="21"/>
                <w:lang w:val="en-US"/>
              </w:rPr>
              <w:t>考试</w:t>
            </w:r>
          </w:p>
        </w:tc>
        <w:tc>
          <w:tcPr>
            <w:tcW w:w="708" w:type="dxa"/>
            <w:vAlign w:val="center"/>
          </w:tcPr>
          <w:p w14:paraId="47CAFF7C">
            <w:pPr>
              <w:spacing w:line="360" w:lineRule="auto"/>
              <w:jc w:val="center"/>
              <w:rPr>
                <w:rFonts w:hint="default" w:eastAsia="宋体"/>
                <w:sz w:val="21"/>
                <w:szCs w:val="21"/>
                <w:lang w:val="en-US" w:eastAsia="zh-CN"/>
              </w:rPr>
            </w:pPr>
            <w:r>
              <w:rPr>
                <w:rFonts w:hint="eastAsia"/>
                <w:sz w:val="21"/>
                <w:szCs w:val="21"/>
                <w:lang w:val="en-US" w:eastAsia="zh-CN"/>
              </w:rPr>
              <w:t>108</w:t>
            </w:r>
          </w:p>
        </w:tc>
        <w:tc>
          <w:tcPr>
            <w:tcW w:w="567" w:type="dxa"/>
            <w:gridSpan w:val="3"/>
            <w:vAlign w:val="center"/>
          </w:tcPr>
          <w:p w14:paraId="7A4B941B">
            <w:pPr>
              <w:spacing w:line="360" w:lineRule="auto"/>
              <w:jc w:val="center"/>
              <w:rPr>
                <w:rFonts w:hint="default" w:eastAsia="宋体"/>
                <w:sz w:val="21"/>
                <w:szCs w:val="21"/>
                <w:lang w:val="en-US" w:eastAsia="zh-CN"/>
              </w:rPr>
            </w:pPr>
            <w:r>
              <w:rPr>
                <w:rFonts w:hint="eastAsia"/>
                <w:sz w:val="21"/>
                <w:szCs w:val="21"/>
                <w:lang w:val="en-US" w:eastAsia="zh-CN"/>
              </w:rPr>
              <w:t>18</w:t>
            </w:r>
          </w:p>
        </w:tc>
        <w:tc>
          <w:tcPr>
            <w:tcW w:w="567" w:type="dxa"/>
            <w:vAlign w:val="center"/>
          </w:tcPr>
          <w:p w14:paraId="36CC92A7">
            <w:pPr>
              <w:spacing w:line="360" w:lineRule="auto"/>
              <w:jc w:val="center"/>
              <w:rPr>
                <w:rFonts w:hint="default" w:eastAsia="宋体"/>
                <w:sz w:val="21"/>
                <w:szCs w:val="21"/>
                <w:lang w:val="en-US" w:eastAsia="zh-CN"/>
              </w:rPr>
            </w:pPr>
            <w:r>
              <w:rPr>
                <w:rFonts w:hint="eastAsia"/>
                <w:sz w:val="21"/>
                <w:szCs w:val="21"/>
                <w:lang w:val="en-US" w:eastAsia="zh-CN"/>
              </w:rPr>
              <w:t>90</w:t>
            </w:r>
          </w:p>
        </w:tc>
        <w:tc>
          <w:tcPr>
            <w:tcW w:w="690" w:type="dxa"/>
            <w:gridSpan w:val="2"/>
            <w:vAlign w:val="center"/>
          </w:tcPr>
          <w:p w14:paraId="771BE62C">
            <w:pPr>
              <w:spacing w:line="360" w:lineRule="auto"/>
              <w:jc w:val="center"/>
              <w:rPr>
                <w:rFonts w:hint="default"/>
                <w:sz w:val="21"/>
                <w:szCs w:val="21"/>
                <w:lang w:val="en-US" w:eastAsia="zh-CN"/>
              </w:rPr>
            </w:pPr>
            <w:r>
              <w:rPr>
                <w:rFonts w:hint="eastAsia"/>
                <w:sz w:val="21"/>
                <w:szCs w:val="21"/>
                <w:lang w:val="en-US" w:eastAsia="zh-CN"/>
              </w:rPr>
              <w:t>实践</w:t>
            </w:r>
          </w:p>
        </w:tc>
        <w:tc>
          <w:tcPr>
            <w:tcW w:w="650" w:type="dxa"/>
            <w:vAlign w:val="center"/>
          </w:tcPr>
          <w:p w14:paraId="6829B33D">
            <w:pPr>
              <w:spacing w:line="360" w:lineRule="auto"/>
              <w:jc w:val="center"/>
              <w:rPr>
                <w:sz w:val="21"/>
                <w:szCs w:val="21"/>
              </w:rPr>
            </w:pPr>
          </w:p>
        </w:tc>
        <w:tc>
          <w:tcPr>
            <w:tcW w:w="684" w:type="dxa"/>
            <w:vAlign w:val="center"/>
          </w:tcPr>
          <w:p w14:paraId="6A6E6EED">
            <w:pPr>
              <w:spacing w:line="360" w:lineRule="auto"/>
              <w:jc w:val="center"/>
              <w:rPr>
                <w:sz w:val="21"/>
                <w:szCs w:val="21"/>
              </w:rPr>
            </w:pPr>
          </w:p>
        </w:tc>
        <w:tc>
          <w:tcPr>
            <w:tcW w:w="666" w:type="dxa"/>
            <w:vAlign w:val="center"/>
          </w:tcPr>
          <w:p w14:paraId="0F1A74A7">
            <w:pPr>
              <w:spacing w:line="360" w:lineRule="auto"/>
              <w:jc w:val="center"/>
              <w:rPr>
                <w:sz w:val="21"/>
                <w:szCs w:val="21"/>
              </w:rPr>
            </w:pPr>
          </w:p>
        </w:tc>
        <w:tc>
          <w:tcPr>
            <w:tcW w:w="600" w:type="dxa"/>
            <w:vAlign w:val="center"/>
          </w:tcPr>
          <w:p w14:paraId="2F895C62">
            <w:pPr>
              <w:spacing w:line="360" w:lineRule="auto"/>
              <w:jc w:val="center"/>
              <w:rPr>
                <w:sz w:val="21"/>
                <w:szCs w:val="21"/>
              </w:rPr>
            </w:pPr>
          </w:p>
        </w:tc>
        <w:tc>
          <w:tcPr>
            <w:tcW w:w="584" w:type="dxa"/>
            <w:vAlign w:val="center"/>
          </w:tcPr>
          <w:p w14:paraId="01B9A1E9">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587" w:type="dxa"/>
            <w:vAlign w:val="center"/>
          </w:tcPr>
          <w:p w14:paraId="7EB39F65">
            <w:pPr>
              <w:pStyle w:val="28"/>
              <w:spacing w:line="360" w:lineRule="auto"/>
              <w:rPr>
                <w:rFonts w:ascii="宋体" w:hAnsi="宋体" w:cs="宋体"/>
                <w:sz w:val="21"/>
                <w:szCs w:val="21"/>
              </w:rPr>
            </w:pPr>
          </w:p>
        </w:tc>
      </w:tr>
      <w:bookmarkEnd w:id="24"/>
      <w:tr w14:paraId="37B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909" w:type="dxa"/>
            <w:gridSpan w:val="5"/>
            <w:vAlign w:val="center"/>
          </w:tcPr>
          <w:p w14:paraId="1D6B67C7">
            <w:pPr>
              <w:spacing w:line="360" w:lineRule="auto"/>
              <w:jc w:val="center"/>
              <w:rPr>
                <w:sz w:val="21"/>
                <w:szCs w:val="21"/>
                <w:lang w:val="en-US"/>
              </w:rPr>
            </w:pPr>
            <w:r>
              <w:rPr>
                <w:rFonts w:hint="eastAsia"/>
                <w:sz w:val="21"/>
                <w:szCs w:val="21"/>
                <w:lang w:val="en-US"/>
              </w:rPr>
              <w:t>小    计</w:t>
            </w:r>
          </w:p>
        </w:tc>
        <w:tc>
          <w:tcPr>
            <w:tcW w:w="709" w:type="dxa"/>
            <w:vAlign w:val="center"/>
          </w:tcPr>
          <w:p w14:paraId="0F6228CE">
            <w:pPr>
              <w:spacing w:line="360" w:lineRule="auto"/>
              <w:jc w:val="center"/>
              <w:rPr>
                <w:sz w:val="21"/>
                <w:szCs w:val="21"/>
              </w:rPr>
            </w:pPr>
          </w:p>
        </w:tc>
        <w:tc>
          <w:tcPr>
            <w:tcW w:w="708" w:type="dxa"/>
            <w:vAlign w:val="center"/>
          </w:tcPr>
          <w:p w14:paraId="7F3BE97A">
            <w:pPr>
              <w:spacing w:line="360" w:lineRule="auto"/>
              <w:jc w:val="center"/>
              <w:rPr>
                <w:rFonts w:hint="default" w:eastAsia="宋体"/>
                <w:b/>
                <w:bCs/>
                <w:sz w:val="21"/>
                <w:szCs w:val="21"/>
                <w:lang w:val="en-US" w:eastAsia="zh-CN"/>
              </w:rPr>
            </w:pPr>
            <w:r>
              <w:rPr>
                <w:rFonts w:hint="eastAsia"/>
                <w:b/>
                <w:bCs/>
                <w:sz w:val="21"/>
                <w:szCs w:val="21"/>
                <w:lang w:val="en-US" w:eastAsia="zh-CN"/>
              </w:rPr>
              <w:t>288</w:t>
            </w:r>
          </w:p>
        </w:tc>
        <w:tc>
          <w:tcPr>
            <w:tcW w:w="567" w:type="dxa"/>
            <w:gridSpan w:val="3"/>
            <w:vAlign w:val="center"/>
          </w:tcPr>
          <w:p w14:paraId="2CC987CE">
            <w:pPr>
              <w:spacing w:line="360" w:lineRule="auto"/>
              <w:jc w:val="center"/>
              <w:rPr>
                <w:rFonts w:hint="default" w:eastAsia="宋体"/>
                <w:b/>
                <w:bCs/>
                <w:sz w:val="21"/>
                <w:szCs w:val="21"/>
                <w:lang w:val="en-US" w:eastAsia="zh-CN"/>
              </w:rPr>
            </w:pPr>
            <w:r>
              <w:rPr>
                <w:rFonts w:hint="eastAsia"/>
                <w:b/>
                <w:bCs/>
                <w:sz w:val="21"/>
                <w:szCs w:val="21"/>
                <w:lang w:val="en-US" w:eastAsia="zh-CN"/>
              </w:rPr>
              <w:t>108</w:t>
            </w:r>
          </w:p>
        </w:tc>
        <w:tc>
          <w:tcPr>
            <w:tcW w:w="567" w:type="dxa"/>
            <w:vAlign w:val="center"/>
          </w:tcPr>
          <w:p w14:paraId="05E88917">
            <w:pPr>
              <w:spacing w:line="360" w:lineRule="auto"/>
              <w:jc w:val="center"/>
              <w:rPr>
                <w:rFonts w:hint="default" w:eastAsia="宋体"/>
                <w:b/>
                <w:bCs/>
                <w:sz w:val="21"/>
                <w:szCs w:val="21"/>
                <w:lang w:val="en-US" w:eastAsia="zh-CN"/>
              </w:rPr>
            </w:pPr>
            <w:r>
              <w:rPr>
                <w:rFonts w:hint="eastAsia"/>
                <w:b/>
                <w:bCs/>
                <w:sz w:val="21"/>
                <w:szCs w:val="21"/>
                <w:lang w:val="en-US" w:eastAsia="zh-CN"/>
              </w:rPr>
              <w:t>180</w:t>
            </w:r>
          </w:p>
        </w:tc>
        <w:tc>
          <w:tcPr>
            <w:tcW w:w="690" w:type="dxa"/>
            <w:gridSpan w:val="2"/>
            <w:vAlign w:val="center"/>
          </w:tcPr>
          <w:p w14:paraId="26936AFD">
            <w:pPr>
              <w:spacing w:line="360" w:lineRule="auto"/>
              <w:jc w:val="center"/>
              <w:rPr>
                <w:rFonts w:hint="eastAsia"/>
                <w:b/>
                <w:bCs/>
                <w:sz w:val="21"/>
                <w:szCs w:val="21"/>
                <w:lang w:val="en-US" w:eastAsia="zh-CN"/>
              </w:rPr>
            </w:pPr>
          </w:p>
        </w:tc>
        <w:tc>
          <w:tcPr>
            <w:tcW w:w="650" w:type="dxa"/>
            <w:vAlign w:val="center"/>
          </w:tcPr>
          <w:p w14:paraId="713E7B08">
            <w:pPr>
              <w:spacing w:line="360" w:lineRule="auto"/>
              <w:jc w:val="center"/>
              <w:rPr>
                <w:b/>
                <w:bCs/>
                <w:sz w:val="21"/>
                <w:szCs w:val="21"/>
                <w:lang w:val="en-US"/>
              </w:rPr>
            </w:pPr>
          </w:p>
        </w:tc>
        <w:tc>
          <w:tcPr>
            <w:tcW w:w="684" w:type="dxa"/>
            <w:vAlign w:val="center"/>
          </w:tcPr>
          <w:p w14:paraId="6AE0112F">
            <w:pPr>
              <w:spacing w:line="360" w:lineRule="auto"/>
              <w:jc w:val="center"/>
              <w:rPr>
                <w:b/>
                <w:bCs/>
                <w:sz w:val="21"/>
                <w:szCs w:val="21"/>
                <w:lang w:val="en-US"/>
              </w:rPr>
            </w:pPr>
          </w:p>
        </w:tc>
        <w:tc>
          <w:tcPr>
            <w:tcW w:w="666" w:type="dxa"/>
            <w:vAlign w:val="center"/>
          </w:tcPr>
          <w:p w14:paraId="60E06984">
            <w:pPr>
              <w:spacing w:line="360" w:lineRule="auto"/>
              <w:jc w:val="center"/>
              <w:rPr>
                <w:rFonts w:hint="eastAsia" w:eastAsia="宋体"/>
                <w:b/>
                <w:bCs/>
                <w:sz w:val="21"/>
                <w:szCs w:val="21"/>
                <w:lang w:val="en-US" w:eastAsia="zh-CN"/>
              </w:rPr>
            </w:pPr>
            <w:r>
              <w:rPr>
                <w:rFonts w:hint="eastAsia"/>
                <w:b/>
                <w:bCs/>
                <w:sz w:val="21"/>
                <w:szCs w:val="21"/>
                <w:lang w:val="en-US" w:eastAsia="zh-CN"/>
              </w:rPr>
              <w:t>4</w:t>
            </w:r>
          </w:p>
        </w:tc>
        <w:tc>
          <w:tcPr>
            <w:tcW w:w="600" w:type="dxa"/>
            <w:vAlign w:val="center"/>
          </w:tcPr>
          <w:p w14:paraId="64C67477">
            <w:pPr>
              <w:pStyle w:val="35"/>
              <w:spacing w:line="360" w:lineRule="auto"/>
              <w:rPr>
                <w:rFonts w:ascii="宋体" w:hAnsi="宋体" w:cs="宋体"/>
                <w:b/>
                <w:bCs/>
                <w:sz w:val="21"/>
                <w:szCs w:val="21"/>
              </w:rPr>
            </w:pPr>
          </w:p>
        </w:tc>
        <w:tc>
          <w:tcPr>
            <w:tcW w:w="584" w:type="dxa"/>
            <w:vAlign w:val="center"/>
          </w:tcPr>
          <w:p w14:paraId="24053531">
            <w:pPr>
              <w:pStyle w:val="28"/>
              <w:spacing w:line="360" w:lineRule="auto"/>
              <w:rPr>
                <w:rFonts w:hint="default" w:ascii="宋体" w:hAnsi="宋体" w:eastAsia="宋体" w:cs="宋体"/>
                <w:sz w:val="21"/>
                <w:szCs w:val="21"/>
                <w:lang w:val="en-US" w:eastAsia="zh-CN"/>
              </w:rPr>
            </w:pPr>
            <w:r>
              <w:rPr>
                <w:rFonts w:hint="eastAsia" w:ascii="宋体" w:hAnsi="宋体" w:cs="宋体"/>
                <w:b/>
                <w:bCs/>
                <w:sz w:val="21"/>
                <w:szCs w:val="21"/>
                <w:lang w:val="en-US" w:eastAsia="zh-CN"/>
              </w:rPr>
              <w:t>12</w:t>
            </w:r>
          </w:p>
        </w:tc>
        <w:tc>
          <w:tcPr>
            <w:tcW w:w="587" w:type="dxa"/>
            <w:vAlign w:val="center"/>
          </w:tcPr>
          <w:p w14:paraId="4EB76726">
            <w:pPr>
              <w:pStyle w:val="28"/>
              <w:spacing w:line="360" w:lineRule="auto"/>
              <w:rPr>
                <w:rFonts w:ascii="宋体" w:hAnsi="宋体" w:cs="宋体"/>
                <w:sz w:val="21"/>
                <w:szCs w:val="21"/>
              </w:rPr>
            </w:pPr>
          </w:p>
        </w:tc>
      </w:tr>
      <w:tr w14:paraId="15A3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978" w:type="dxa"/>
            <w:vAlign w:val="center"/>
          </w:tcPr>
          <w:p w14:paraId="50E6B96A">
            <w:pPr>
              <w:spacing w:line="360" w:lineRule="auto"/>
              <w:jc w:val="center"/>
              <w:rPr>
                <w:sz w:val="21"/>
                <w:szCs w:val="21"/>
              </w:rPr>
            </w:pPr>
            <w:r>
              <w:rPr>
                <w:rFonts w:hint="eastAsia"/>
                <w:sz w:val="21"/>
                <w:szCs w:val="21"/>
              </w:rPr>
              <w:t>实践实习课程</w:t>
            </w:r>
          </w:p>
        </w:tc>
        <w:tc>
          <w:tcPr>
            <w:tcW w:w="1931" w:type="dxa"/>
            <w:gridSpan w:val="4"/>
            <w:vAlign w:val="center"/>
          </w:tcPr>
          <w:p w14:paraId="3BAFAE4F">
            <w:pPr>
              <w:pStyle w:val="28"/>
              <w:spacing w:line="360" w:lineRule="auto"/>
              <w:rPr>
                <w:rFonts w:ascii="宋体" w:hAnsi="宋体" w:cs="宋体"/>
                <w:sz w:val="21"/>
                <w:szCs w:val="21"/>
              </w:rPr>
            </w:pPr>
            <w:r>
              <w:rPr>
                <w:rFonts w:hint="eastAsia" w:ascii="宋体" w:hAnsi="宋体" w:cs="宋体"/>
                <w:sz w:val="21"/>
                <w:szCs w:val="21"/>
              </w:rPr>
              <w:t>岗位实训</w:t>
            </w:r>
          </w:p>
        </w:tc>
        <w:tc>
          <w:tcPr>
            <w:tcW w:w="709" w:type="dxa"/>
            <w:vAlign w:val="center"/>
          </w:tcPr>
          <w:p w14:paraId="1EF9D13E">
            <w:pPr>
              <w:pStyle w:val="28"/>
              <w:spacing w:line="360" w:lineRule="auto"/>
              <w:rPr>
                <w:rFonts w:ascii="宋体" w:hAnsi="宋体" w:cs="宋体"/>
                <w:sz w:val="21"/>
                <w:szCs w:val="21"/>
              </w:rPr>
            </w:pPr>
            <w:r>
              <w:rPr>
                <w:rFonts w:hint="eastAsia" w:ascii="宋体" w:hAnsi="宋体" w:cs="宋体"/>
                <w:sz w:val="21"/>
                <w:szCs w:val="21"/>
              </w:rPr>
              <w:t>考查</w:t>
            </w:r>
          </w:p>
        </w:tc>
        <w:tc>
          <w:tcPr>
            <w:tcW w:w="708" w:type="dxa"/>
            <w:vAlign w:val="center"/>
          </w:tcPr>
          <w:p w14:paraId="6DD8FA41">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510</w:t>
            </w:r>
          </w:p>
        </w:tc>
        <w:tc>
          <w:tcPr>
            <w:tcW w:w="567" w:type="dxa"/>
            <w:gridSpan w:val="3"/>
            <w:vAlign w:val="center"/>
          </w:tcPr>
          <w:p w14:paraId="57E0342F">
            <w:pPr>
              <w:pStyle w:val="28"/>
              <w:spacing w:line="360" w:lineRule="auto"/>
              <w:rPr>
                <w:rFonts w:hint="default" w:ascii="宋体" w:hAnsi="宋体" w:eastAsia="宋体" w:cs="宋体"/>
                <w:sz w:val="21"/>
                <w:szCs w:val="21"/>
                <w:lang w:val="en-US" w:eastAsia="zh-CN"/>
              </w:rPr>
            </w:pPr>
          </w:p>
        </w:tc>
        <w:tc>
          <w:tcPr>
            <w:tcW w:w="567" w:type="dxa"/>
            <w:vAlign w:val="center"/>
          </w:tcPr>
          <w:p w14:paraId="0AE00700">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510</w:t>
            </w:r>
          </w:p>
        </w:tc>
        <w:tc>
          <w:tcPr>
            <w:tcW w:w="690" w:type="dxa"/>
            <w:gridSpan w:val="2"/>
            <w:vAlign w:val="center"/>
          </w:tcPr>
          <w:p w14:paraId="64B96D8B">
            <w:pPr>
              <w:pStyle w:val="28"/>
              <w:spacing w:line="360" w:lineRule="auto"/>
              <w:rPr>
                <w:rFonts w:hint="eastAsia" w:ascii="宋体" w:hAnsi="宋体" w:cs="宋体"/>
                <w:sz w:val="21"/>
                <w:szCs w:val="21"/>
              </w:rPr>
            </w:pPr>
          </w:p>
        </w:tc>
        <w:tc>
          <w:tcPr>
            <w:tcW w:w="650" w:type="dxa"/>
            <w:vAlign w:val="center"/>
          </w:tcPr>
          <w:p w14:paraId="6D451AA7">
            <w:pPr>
              <w:pStyle w:val="28"/>
              <w:spacing w:line="360" w:lineRule="auto"/>
              <w:rPr>
                <w:rFonts w:ascii="宋体" w:hAnsi="宋体" w:cs="宋体"/>
                <w:sz w:val="21"/>
                <w:szCs w:val="21"/>
              </w:rPr>
            </w:pPr>
          </w:p>
        </w:tc>
        <w:tc>
          <w:tcPr>
            <w:tcW w:w="684" w:type="dxa"/>
            <w:vAlign w:val="center"/>
          </w:tcPr>
          <w:p w14:paraId="04BC324B">
            <w:pPr>
              <w:pStyle w:val="28"/>
              <w:spacing w:line="360" w:lineRule="auto"/>
              <w:rPr>
                <w:rFonts w:ascii="宋体" w:hAnsi="宋体" w:cs="宋体"/>
                <w:sz w:val="21"/>
                <w:szCs w:val="21"/>
              </w:rPr>
            </w:pPr>
          </w:p>
        </w:tc>
        <w:tc>
          <w:tcPr>
            <w:tcW w:w="666" w:type="dxa"/>
            <w:vAlign w:val="center"/>
          </w:tcPr>
          <w:p w14:paraId="5D63AEC9">
            <w:pPr>
              <w:pStyle w:val="28"/>
              <w:spacing w:line="360" w:lineRule="auto"/>
              <w:rPr>
                <w:rFonts w:ascii="宋体" w:hAnsi="宋体" w:cs="宋体"/>
                <w:sz w:val="21"/>
                <w:szCs w:val="21"/>
              </w:rPr>
            </w:pPr>
          </w:p>
        </w:tc>
        <w:tc>
          <w:tcPr>
            <w:tcW w:w="600" w:type="dxa"/>
            <w:vAlign w:val="center"/>
          </w:tcPr>
          <w:p w14:paraId="446FB106">
            <w:pPr>
              <w:pStyle w:val="28"/>
              <w:spacing w:line="360" w:lineRule="auto"/>
              <w:rPr>
                <w:rFonts w:ascii="宋体" w:hAnsi="宋体" w:cs="宋体"/>
                <w:sz w:val="21"/>
                <w:szCs w:val="21"/>
              </w:rPr>
            </w:pPr>
          </w:p>
        </w:tc>
        <w:tc>
          <w:tcPr>
            <w:tcW w:w="584" w:type="dxa"/>
            <w:vAlign w:val="center"/>
          </w:tcPr>
          <w:p w14:paraId="15342EDC">
            <w:pPr>
              <w:pStyle w:val="28"/>
              <w:spacing w:line="360" w:lineRule="auto"/>
              <w:rPr>
                <w:rFonts w:hint="eastAsia" w:ascii="宋体" w:hAnsi="宋体" w:eastAsia="宋体" w:cs="宋体"/>
                <w:sz w:val="21"/>
                <w:szCs w:val="21"/>
                <w:lang w:eastAsia="zh-CN"/>
              </w:rPr>
            </w:pPr>
          </w:p>
        </w:tc>
        <w:tc>
          <w:tcPr>
            <w:tcW w:w="587" w:type="dxa"/>
            <w:vAlign w:val="center"/>
          </w:tcPr>
          <w:p w14:paraId="75722BE5">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r>
      <w:tr w14:paraId="3F3F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909" w:type="dxa"/>
            <w:gridSpan w:val="5"/>
            <w:vAlign w:val="center"/>
          </w:tcPr>
          <w:p w14:paraId="03FD400C">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小计</w:t>
            </w:r>
          </w:p>
        </w:tc>
        <w:tc>
          <w:tcPr>
            <w:tcW w:w="709" w:type="dxa"/>
            <w:vAlign w:val="center"/>
          </w:tcPr>
          <w:p w14:paraId="5945757C">
            <w:pPr>
              <w:pStyle w:val="28"/>
              <w:spacing w:line="360" w:lineRule="auto"/>
              <w:rPr>
                <w:rFonts w:hint="eastAsia" w:ascii="宋体" w:hAnsi="宋体" w:cs="宋体"/>
                <w:sz w:val="21"/>
                <w:szCs w:val="21"/>
              </w:rPr>
            </w:pPr>
          </w:p>
        </w:tc>
        <w:tc>
          <w:tcPr>
            <w:tcW w:w="708" w:type="dxa"/>
            <w:vAlign w:val="center"/>
          </w:tcPr>
          <w:p w14:paraId="2A0D71AF">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510</w:t>
            </w:r>
          </w:p>
        </w:tc>
        <w:tc>
          <w:tcPr>
            <w:tcW w:w="567" w:type="dxa"/>
            <w:gridSpan w:val="3"/>
            <w:vAlign w:val="center"/>
          </w:tcPr>
          <w:p w14:paraId="10230DE3">
            <w:pPr>
              <w:pStyle w:val="28"/>
              <w:spacing w:line="360" w:lineRule="auto"/>
              <w:rPr>
                <w:rFonts w:hint="eastAsia" w:ascii="宋体" w:hAnsi="宋体" w:cs="宋体"/>
                <w:b/>
                <w:bCs/>
                <w:sz w:val="21"/>
                <w:szCs w:val="21"/>
              </w:rPr>
            </w:pPr>
          </w:p>
        </w:tc>
        <w:tc>
          <w:tcPr>
            <w:tcW w:w="567" w:type="dxa"/>
            <w:vAlign w:val="center"/>
          </w:tcPr>
          <w:p w14:paraId="554F6EBC">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510</w:t>
            </w:r>
          </w:p>
        </w:tc>
        <w:tc>
          <w:tcPr>
            <w:tcW w:w="690" w:type="dxa"/>
            <w:gridSpan w:val="2"/>
            <w:vAlign w:val="center"/>
          </w:tcPr>
          <w:p w14:paraId="62ABF957">
            <w:pPr>
              <w:pStyle w:val="28"/>
              <w:spacing w:line="360" w:lineRule="auto"/>
              <w:rPr>
                <w:rFonts w:hint="eastAsia" w:ascii="宋体" w:hAnsi="宋体" w:cs="宋体"/>
                <w:b/>
                <w:bCs/>
                <w:sz w:val="21"/>
                <w:szCs w:val="21"/>
              </w:rPr>
            </w:pPr>
          </w:p>
        </w:tc>
        <w:tc>
          <w:tcPr>
            <w:tcW w:w="650" w:type="dxa"/>
            <w:vAlign w:val="center"/>
          </w:tcPr>
          <w:p w14:paraId="2E10FD22">
            <w:pPr>
              <w:pStyle w:val="28"/>
              <w:spacing w:line="360" w:lineRule="auto"/>
              <w:rPr>
                <w:rFonts w:ascii="宋体" w:hAnsi="宋体" w:cs="宋体"/>
                <w:b/>
                <w:bCs/>
                <w:sz w:val="21"/>
                <w:szCs w:val="21"/>
              </w:rPr>
            </w:pPr>
          </w:p>
        </w:tc>
        <w:tc>
          <w:tcPr>
            <w:tcW w:w="684" w:type="dxa"/>
            <w:vAlign w:val="center"/>
          </w:tcPr>
          <w:p w14:paraId="36127789">
            <w:pPr>
              <w:pStyle w:val="28"/>
              <w:spacing w:line="360" w:lineRule="auto"/>
              <w:rPr>
                <w:rFonts w:ascii="宋体" w:hAnsi="宋体" w:cs="宋体"/>
                <w:b/>
                <w:bCs/>
                <w:sz w:val="21"/>
                <w:szCs w:val="21"/>
              </w:rPr>
            </w:pPr>
          </w:p>
        </w:tc>
        <w:tc>
          <w:tcPr>
            <w:tcW w:w="666" w:type="dxa"/>
            <w:vAlign w:val="center"/>
          </w:tcPr>
          <w:p w14:paraId="6CB3A861">
            <w:pPr>
              <w:pStyle w:val="28"/>
              <w:spacing w:line="360" w:lineRule="auto"/>
              <w:rPr>
                <w:rFonts w:ascii="宋体" w:hAnsi="宋体" w:cs="宋体"/>
                <w:b/>
                <w:bCs/>
                <w:sz w:val="21"/>
                <w:szCs w:val="21"/>
              </w:rPr>
            </w:pPr>
          </w:p>
        </w:tc>
        <w:tc>
          <w:tcPr>
            <w:tcW w:w="600" w:type="dxa"/>
            <w:vAlign w:val="center"/>
          </w:tcPr>
          <w:p w14:paraId="09637688">
            <w:pPr>
              <w:pStyle w:val="28"/>
              <w:spacing w:line="360" w:lineRule="auto"/>
              <w:rPr>
                <w:rFonts w:ascii="宋体" w:hAnsi="宋体" w:cs="宋体"/>
                <w:b/>
                <w:bCs/>
                <w:sz w:val="21"/>
                <w:szCs w:val="21"/>
              </w:rPr>
            </w:pPr>
          </w:p>
        </w:tc>
        <w:tc>
          <w:tcPr>
            <w:tcW w:w="584" w:type="dxa"/>
            <w:vAlign w:val="center"/>
          </w:tcPr>
          <w:p w14:paraId="5A34C823">
            <w:pPr>
              <w:pStyle w:val="28"/>
              <w:spacing w:line="360" w:lineRule="auto"/>
              <w:rPr>
                <w:rFonts w:hint="eastAsia" w:ascii="宋体" w:hAnsi="宋体" w:eastAsia="宋体" w:cs="宋体"/>
                <w:b/>
                <w:bCs/>
                <w:sz w:val="21"/>
                <w:szCs w:val="21"/>
                <w:lang w:eastAsia="zh-CN"/>
              </w:rPr>
            </w:pPr>
          </w:p>
        </w:tc>
        <w:tc>
          <w:tcPr>
            <w:tcW w:w="587" w:type="dxa"/>
            <w:vAlign w:val="center"/>
          </w:tcPr>
          <w:p w14:paraId="6C784E7C">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30</w:t>
            </w:r>
          </w:p>
        </w:tc>
      </w:tr>
      <w:tr w14:paraId="1830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restart"/>
            <w:vAlign w:val="center"/>
          </w:tcPr>
          <w:p w14:paraId="35106915">
            <w:pPr>
              <w:pStyle w:val="28"/>
              <w:spacing w:line="360" w:lineRule="auto"/>
              <w:rPr>
                <w:rFonts w:ascii="宋体" w:hAnsi="宋体" w:cs="宋体"/>
                <w:sz w:val="21"/>
                <w:szCs w:val="21"/>
              </w:rPr>
            </w:pPr>
            <w:r>
              <w:rPr>
                <w:rFonts w:hint="eastAsia" w:ascii="宋体" w:hAnsi="宋体" w:cs="宋体"/>
                <w:sz w:val="21"/>
                <w:szCs w:val="21"/>
              </w:rPr>
              <w:t>任选</w:t>
            </w:r>
          </w:p>
          <w:p w14:paraId="6465604F">
            <w:pPr>
              <w:pStyle w:val="28"/>
              <w:spacing w:line="360" w:lineRule="auto"/>
              <w:rPr>
                <w:rFonts w:ascii="宋体" w:hAnsi="宋体" w:cs="宋体"/>
                <w:sz w:val="21"/>
                <w:szCs w:val="21"/>
              </w:rPr>
            </w:pPr>
            <w:r>
              <w:rPr>
                <w:rFonts w:hint="eastAsia" w:ascii="宋体" w:hAnsi="宋体" w:cs="宋体"/>
                <w:sz w:val="21"/>
                <w:szCs w:val="21"/>
              </w:rPr>
              <w:t>课程</w:t>
            </w:r>
          </w:p>
        </w:tc>
        <w:tc>
          <w:tcPr>
            <w:tcW w:w="569" w:type="dxa"/>
            <w:gridSpan w:val="2"/>
            <w:vMerge w:val="restart"/>
            <w:vAlign w:val="center"/>
          </w:tcPr>
          <w:p w14:paraId="4C482302">
            <w:pPr>
              <w:pStyle w:val="28"/>
              <w:spacing w:line="360" w:lineRule="auto"/>
              <w:rPr>
                <w:rFonts w:hint="eastAsia" w:ascii="宋体" w:hAnsi="宋体" w:cs="宋体"/>
                <w:sz w:val="21"/>
                <w:szCs w:val="21"/>
              </w:rPr>
            </w:pPr>
            <w:r>
              <w:rPr>
                <w:rFonts w:hint="eastAsia" w:ascii="宋体" w:hAnsi="宋体" w:cs="宋体"/>
                <w:sz w:val="21"/>
                <w:szCs w:val="21"/>
              </w:rPr>
              <w:t>公共选修课</w:t>
            </w:r>
          </w:p>
        </w:tc>
        <w:tc>
          <w:tcPr>
            <w:tcW w:w="1351" w:type="dxa"/>
            <w:vAlign w:val="center"/>
          </w:tcPr>
          <w:p w14:paraId="77C55FA8">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军训</w:t>
            </w:r>
          </w:p>
        </w:tc>
        <w:tc>
          <w:tcPr>
            <w:tcW w:w="709" w:type="dxa"/>
            <w:vAlign w:val="center"/>
          </w:tcPr>
          <w:p w14:paraId="1A69F02F">
            <w:pPr>
              <w:pStyle w:val="28"/>
              <w:spacing w:line="360" w:lineRule="auto"/>
              <w:rPr>
                <w:rFonts w:ascii="宋体" w:hAnsi="宋体" w:cs="宋体"/>
                <w:sz w:val="21"/>
                <w:szCs w:val="21"/>
              </w:rPr>
            </w:pPr>
            <w:r>
              <w:rPr>
                <w:rFonts w:hint="eastAsia" w:ascii="宋体" w:hAnsi="宋体" w:cs="宋体"/>
                <w:sz w:val="21"/>
                <w:szCs w:val="21"/>
              </w:rPr>
              <w:t>考查</w:t>
            </w:r>
          </w:p>
        </w:tc>
        <w:tc>
          <w:tcPr>
            <w:tcW w:w="708" w:type="dxa"/>
            <w:vAlign w:val="center"/>
          </w:tcPr>
          <w:p w14:paraId="2EF23DFE">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552" w:type="dxa"/>
            <w:vAlign w:val="center"/>
          </w:tcPr>
          <w:p w14:paraId="1F0E82F5">
            <w:pPr>
              <w:pStyle w:val="28"/>
              <w:spacing w:line="360" w:lineRule="auto"/>
              <w:rPr>
                <w:rFonts w:hint="eastAsia" w:ascii="宋体" w:hAnsi="宋体" w:cs="宋体"/>
                <w:sz w:val="21"/>
                <w:szCs w:val="21"/>
              </w:rPr>
            </w:pPr>
          </w:p>
        </w:tc>
        <w:tc>
          <w:tcPr>
            <w:tcW w:w="582" w:type="dxa"/>
            <w:gridSpan w:val="3"/>
            <w:vAlign w:val="center"/>
          </w:tcPr>
          <w:p w14:paraId="751D1CEB">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678" w:type="dxa"/>
            <w:vAlign w:val="center"/>
          </w:tcPr>
          <w:p w14:paraId="34C099B4">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实践</w:t>
            </w:r>
          </w:p>
        </w:tc>
        <w:tc>
          <w:tcPr>
            <w:tcW w:w="662" w:type="dxa"/>
            <w:gridSpan w:val="2"/>
            <w:vAlign w:val="center"/>
          </w:tcPr>
          <w:p w14:paraId="246F72C0">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1周</w:t>
            </w:r>
          </w:p>
        </w:tc>
        <w:tc>
          <w:tcPr>
            <w:tcW w:w="684" w:type="dxa"/>
            <w:vAlign w:val="center"/>
          </w:tcPr>
          <w:p w14:paraId="76E637CC">
            <w:pPr>
              <w:pStyle w:val="28"/>
              <w:spacing w:line="360" w:lineRule="auto"/>
              <w:rPr>
                <w:rFonts w:hint="eastAsia" w:ascii="宋体" w:hAnsi="宋体" w:cs="宋体"/>
                <w:sz w:val="21"/>
                <w:szCs w:val="21"/>
              </w:rPr>
            </w:pPr>
          </w:p>
        </w:tc>
        <w:tc>
          <w:tcPr>
            <w:tcW w:w="666" w:type="dxa"/>
            <w:vAlign w:val="center"/>
          </w:tcPr>
          <w:p w14:paraId="0C1F74AA">
            <w:pPr>
              <w:pStyle w:val="28"/>
              <w:spacing w:line="360" w:lineRule="auto"/>
              <w:rPr>
                <w:rFonts w:hint="eastAsia" w:ascii="宋体" w:hAnsi="宋体" w:cs="宋体"/>
                <w:sz w:val="21"/>
                <w:szCs w:val="21"/>
              </w:rPr>
            </w:pPr>
          </w:p>
        </w:tc>
        <w:tc>
          <w:tcPr>
            <w:tcW w:w="600" w:type="dxa"/>
            <w:vAlign w:val="center"/>
          </w:tcPr>
          <w:p w14:paraId="285FB06F">
            <w:pPr>
              <w:pStyle w:val="28"/>
              <w:spacing w:line="360" w:lineRule="auto"/>
              <w:rPr>
                <w:rFonts w:hint="eastAsia" w:ascii="宋体" w:hAnsi="宋体" w:cs="宋体"/>
                <w:sz w:val="21"/>
                <w:szCs w:val="21"/>
              </w:rPr>
            </w:pPr>
          </w:p>
        </w:tc>
        <w:tc>
          <w:tcPr>
            <w:tcW w:w="584" w:type="dxa"/>
            <w:vAlign w:val="center"/>
          </w:tcPr>
          <w:p w14:paraId="153D177C">
            <w:pPr>
              <w:pStyle w:val="28"/>
              <w:spacing w:line="360" w:lineRule="auto"/>
              <w:rPr>
                <w:rFonts w:hint="eastAsia" w:ascii="宋体" w:hAnsi="宋体" w:cs="宋体"/>
                <w:sz w:val="21"/>
                <w:szCs w:val="21"/>
              </w:rPr>
            </w:pPr>
          </w:p>
        </w:tc>
        <w:tc>
          <w:tcPr>
            <w:tcW w:w="587" w:type="dxa"/>
            <w:vAlign w:val="center"/>
          </w:tcPr>
          <w:p w14:paraId="59AC7EC2">
            <w:pPr>
              <w:pStyle w:val="28"/>
              <w:spacing w:line="360" w:lineRule="auto"/>
              <w:rPr>
                <w:rFonts w:hint="eastAsia" w:ascii="宋体" w:hAnsi="宋体" w:cs="宋体"/>
                <w:sz w:val="21"/>
                <w:szCs w:val="21"/>
              </w:rPr>
            </w:pPr>
          </w:p>
        </w:tc>
      </w:tr>
      <w:tr w14:paraId="3857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17A1B904">
            <w:pPr>
              <w:pStyle w:val="28"/>
              <w:spacing w:line="360" w:lineRule="auto"/>
            </w:pPr>
          </w:p>
        </w:tc>
        <w:tc>
          <w:tcPr>
            <w:tcW w:w="569" w:type="dxa"/>
            <w:gridSpan w:val="2"/>
            <w:vMerge w:val="continue"/>
            <w:vAlign w:val="center"/>
          </w:tcPr>
          <w:p w14:paraId="669A1150">
            <w:pPr>
              <w:pStyle w:val="28"/>
              <w:spacing w:line="360" w:lineRule="auto"/>
            </w:pPr>
          </w:p>
        </w:tc>
        <w:tc>
          <w:tcPr>
            <w:tcW w:w="1351" w:type="dxa"/>
            <w:vAlign w:val="center"/>
          </w:tcPr>
          <w:p w14:paraId="1B11BE67">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中华优秀传统文化</w:t>
            </w:r>
          </w:p>
        </w:tc>
        <w:tc>
          <w:tcPr>
            <w:tcW w:w="709" w:type="dxa"/>
            <w:vAlign w:val="center"/>
          </w:tcPr>
          <w:p w14:paraId="557EB652">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3C988E1D">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552" w:type="dxa"/>
            <w:vAlign w:val="center"/>
          </w:tcPr>
          <w:p w14:paraId="21AFB89C">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582" w:type="dxa"/>
            <w:gridSpan w:val="3"/>
            <w:vAlign w:val="center"/>
          </w:tcPr>
          <w:p w14:paraId="69F34CC0">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678" w:type="dxa"/>
            <w:vAlign w:val="center"/>
          </w:tcPr>
          <w:p w14:paraId="08D94393">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62" w:type="dxa"/>
            <w:gridSpan w:val="2"/>
            <w:vAlign w:val="center"/>
          </w:tcPr>
          <w:p w14:paraId="227C09EF">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684" w:type="dxa"/>
            <w:vAlign w:val="center"/>
          </w:tcPr>
          <w:p w14:paraId="4E433ACD">
            <w:pPr>
              <w:pStyle w:val="28"/>
              <w:spacing w:line="360" w:lineRule="auto"/>
              <w:rPr>
                <w:rFonts w:hint="eastAsia" w:ascii="宋体" w:hAnsi="宋体" w:cs="宋体"/>
                <w:sz w:val="21"/>
                <w:szCs w:val="21"/>
              </w:rPr>
            </w:pPr>
          </w:p>
        </w:tc>
        <w:tc>
          <w:tcPr>
            <w:tcW w:w="666" w:type="dxa"/>
            <w:vAlign w:val="center"/>
          </w:tcPr>
          <w:p w14:paraId="2FB8D863">
            <w:pPr>
              <w:pStyle w:val="28"/>
              <w:spacing w:line="360" w:lineRule="auto"/>
              <w:rPr>
                <w:rFonts w:hint="eastAsia" w:ascii="宋体" w:hAnsi="宋体" w:cs="宋体"/>
                <w:sz w:val="21"/>
                <w:szCs w:val="21"/>
              </w:rPr>
            </w:pPr>
          </w:p>
        </w:tc>
        <w:tc>
          <w:tcPr>
            <w:tcW w:w="600" w:type="dxa"/>
            <w:vAlign w:val="center"/>
          </w:tcPr>
          <w:p w14:paraId="22435A4B">
            <w:pPr>
              <w:pStyle w:val="28"/>
              <w:spacing w:line="360" w:lineRule="auto"/>
              <w:rPr>
                <w:rFonts w:hint="eastAsia" w:ascii="宋体" w:hAnsi="宋体" w:cs="宋体"/>
                <w:sz w:val="21"/>
                <w:szCs w:val="21"/>
              </w:rPr>
            </w:pPr>
          </w:p>
        </w:tc>
        <w:tc>
          <w:tcPr>
            <w:tcW w:w="584" w:type="dxa"/>
            <w:vAlign w:val="center"/>
          </w:tcPr>
          <w:p w14:paraId="5557C140">
            <w:pPr>
              <w:pStyle w:val="28"/>
              <w:spacing w:line="360" w:lineRule="auto"/>
              <w:rPr>
                <w:rFonts w:hint="eastAsia" w:ascii="宋体" w:hAnsi="宋体" w:cs="宋体"/>
                <w:sz w:val="21"/>
                <w:szCs w:val="21"/>
              </w:rPr>
            </w:pPr>
          </w:p>
        </w:tc>
        <w:tc>
          <w:tcPr>
            <w:tcW w:w="587" w:type="dxa"/>
            <w:vAlign w:val="center"/>
          </w:tcPr>
          <w:p w14:paraId="6588F01E">
            <w:pPr>
              <w:pStyle w:val="28"/>
              <w:spacing w:line="360" w:lineRule="auto"/>
              <w:rPr>
                <w:rFonts w:hint="eastAsia" w:ascii="宋体" w:hAnsi="宋体" w:cs="宋体"/>
                <w:sz w:val="21"/>
                <w:szCs w:val="21"/>
              </w:rPr>
            </w:pPr>
          </w:p>
        </w:tc>
      </w:tr>
      <w:tr w14:paraId="1FA5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290E2CA2">
            <w:pPr>
              <w:pStyle w:val="28"/>
              <w:spacing w:line="360" w:lineRule="auto"/>
            </w:pPr>
          </w:p>
        </w:tc>
        <w:tc>
          <w:tcPr>
            <w:tcW w:w="569" w:type="dxa"/>
            <w:gridSpan w:val="2"/>
            <w:vMerge w:val="continue"/>
            <w:vAlign w:val="center"/>
          </w:tcPr>
          <w:p w14:paraId="157D440E">
            <w:pPr>
              <w:pStyle w:val="28"/>
              <w:spacing w:line="360" w:lineRule="auto"/>
            </w:pPr>
          </w:p>
        </w:tc>
        <w:tc>
          <w:tcPr>
            <w:tcW w:w="1351" w:type="dxa"/>
            <w:vAlign w:val="center"/>
          </w:tcPr>
          <w:p w14:paraId="3E1555A7">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心理健康</w:t>
            </w:r>
          </w:p>
        </w:tc>
        <w:tc>
          <w:tcPr>
            <w:tcW w:w="709" w:type="dxa"/>
            <w:vAlign w:val="center"/>
          </w:tcPr>
          <w:p w14:paraId="07956A68">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3F1EE693">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552" w:type="dxa"/>
            <w:shd w:val="clear" w:color="auto" w:fill="auto"/>
            <w:vAlign w:val="center"/>
          </w:tcPr>
          <w:p w14:paraId="33412E75">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9</w:t>
            </w:r>
          </w:p>
        </w:tc>
        <w:tc>
          <w:tcPr>
            <w:tcW w:w="582" w:type="dxa"/>
            <w:gridSpan w:val="3"/>
            <w:shd w:val="clear" w:color="auto" w:fill="auto"/>
            <w:vAlign w:val="center"/>
          </w:tcPr>
          <w:p w14:paraId="46F136D4">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9</w:t>
            </w:r>
          </w:p>
        </w:tc>
        <w:tc>
          <w:tcPr>
            <w:tcW w:w="678" w:type="dxa"/>
            <w:shd w:val="clear" w:color="auto" w:fill="auto"/>
            <w:vAlign w:val="center"/>
          </w:tcPr>
          <w:p w14:paraId="39235CAC">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理实一体</w:t>
            </w:r>
          </w:p>
        </w:tc>
        <w:tc>
          <w:tcPr>
            <w:tcW w:w="662" w:type="dxa"/>
            <w:gridSpan w:val="2"/>
            <w:shd w:val="clear" w:color="auto" w:fill="auto"/>
            <w:vAlign w:val="center"/>
          </w:tcPr>
          <w:p w14:paraId="131B4084">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684" w:type="dxa"/>
            <w:vAlign w:val="center"/>
          </w:tcPr>
          <w:p w14:paraId="5BD4273B">
            <w:pPr>
              <w:pStyle w:val="28"/>
              <w:spacing w:line="360" w:lineRule="auto"/>
              <w:rPr>
                <w:rFonts w:hint="eastAsia" w:ascii="宋体" w:hAnsi="宋体" w:cs="宋体"/>
                <w:sz w:val="21"/>
                <w:szCs w:val="21"/>
                <w:lang w:val="en-US" w:eastAsia="zh-CN"/>
              </w:rPr>
            </w:pPr>
          </w:p>
        </w:tc>
        <w:tc>
          <w:tcPr>
            <w:tcW w:w="666" w:type="dxa"/>
            <w:vAlign w:val="center"/>
          </w:tcPr>
          <w:p w14:paraId="11276C8A">
            <w:pPr>
              <w:pStyle w:val="28"/>
              <w:spacing w:line="360" w:lineRule="auto"/>
              <w:rPr>
                <w:rFonts w:hint="eastAsia" w:ascii="宋体" w:hAnsi="宋体" w:cs="宋体"/>
                <w:sz w:val="21"/>
                <w:szCs w:val="21"/>
              </w:rPr>
            </w:pPr>
          </w:p>
        </w:tc>
        <w:tc>
          <w:tcPr>
            <w:tcW w:w="600" w:type="dxa"/>
            <w:vAlign w:val="center"/>
          </w:tcPr>
          <w:p w14:paraId="067721D5">
            <w:pPr>
              <w:pStyle w:val="28"/>
              <w:spacing w:line="360" w:lineRule="auto"/>
              <w:rPr>
                <w:rFonts w:hint="eastAsia" w:ascii="宋体" w:hAnsi="宋体" w:cs="宋体"/>
                <w:sz w:val="21"/>
                <w:szCs w:val="21"/>
              </w:rPr>
            </w:pPr>
          </w:p>
        </w:tc>
        <w:tc>
          <w:tcPr>
            <w:tcW w:w="584" w:type="dxa"/>
            <w:vAlign w:val="center"/>
          </w:tcPr>
          <w:p w14:paraId="1F4CD0C6">
            <w:pPr>
              <w:pStyle w:val="28"/>
              <w:spacing w:line="360" w:lineRule="auto"/>
              <w:rPr>
                <w:rFonts w:hint="eastAsia" w:ascii="宋体" w:hAnsi="宋体" w:cs="宋体"/>
                <w:sz w:val="21"/>
                <w:szCs w:val="21"/>
              </w:rPr>
            </w:pPr>
          </w:p>
        </w:tc>
        <w:tc>
          <w:tcPr>
            <w:tcW w:w="587" w:type="dxa"/>
            <w:vAlign w:val="center"/>
          </w:tcPr>
          <w:p w14:paraId="48F2487A">
            <w:pPr>
              <w:pStyle w:val="28"/>
              <w:spacing w:line="360" w:lineRule="auto"/>
              <w:rPr>
                <w:rFonts w:hint="eastAsia" w:ascii="宋体" w:hAnsi="宋体" w:cs="宋体"/>
                <w:sz w:val="21"/>
                <w:szCs w:val="21"/>
              </w:rPr>
            </w:pPr>
          </w:p>
        </w:tc>
      </w:tr>
      <w:tr w14:paraId="0DEA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4055B6E5">
            <w:pPr>
              <w:pStyle w:val="28"/>
              <w:spacing w:line="360" w:lineRule="auto"/>
            </w:pPr>
          </w:p>
        </w:tc>
        <w:tc>
          <w:tcPr>
            <w:tcW w:w="569" w:type="dxa"/>
            <w:gridSpan w:val="2"/>
            <w:vMerge w:val="continue"/>
            <w:vAlign w:val="center"/>
          </w:tcPr>
          <w:p w14:paraId="52AA1075">
            <w:pPr>
              <w:pStyle w:val="28"/>
              <w:spacing w:line="360" w:lineRule="auto"/>
            </w:pPr>
          </w:p>
        </w:tc>
        <w:tc>
          <w:tcPr>
            <w:tcW w:w="1351" w:type="dxa"/>
            <w:vAlign w:val="center"/>
          </w:tcPr>
          <w:p w14:paraId="592E2E01">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职业素养</w:t>
            </w:r>
          </w:p>
        </w:tc>
        <w:tc>
          <w:tcPr>
            <w:tcW w:w="709" w:type="dxa"/>
            <w:vAlign w:val="center"/>
          </w:tcPr>
          <w:p w14:paraId="08C5103D">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15154F17">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552" w:type="dxa"/>
            <w:vAlign w:val="center"/>
          </w:tcPr>
          <w:p w14:paraId="6792151A">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582" w:type="dxa"/>
            <w:gridSpan w:val="3"/>
            <w:vAlign w:val="center"/>
          </w:tcPr>
          <w:p w14:paraId="4DD3A910">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678" w:type="dxa"/>
            <w:vAlign w:val="center"/>
          </w:tcPr>
          <w:p w14:paraId="46A23AAB">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理实一体</w:t>
            </w:r>
          </w:p>
        </w:tc>
        <w:tc>
          <w:tcPr>
            <w:tcW w:w="662" w:type="dxa"/>
            <w:gridSpan w:val="2"/>
            <w:vAlign w:val="center"/>
          </w:tcPr>
          <w:p w14:paraId="08B73912">
            <w:pPr>
              <w:pStyle w:val="28"/>
              <w:spacing w:line="360" w:lineRule="auto"/>
              <w:rPr>
                <w:rFonts w:hint="eastAsia" w:ascii="宋体" w:hAnsi="宋体" w:eastAsia="宋体" w:cs="宋体"/>
                <w:sz w:val="21"/>
                <w:szCs w:val="21"/>
                <w:lang w:val="en-US" w:eastAsia="zh-CN"/>
              </w:rPr>
            </w:pPr>
          </w:p>
        </w:tc>
        <w:tc>
          <w:tcPr>
            <w:tcW w:w="684" w:type="dxa"/>
            <w:vAlign w:val="center"/>
          </w:tcPr>
          <w:p w14:paraId="453F62E5">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66" w:type="dxa"/>
            <w:vAlign w:val="center"/>
          </w:tcPr>
          <w:p w14:paraId="69F96544">
            <w:pPr>
              <w:pStyle w:val="28"/>
              <w:spacing w:line="360" w:lineRule="auto"/>
              <w:rPr>
                <w:rFonts w:hint="eastAsia" w:ascii="宋体" w:hAnsi="宋体" w:cs="宋体"/>
                <w:sz w:val="21"/>
                <w:szCs w:val="21"/>
              </w:rPr>
            </w:pPr>
          </w:p>
        </w:tc>
        <w:tc>
          <w:tcPr>
            <w:tcW w:w="600" w:type="dxa"/>
            <w:vAlign w:val="center"/>
          </w:tcPr>
          <w:p w14:paraId="53B1B105">
            <w:pPr>
              <w:pStyle w:val="28"/>
              <w:spacing w:line="360" w:lineRule="auto"/>
              <w:rPr>
                <w:rFonts w:hint="eastAsia" w:ascii="宋体" w:hAnsi="宋体" w:cs="宋体"/>
                <w:sz w:val="21"/>
                <w:szCs w:val="21"/>
              </w:rPr>
            </w:pPr>
          </w:p>
        </w:tc>
        <w:tc>
          <w:tcPr>
            <w:tcW w:w="584" w:type="dxa"/>
            <w:vAlign w:val="center"/>
          </w:tcPr>
          <w:p w14:paraId="71A243AB">
            <w:pPr>
              <w:pStyle w:val="28"/>
              <w:spacing w:line="360" w:lineRule="auto"/>
              <w:rPr>
                <w:rFonts w:hint="eastAsia" w:ascii="宋体" w:hAnsi="宋体" w:cs="宋体"/>
                <w:sz w:val="21"/>
                <w:szCs w:val="21"/>
              </w:rPr>
            </w:pPr>
          </w:p>
        </w:tc>
        <w:tc>
          <w:tcPr>
            <w:tcW w:w="587" w:type="dxa"/>
            <w:vAlign w:val="center"/>
          </w:tcPr>
          <w:p w14:paraId="4567A712">
            <w:pPr>
              <w:pStyle w:val="28"/>
              <w:spacing w:line="360" w:lineRule="auto"/>
              <w:rPr>
                <w:rFonts w:hint="eastAsia" w:ascii="宋体" w:hAnsi="宋体" w:cs="宋体"/>
                <w:sz w:val="21"/>
                <w:szCs w:val="21"/>
              </w:rPr>
            </w:pPr>
          </w:p>
        </w:tc>
      </w:tr>
      <w:tr w14:paraId="75A0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43467C24">
            <w:pPr>
              <w:pStyle w:val="28"/>
              <w:spacing w:line="360" w:lineRule="auto"/>
              <w:rPr>
                <w:rFonts w:hint="eastAsia" w:ascii="宋体" w:hAnsi="宋体" w:cs="宋体"/>
                <w:sz w:val="21"/>
                <w:szCs w:val="21"/>
              </w:rPr>
            </w:pPr>
          </w:p>
        </w:tc>
        <w:tc>
          <w:tcPr>
            <w:tcW w:w="569" w:type="dxa"/>
            <w:gridSpan w:val="2"/>
            <w:vMerge w:val="continue"/>
            <w:vAlign w:val="center"/>
          </w:tcPr>
          <w:p w14:paraId="4365A0CB">
            <w:pPr>
              <w:pStyle w:val="28"/>
              <w:spacing w:line="360" w:lineRule="auto"/>
              <w:rPr>
                <w:rFonts w:hint="eastAsia" w:ascii="宋体" w:hAnsi="宋体" w:cs="宋体"/>
                <w:sz w:val="21"/>
                <w:szCs w:val="21"/>
              </w:rPr>
            </w:pPr>
          </w:p>
        </w:tc>
        <w:tc>
          <w:tcPr>
            <w:tcW w:w="1351" w:type="dxa"/>
            <w:vAlign w:val="center"/>
          </w:tcPr>
          <w:p w14:paraId="5FA8140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小计</w:t>
            </w:r>
          </w:p>
        </w:tc>
        <w:tc>
          <w:tcPr>
            <w:tcW w:w="709" w:type="dxa"/>
            <w:vAlign w:val="center"/>
          </w:tcPr>
          <w:p w14:paraId="17955566">
            <w:pPr>
              <w:pStyle w:val="28"/>
              <w:spacing w:line="360" w:lineRule="auto"/>
              <w:rPr>
                <w:rFonts w:hint="default" w:ascii="宋体" w:hAnsi="宋体" w:eastAsia="宋体" w:cs="宋体"/>
                <w:sz w:val="21"/>
                <w:szCs w:val="21"/>
                <w:lang w:val="en-US" w:eastAsia="zh-CN"/>
              </w:rPr>
            </w:pPr>
          </w:p>
        </w:tc>
        <w:tc>
          <w:tcPr>
            <w:tcW w:w="708" w:type="dxa"/>
            <w:vAlign w:val="center"/>
          </w:tcPr>
          <w:p w14:paraId="34AC2A62">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84</w:t>
            </w:r>
          </w:p>
        </w:tc>
        <w:tc>
          <w:tcPr>
            <w:tcW w:w="552" w:type="dxa"/>
            <w:vAlign w:val="center"/>
          </w:tcPr>
          <w:p w14:paraId="79206AD2">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27</w:t>
            </w:r>
          </w:p>
        </w:tc>
        <w:tc>
          <w:tcPr>
            <w:tcW w:w="582" w:type="dxa"/>
            <w:gridSpan w:val="3"/>
            <w:vAlign w:val="center"/>
          </w:tcPr>
          <w:p w14:paraId="343D991C">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57</w:t>
            </w:r>
          </w:p>
        </w:tc>
        <w:tc>
          <w:tcPr>
            <w:tcW w:w="678" w:type="dxa"/>
            <w:vAlign w:val="center"/>
          </w:tcPr>
          <w:p w14:paraId="1CDABF73">
            <w:pPr>
              <w:pStyle w:val="28"/>
              <w:spacing w:line="360" w:lineRule="auto"/>
              <w:rPr>
                <w:rFonts w:hint="eastAsia" w:ascii="宋体" w:hAnsi="宋体" w:cs="宋体"/>
                <w:sz w:val="21"/>
                <w:szCs w:val="21"/>
              </w:rPr>
            </w:pPr>
          </w:p>
        </w:tc>
        <w:tc>
          <w:tcPr>
            <w:tcW w:w="662" w:type="dxa"/>
            <w:gridSpan w:val="2"/>
            <w:vAlign w:val="center"/>
          </w:tcPr>
          <w:p w14:paraId="6A544F5B">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684" w:type="dxa"/>
            <w:vAlign w:val="center"/>
          </w:tcPr>
          <w:p w14:paraId="6170FA95">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66" w:type="dxa"/>
            <w:vAlign w:val="center"/>
          </w:tcPr>
          <w:p w14:paraId="58C72533">
            <w:pPr>
              <w:pStyle w:val="28"/>
              <w:spacing w:line="360" w:lineRule="auto"/>
              <w:rPr>
                <w:rFonts w:hint="eastAsia" w:ascii="宋体" w:hAnsi="宋体" w:cs="宋体"/>
                <w:sz w:val="21"/>
                <w:szCs w:val="21"/>
              </w:rPr>
            </w:pPr>
          </w:p>
        </w:tc>
        <w:tc>
          <w:tcPr>
            <w:tcW w:w="600" w:type="dxa"/>
            <w:vAlign w:val="center"/>
          </w:tcPr>
          <w:p w14:paraId="0BD602A9">
            <w:pPr>
              <w:pStyle w:val="28"/>
              <w:spacing w:line="360" w:lineRule="auto"/>
              <w:rPr>
                <w:rFonts w:hint="eastAsia" w:ascii="宋体" w:hAnsi="宋体" w:cs="宋体"/>
                <w:sz w:val="21"/>
                <w:szCs w:val="21"/>
              </w:rPr>
            </w:pPr>
          </w:p>
        </w:tc>
        <w:tc>
          <w:tcPr>
            <w:tcW w:w="584" w:type="dxa"/>
            <w:vAlign w:val="center"/>
          </w:tcPr>
          <w:p w14:paraId="0D61892C">
            <w:pPr>
              <w:pStyle w:val="28"/>
              <w:spacing w:line="360" w:lineRule="auto"/>
              <w:rPr>
                <w:rFonts w:hint="eastAsia" w:ascii="宋体" w:hAnsi="宋体" w:cs="宋体"/>
                <w:sz w:val="21"/>
                <w:szCs w:val="21"/>
              </w:rPr>
            </w:pPr>
          </w:p>
        </w:tc>
        <w:tc>
          <w:tcPr>
            <w:tcW w:w="587" w:type="dxa"/>
            <w:vAlign w:val="center"/>
          </w:tcPr>
          <w:p w14:paraId="60045CEE">
            <w:pPr>
              <w:pStyle w:val="28"/>
              <w:spacing w:line="360" w:lineRule="auto"/>
              <w:rPr>
                <w:rFonts w:hint="eastAsia" w:ascii="宋体" w:hAnsi="宋体" w:cs="宋体"/>
                <w:sz w:val="21"/>
                <w:szCs w:val="21"/>
              </w:rPr>
            </w:pPr>
          </w:p>
        </w:tc>
      </w:tr>
      <w:tr w14:paraId="6A1F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606FE777">
            <w:pPr>
              <w:pStyle w:val="28"/>
              <w:spacing w:line="360" w:lineRule="auto"/>
              <w:rPr>
                <w:rFonts w:ascii="宋体" w:hAnsi="宋体" w:cs="宋体"/>
                <w:sz w:val="21"/>
                <w:szCs w:val="21"/>
              </w:rPr>
            </w:pPr>
          </w:p>
        </w:tc>
        <w:tc>
          <w:tcPr>
            <w:tcW w:w="569" w:type="dxa"/>
            <w:gridSpan w:val="2"/>
            <w:vMerge w:val="restart"/>
            <w:vAlign w:val="center"/>
          </w:tcPr>
          <w:p w14:paraId="4F762868">
            <w:pPr>
              <w:pStyle w:val="28"/>
              <w:spacing w:line="360" w:lineRule="auto"/>
              <w:rPr>
                <w:rFonts w:hint="eastAsia" w:ascii="宋体" w:hAnsi="宋体" w:cs="宋体"/>
                <w:sz w:val="21"/>
                <w:szCs w:val="21"/>
              </w:rPr>
            </w:pPr>
            <w:r>
              <w:rPr>
                <w:rFonts w:hint="eastAsia" w:ascii="宋体" w:hAnsi="宋体" w:cs="宋体"/>
                <w:sz w:val="21"/>
                <w:szCs w:val="21"/>
              </w:rPr>
              <w:t>专业选修课</w:t>
            </w:r>
          </w:p>
        </w:tc>
        <w:tc>
          <w:tcPr>
            <w:tcW w:w="1351" w:type="dxa"/>
            <w:vAlign w:val="center"/>
          </w:tcPr>
          <w:p w14:paraId="307EC55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普通焊接技术</w:t>
            </w:r>
          </w:p>
        </w:tc>
        <w:tc>
          <w:tcPr>
            <w:tcW w:w="709" w:type="dxa"/>
            <w:vAlign w:val="center"/>
          </w:tcPr>
          <w:p w14:paraId="01426310">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0DDB936F">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108</w:t>
            </w:r>
          </w:p>
        </w:tc>
        <w:tc>
          <w:tcPr>
            <w:tcW w:w="552" w:type="dxa"/>
            <w:vAlign w:val="center"/>
          </w:tcPr>
          <w:p w14:paraId="47177E35">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36</w:t>
            </w:r>
          </w:p>
        </w:tc>
        <w:tc>
          <w:tcPr>
            <w:tcW w:w="582" w:type="dxa"/>
            <w:gridSpan w:val="3"/>
            <w:vAlign w:val="center"/>
          </w:tcPr>
          <w:p w14:paraId="3CD98F82">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72</w:t>
            </w:r>
          </w:p>
        </w:tc>
        <w:tc>
          <w:tcPr>
            <w:tcW w:w="678" w:type="dxa"/>
            <w:vAlign w:val="center"/>
          </w:tcPr>
          <w:p w14:paraId="33C6C424">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理实一体</w:t>
            </w:r>
          </w:p>
        </w:tc>
        <w:tc>
          <w:tcPr>
            <w:tcW w:w="662" w:type="dxa"/>
            <w:gridSpan w:val="2"/>
            <w:vAlign w:val="center"/>
          </w:tcPr>
          <w:p w14:paraId="1231E0C9">
            <w:pPr>
              <w:pStyle w:val="28"/>
              <w:spacing w:line="360" w:lineRule="auto"/>
              <w:rPr>
                <w:rFonts w:hint="eastAsia" w:ascii="宋体" w:hAnsi="宋体" w:cs="宋体"/>
                <w:sz w:val="21"/>
                <w:szCs w:val="21"/>
                <w:lang w:val="en-US" w:eastAsia="zh-CN"/>
              </w:rPr>
            </w:pPr>
          </w:p>
        </w:tc>
        <w:tc>
          <w:tcPr>
            <w:tcW w:w="684" w:type="dxa"/>
            <w:vAlign w:val="center"/>
          </w:tcPr>
          <w:p w14:paraId="541BEE72">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666" w:type="dxa"/>
            <w:vAlign w:val="center"/>
          </w:tcPr>
          <w:p w14:paraId="4BBC4CFE">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600" w:type="dxa"/>
            <w:vAlign w:val="center"/>
          </w:tcPr>
          <w:p w14:paraId="386EA0F3">
            <w:pPr>
              <w:pStyle w:val="28"/>
              <w:spacing w:line="360" w:lineRule="auto"/>
              <w:rPr>
                <w:rFonts w:hint="eastAsia" w:ascii="宋体" w:hAnsi="宋体" w:cs="宋体"/>
                <w:sz w:val="21"/>
                <w:szCs w:val="21"/>
                <w:lang w:val="en-US" w:eastAsia="zh-CN"/>
              </w:rPr>
            </w:pPr>
          </w:p>
        </w:tc>
        <w:tc>
          <w:tcPr>
            <w:tcW w:w="584" w:type="dxa"/>
            <w:vAlign w:val="center"/>
          </w:tcPr>
          <w:p w14:paraId="3D0F9F19">
            <w:pPr>
              <w:pStyle w:val="28"/>
              <w:spacing w:line="360" w:lineRule="auto"/>
              <w:rPr>
                <w:rFonts w:hint="eastAsia" w:ascii="宋体" w:hAnsi="宋体" w:cs="宋体"/>
                <w:sz w:val="21"/>
                <w:szCs w:val="21"/>
                <w:lang w:val="en-US" w:eastAsia="zh-CN"/>
              </w:rPr>
            </w:pPr>
          </w:p>
        </w:tc>
        <w:tc>
          <w:tcPr>
            <w:tcW w:w="587" w:type="dxa"/>
            <w:vAlign w:val="center"/>
          </w:tcPr>
          <w:p w14:paraId="2398C20D">
            <w:pPr>
              <w:pStyle w:val="28"/>
              <w:spacing w:line="360" w:lineRule="auto"/>
              <w:rPr>
                <w:rFonts w:hint="eastAsia" w:ascii="宋体" w:hAnsi="宋体" w:cs="宋体"/>
                <w:sz w:val="21"/>
                <w:szCs w:val="21"/>
                <w:lang w:val="en-US" w:eastAsia="zh-CN"/>
              </w:rPr>
            </w:pPr>
          </w:p>
        </w:tc>
      </w:tr>
      <w:tr w14:paraId="08A8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1F05AF87">
            <w:pPr>
              <w:pStyle w:val="28"/>
              <w:spacing w:line="360" w:lineRule="auto"/>
            </w:pPr>
          </w:p>
        </w:tc>
        <w:tc>
          <w:tcPr>
            <w:tcW w:w="569" w:type="dxa"/>
            <w:gridSpan w:val="2"/>
            <w:vMerge w:val="continue"/>
            <w:vAlign w:val="center"/>
          </w:tcPr>
          <w:p w14:paraId="5CD9516B">
            <w:pPr>
              <w:pStyle w:val="28"/>
              <w:spacing w:line="360" w:lineRule="auto"/>
            </w:pPr>
          </w:p>
        </w:tc>
        <w:tc>
          <w:tcPr>
            <w:tcW w:w="1351" w:type="dxa"/>
            <w:shd w:val="clear" w:color="auto" w:fill="auto"/>
            <w:vAlign w:val="center"/>
          </w:tcPr>
          <w:p w14:paraId="2B93C37B">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特种焊接技术</w:t>
            </w:r>
          </w:p>
        </w:tc>
        <w:tc>
          <w:tcPr>
            <w:tcW w:w="709" w:type="dxa"/>
            <w:shd w:val="clear" w:color="auto" w:fill="auto"/>
            <w:vAlign w:val="center"/>
          </w:tcPr>
          <w:p w14:paraId="21456134">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考查</w:t>
            </w:r>
          </w:p>
        </w:tc>
        <w:tc>
          <w:tcPr>
            <w:tcW w:w="708" w:type="dxa"/>
            <w:shd w:val="clear" w:color="auto" w:fill="auto"/>
            <w:vAlign w:val="center"/>
          </w:tcPr>
          <w:p w14:paraId="5C027F56">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72</w:t>
            </w:r>
          </w:p>
        </w:tc>
        <w:tc>
          <w:tcPr>
            <w:tcW w:w="552" w:type="dxa"/>
            <w:shd w:val="clear" w:color="auto" w:fill="auto"/>
            <w:vAlign w:val="center"/>
          </w:tcPr>
          <w:p w14:paraId="297DAA6D">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18</w:t>
            </w:r>
          </w:p>
        </w:tc>
        <w:tc>
          <w:tcPr>
            <w:tcW w:w="582" w:type="dxa"/>
            <w:gridSpan w:val="3"/>
            <w:shd w:val="clear" w:color="auto" w:fill="auto"/>
            <w:vAlign w:val="center"/>
          </w:tcPr>
          <w:p w14:paraId="17C21964">
            <w:pPr>
              <w:spacing w:line="360" w:lineRule="auto"/>
              <w:jc w:val="center"/>
              <w:rPr>
                <w:rFonts w:hint="default" w:ascii="宋体" w:hAnsi="宋体" w:eastAsia="宋体" w:cs="宋体"/>
                <w:sz w:val="21"/>
                <w:szCs w:val="21"/>
                <w:lang w:val="en-US" w:eastAsia="zh-CN" w:bidi="ar-SA"/>
              </w:rPr>
            </w:pPr>
            <w:r>
              <w:rPr>
                <w:rFonts w:hint="eastAsia"/>
                <w:sz w:val="21"/>
                <w:szCs w:val="21"/>
                <w:lang w:val="en-US" w:eastAsia="zh-CN"/>
              </w:rPr>
              <w:t>54</w:t>
            </w:r>
          </w:p>
        </w:tc>
        <w:tc>
          <w:tcPr>
            <w:tcW w:w="678" w:type="dxa"/>
            <w:shd w:val="clear" w:color="auto" w:fill="auto"/>
            <w:vAlign w:val="center"/>
          </w:tcPr>
          <w:p w14:paraId="3A18B3ED">
            <w:pPr>
              <w:spacing w:line="360" w:lineRule="auto"/>
              <w:jc w:val="center"/>
              <w:rPr>
                <w:rFonts w:hint="default" w:ascii="宋体" w:hAnsi="宋体" w:eastAsia="宋体" w:cs="宋体"/>
                <w:sz w:val="21"/>
                <w:szCs w:val="21"/>
                <w:lang w:val="en-US" w:eastAsia="zh-CN" w:bidi="ar-SA"/>
              </w:rPr>
            </w:pPr>
            <w:r>
              <w:rPr>
                <w:rFonts w:hint="eastAsia" w:cs="宋体"/>
                <w:sz w:val="21"/>
                <w:szCs w:val="21"/>
                <w:lang w:val="en-US" w:eastAsia="zh-CN" w:bidi="ar-SA"/>
              </w:rPr>
              <w:t>理实一体</w:t>
            </w:r>
          </w:p>
        </w:tc>
        <w:tc>
          <w:tcPr>
            <w:tcW w:w="662" w:type="dxa"/>
            <w:gridSpan w:val="2"/>
            <w:shd w:val="clear" w:color="auto" w:fill="auto"/>
            <w:vAlign w:val="center"/>
          </w:tcPr>
          <w:p w14:paraId="56183516">
            <w:pPr>
              <w:spacing w:line="360" w:lineRule="auto"/>
              <w:jc w:val="center"/>
              <w:rPr>
                <w:rFonts w:hint="eastAsia" w:ascii="宋体" w:hAnsi="宋体" w:eastAsia="宋体" w:cs="宋体"/>
                <w:sz w:val="21"/>
                <w:szCs w:val="21"/>
                <w:lang w:val="zh-CN" w:eastAsia="zh-CN" w:bidi="ar-SA"/>
              </w:rPr>
            </w:pPr>
          </w:p>
        </w:tc>
        <w:tc>
          <w:tcPr>
            <w:tcW w:w="684" w:type="dxa"/>
            <w:shd w:val="clear" w:color="auto" w:fill="auto"/>
            <w:vAlign w:val="center"/>
          </w:tcPr>
          <w:p w14:paraId="7A8BA99B">
            <w:pPr>
              <w:spacing w:line="360" w:lineRule="auto"/>
              <w:jc w:val="center"/>
              <w:rPr>
                <w:rFonts w:hint="eastAsia" w:ascii="宋体" w:hAnsi="宋体" w:eastAsia="宋体" w:cs="宋体"/>
                <w:sz w:val="21"/>
                <w:szCs w:val="21"/>
                <w:lang w:val="zh-CN" w:eastAsia="zh-CN" w:bidi="ar-SA"/>
              </w:rPr>
            </w:pPr>
          </w:p>
        </w:tc>
        <w:tc>
          <w:tcPr>
            <w:tcW w:w="666" w:type="dxa"/>
            <w:shd w:val="clear" w:color="auto" w:fill="auto"/>
            <w:vAlign w:val="center"/>
          </w:tcPr>
          <w:p w14:paraId="4D56199E">
            <w:pPr>
              <w:spacing w:line="360" w:lineRule="auto"/>
              <w:jc w:val="center"/>
              <w:rPr>
                <w:rFonts w:hint="eastAsia" w:ascii="宋体" w:hAnsi="宋体" w:eastAsia="宋体" w:cs="宋体"/>
                <w:sz w:val="21"/>
                <w:szCs w:val="21"/>
                <w:lang w:val="en-US" w:eastAsia="zh-CN" w:bidi="ar-SA"/>
              </w:rPr>
            </w:pPr>
          </w:p>
        </w:tc>
        <w:tc>
          <w:tcPr>
            <w:tcW w:w="600" w:type="dxa"/>
            <w:shd w:val="clear" w:color="auto" w:fill="auto"/>
            <w:vAlign w:val="center"/>
          </w:tcPr>
          <w:p w14:paraId="7DC68E6A">
            <w:pPr>
              <w:spacing w:line="360" w:lineRule="auto"/>
              <w:jc w:val="center"/>
              <w:rPr>
                <w:rFonts w:hint="eastAsia" w:ascii="宋体" w:hAnsi="宋体" w:eastAsia="宋体" w:cs="宋体"/>
                <w:sz w:val="21"/>
                <w:szCs w:val="21"/>
                <w:lang w:val="en-US" w:eastAsia="zh-CN" w:bidi="ar-SA"/>
              </w:rPr>
            </w:pPr>
          </w:p>
        </w:tc>
        <w:tc>
          <w:tcPr>
            <w:tcW w:w="584" w:type="dxa"/>
            <w:shd w:val="clear" w:color="auto" w:fill="auto"/>
            <w:vAlign w:val="center"/>
          </w:tcPr>
          <w:p w14:paraId="5EA13E8C">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c>
          <w:tcPr>
            <w:tcW w:w="587" w:type="dxa"/>
            <w:vAlign w:val="center"/>
          </w:tcPr>
          <w:p w14:paraId="75578391">
            <w:pPr>
              <w:pStyle w:val="28"/>
              <w:spacing w:line="360" w:lineRule="auto"/>
              <w:rPr>
                <w:rFonts w:hint="eastAsia" w:ascii="宋体" w:hAnsi="宋体" w:cs="宋体"/>
                <w:sz w:val="21"/>
                <w:szCs w:val="21"/>
              </w:rPr>
            </w:pPr>
          </w:p>
        </w:tc>
      </w:tr>
      <w:tr w14:paraId="414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2506CC57">
            <w:pPr>
              <w:pStyle w:val="28"/>
              <w:spacing w:line="360" w:lineRule="auto"/>
              <w:rPr>
                <w:rFonts w:hint="eastAsia" w:ascii="宋体" w:hAnsi="宋体" w:cs="宋体"/>
                <w:sz w:val="21"/>
                <w:szCs w:val="21"/>
              </w:rPr>
            </w:pPr>
          </w:p>
        </w:tc>
        <w:tc>
          <w:tcPr>
            <w:tcW w:w="569" w:type="dxa"/>
            <w:gridSpan w:val="2"/>
            <w:vMerge w:val="continue"/>
            <w:vAlign w:val="center"/>
          </w:tcPr>
          <w:p w14:paraId="6C04B46F">
            <w:pPr>
              <w:pStyle w:val="28"/>
              <w:spacing w:line="360" w:lineRule="auto"/>
              <w:rPr>
                <w:rFonts w:hint="eastAsia" w:ascii="宋体" w:hAnsi="宋体" w:cs="宋体"/>
                <w:sz w:val="21"/>
                <w:szCs w:val="21"/>
              </w:rPr>
            </w:pPr>
          </w:p>
        </w:tc>
        <w:tc>
          <w:tcPr>
            <w:tcW w:w="1351" w:type="dxa"/>
            <w:shd w:val="clear" w:color="auto" w:fill="auto"/>
            <w:vAlign w:val="center"/>
          </w:tcPr>
          <w:p w14:paraId="5E82871A">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电焊工训练与考级</w:t>
            </w:r>
          </w:p>
        </w:tc>
        <w:tc>
          <w:tcPr>
            <w:tcW w:w="709" w:type="dxa"/>
            <w:shd w:val="clear" w:color="auto" w:fill="auto"/>
            <w:vAlign w:val="center"/>
          </w:tcPr>
          <w:p w14:paraId="16B60F84">
            <w:pPr>
              <w:spacing w:line="360" w:lineRule="auto"/>
              <w:jc w:val="center"/>
              <w:rPr>
                <w:rFonts w:hint="eastAsia" w:ascii="宋体" w:hAnsi="宋体" w:eastAsia="宋体" w:cs="宋体"/>
                <w:sz w:val="21"/>
                <w:szCs w:val="21"/>
                <w:lang w:val="en-US" w:eastAsia="zh-CN" w:bidi="ar-SA"/>
              </w:rPr>
            </w:pPr>
            <w:r>
              <w:rPr>
                <w:rFonts w:hint="eastAsia"/>
                <w:sz w:val="21"/>
                <w:szCs w:val="21"/>
                <w:lang w:val="en-US"/>
              </w:rPr>
              <w:t>考查</w:t>
            </w:r>
          </w:p>
        </w:tc>
        <w:tc>
          <w:tcPr>
            <w:tcW w:w="708" w:type="dxa"/>
            <w:shd w:val="clear" w:color="auto" w:fill="auto"/>
            <w:vAlign w:val="center"/>
          </w:tcPr>
          <w:p w14:paraId="7262859E">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108</w:t>
            </w:r>
          </w:p>
        </w:tc>
        <w:tc>
          <w:tcPr>
            <w:tcW w:w="552" w:type="dxa"/>
            <w:shd w:val="clear" w:color="auto" w:fill="auto"/>
            <w:vAlign w:val="center"/>
          </w:tcPr>
          <w:p w14:paraId="238294FE">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36</w:t>
            </w:r>
          </w:p>
        </w:tc>
        <w:tc>
          <w:tcPr>
            <w:tcW w:w="582" w:type="dxa"/>
            <w:gridSpan w:val="3"/>
            <w:shd w:val="clear" w:color="auto" w:fill="auto"/>
            <w:vAlign w:val="center"/>
          </w:tcPr>
          <w:p w14:paraId="31540D0B">
            <w:pPr>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72</w:t>
            </w:r>
          </w:p>
        </w:tc>
        <w:tc>
          <w:tcPr>
            <w:tcW w:w="678" w:type="dxa"/>
            <w:shd w:val="clear" w:color="auto" w:fill="auto"/>
            <w:vAlign w:val="center"/>
          </w:tcPr>
          <w:p w14:paraId="2BF1E573">
            <w:pPr>
              <w:spacing w:line="360" w:lineRule="auto"/>
              <w:jc w:val="center"/>
              <w:rPr>
                <w:rFonts w:hint="default" w:ascii="宋体" w:hAnsi="宋体" w:eastAsia="宋体" w:cs="宋体"/>
                <w:sz w:val="21"/>
                <w:szCs w:val="21"/>
                <w:lang w:val="en-US" w:eastAsia="zh-CN" w:bidi="ar-SA"/>
              </w:rPr>
            </w:pPr>
            <w:r>
              <w:rPr>
                <w:rFonts w:hint="eastAsia" w:cs="宋体"/>
                <w:sz w:val="21"/>
                <w:szCs w:val="21"/>
                <w:lang w:val="en-US" w:eastAsia="zh-CN" w:bidi="ar-SA"/>
              </w:rPr>
              <w:t>实践</w:t>
            </w:r>
          </w:p>
        </w:tc>
        <w:tc>
          <w:tcPr>
            <w:tcW w:w="662" w:type="dxa"/>
            <w:gridSpan w:val="2"/>
            <w:shd w:val="clear" w:color="auto" w:fill="auto"/>
            <w:vAlign w:val="center"/>
          </w:tcPr>
          <w:p w14:paraId="3B014E18">
            <w:pPr>
              <w:spacing w:line="360" w:lineRule="auto"/>
              <w:jc w:val="center"/>
              <w:rPr>
                <w:rFonts w:hint="eastAsia" w:ascii="宋体" w:hAnsi="宋体" w:eastAsia="宋体" w:cs="宋体"/>
                <w:sz w:val="21"/>
                <w:szCs w:val="21"/>
                <w:lang w:val="zh-CN" w:eastAsia="zh-CN" w:bidi="ar-SA"/>
              </w:rPr>
            </w:pPr>
          </w:p>
        </w:tc>
        <w:tc>
          <w:tcPr>
            <w:tcW w:w="684" w:type="dxa"/>
            <w:shd w:val="clear" w:color="auto" w:fill="auto"/>
            <w:vAlign w:val="center"/>
          </w:tcPr>
          <w:p w14:paraId="5AC97C53">
            <w:pPr>
              <w:spacing w:line="360" w:lineRule="auto"/>
              <w:jc w:val="center"/>
              <w:rPr>
                <w:rFonts w:hint="eastAsia" w:ascii="宋体" w:hAnsi="宋体" w:eastAsia="宋体" w:cs="宋体"/>
                <w:sz w:val="21"/>
                <w:szCs w:val="21"/>
                <w:lang w:val="zh-CN" w:eastAsia="zh-CN" w:bidi="ar-SA"/>
              </w:rPr>
            </w:pPr>
          </w:p>
        </w:tc>
        <w:tc>
          <w:tcPr>
            <w:tcW w:w="666" w:type="dxa"/>
            <w:shd w:val="clear" w:color="auto" w:fill="auto"/>
            <w:vAlign w:val="center"/>
          </w:tcPr>
          <w:p w14:paraId="765AE286">
            <w:pPr>
              <w:spacing w:line="360" w:lineRule="auto"/>
              <w:jc w:val="center"/>
              <w:rPr>
                <w:rFonts w:hint="eastAsia" w:ascii="宋体" w:hAnsi="宋体" w:eastAsia="宋体" w:cs="宋体"/>
                <w:sz w:val="21"/>
                <w:szCs w:val="21"/>
                <w:lang w:val="en-US" w:eastAsia="zh-CN" w:bidi="ar-SA"/>
              </w:rPr>
            </w:pPr>
          </w:p>
        </w:tc>
        <w:tc>
          <w:tcPr>
            <w:tcW w:w="600" w:type="dxa"/>
            <w:shd w:val="clear" w:color="auto" w:fill="auto"/>
            <w:vAlign w:val="center"/>
          </w:tcPr>
          <w:p w14:paraId="5BBE9E42">
            <w:pPr>
              <w:spacing w:line="360" w:lineRule="auto"/>
              <w:jc w:val="center"/>
              <w:rPr>
                <w:rFonts w:hint="eastAsia" w:ascii="宋体" w:hAnsi="宋体" w:eastAsia="宋体" w:cs="宋体"/>
                <w:sz w:val="21"/>
                <w:szCs w:val="21"/>
                <w:lang w:val="zh-CN" w:eastAsia="zh-CN" w:bidi="ar-SA"/>
              </w:rPr>
            </w:pPr>
          </w:p>
        </w:tc>
        <w:tc>
          <w:tcPr>
            <w:tcW w:w="584" w:type="dxa"/>
            <w:shd w:val="clear" w:color="auto" w:fill="auto"/>
            <w:vAlign w:val="center"/>
          </w:tcPr>
          <w:p w14:paraId="41A8EF29">
            <w:pPr>
              <w:pStyle w:val="28"/>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p>
        </w:tc>
        <w:tc>
          <w:tcPr>
            <w:tcW w:w="587" w:type="dxa"/>
            <w:vAlign w:val="center"/>
          </w:tcPr>
          <w:p w14:paraId="2F029D01">
            <w:pPr>
              <w:pStyle w:val="28"/>
              <w:spacing w:line="360" w:lineRule="auto"/>
              <w:rPr>
                <w:rFonts w:hint="eastAsia" w:ascii="宋体" w:hAnsi="宋体" w:cs="宋体"/>
                <w:sz w:val="21"/>
                <w:szCs w:val="21"/>
              </w:rPr>
            </w:pPr>
          </w:p>
        </w:tc>
      </w:tr>
      <w:tr w14:paraId="09D8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0333EB92">
            <w:pPr>
              <w:pStyle w:val="28"/>
              <w:spacing w:line="360" w:lineRule="auto"/>
              <w:rPr>
                <w:rFonts w:hint="eastAsia" w:ascii="宋体" w:hAnsi="宋体" w:cs="宋体"/>
                <w:sz w:val="21"/>
                <w:szCs w:val="21"/>
              </w:rPr>
            </w:pPr>
          </w:p>
        </w:tc>
        <w:tc>
          <w:tcPr>
            <w:tcW w:w="569" w:type="dxa"/>
            <w:gridSpan w:val="2"/>
            <w:vMerge w:val="continue"/>
            <w:vAlign w:val="center"/>
          </w:tcPr>
          <w:p w14:paraId="5ACBCEC3">
            <w:pPr>
              <w:pStyle w:val="28"/>
              <w:spacing w:line="360" w:lineRule="auto"/>
              <w:rPr>
                <w:rFonts w:hint="eastAsia" w:ascii="宋体" w:hAnsi="宋体" w:cs="宋体"/>
                <w:sz w:val="21"/>
                <w:szCs w:val="21"/>
              </w:rPr>
            </w:pPr>
          </w:p>
        </w:tc>
        <w:tc>
          <w:tcPr>
            <w:tcW w:w="1351" w:type="dxa"/>
            <w:vAlign w:val="center"/>
          </w:tcPr>
          <w:p w14:paraId="5DC0BC49">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小计</w:t>
            </w:r>
          </w:p>
        </w:tc>
        <w:tc>
          <w:tcPr>
            <w:tcW w:w="709" w:type="dxa"/>
            <w:vAlign w:val="center"/>
          </w:tcPr>
          <w:p w14:paraId="17166BAE">
            <w:pPr>
              <w:pStyle w:val="28"/>
              <w:spacing w:line="360" w:lineRule="auto"/>
              <w:rPr>
                <w:rFonts w:hint="eastAsia" w:ascii="宋体" w:hAnsi="宋体" w:cs="宋体"/>
                <w:sz w:val="21"/>
                <w:szCs w:val="21"/>
              </w:rPr>
            </w:pPr>
          </w:p>
        </w:tc>
        <w:tc>
          <w:tcPr>
            <w:tcW w:w="708" w:type="dxa"/>
            <w:vAlign w:val="center"/>
          </w:tcPr>
          <w:p w14:paraId="428F8122">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288</w:t>
            </w:r>
          </w:p>
        </w:tc>
        <w:tc>
          <w:tcPr>
            <w:tcW w:w="552" w:type="dxa"/>
            <w:vAlign w:val="center"/>
          </w:tcPr>
          <w:p w14:paraId="5D321A40">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90</w:t>
            </w:r>
          </w:p>
        </w:tc>
        <w:tc>
          <w:tcPr>
            <w:tcW w:w="582" w:type="dxa"/>
            <w:gridSpan w:val="3"/>
            <w:vAlign w:val="center"/>
          </w:tcPr>
          <w:p w14:paraId="6DF3F14F">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198</w:t>
            </w:r>
          </w:p>
        </w:tc>
        <w:tc>
          <w:tcPr>
            <w:tcW w:w="678" w:type="dxa"/>
            <w:vAlign w:val="center"/>
          </w:tcPr>
          <w:p w14:paraId="4EE70CB2">
            <w:pPr>
              <w:pStyle w:val="28"/>
              <w:spacing w:line="360" w:lineRule="auto"/>
              <w:rPr>
                <w:rFonts w:hint="eastAsia" w:ascii="宋体" w:hAnsi="宋体" w:cs="宋体"/>
                <w:sz w:val="21"/>
                <w:szCs w:val="21"/>
              </w:rPr>
            </w:pPr>
          </w:p>
        </w:tc>
        <w:tc>
          <w:tcPr>
            <w:tcW w:w="662" w:type="dxa"/>
            <w:gridSpan w:val="2"/>
            <w:vAlign w:val="center"/>
          </w:tcPr>
          <w:p w14:paraId="7DB8B184">
            <w:pPr>
              <w:pStyle w:val="28"/>
              <w:spacing w:line="360" w:lineRule="auto"/>
              <w:rPr>
                <w:rFonts w:hint="eastAsia" w:ascii="宋体" w:hAnsi="宋体" w:cs="宋体"/>
                <w:sz w:val="21"/>
                <w:szCs w:val="21"/>
              </w:rPr>
            </w:pPr>
          </w:p>
        </w:tc>
        <w:tc>
          <w:tcPr>
            <w:tcW w:w="684" w:type="dxa"/>
            <w:vAlign w:val="center"/>
          </w:tcPr>
          <w:p w14:paraId="34055122">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666" w:type="dxa"/>
            <w:vAlign w:val="center"/>
          </w:tcPr>
          <w:p w14:paraId="787F7867">
            <w:pPr>
              <w:pStyle w:val="28"/>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600" w:type="dxa"/>
            <w:vAlign w:val="center"/>
          </w:tcPr>
          <w:p w14:paraId="0E238AB0">
            <w:pPr>
              <w:pStyle w:val="28"/>
              <w:spacing w:line="360" w:lineRule="auto"/>
              <w:rPr>
                <w:rFonts w:hint="eastAsia" w:ascii="宋体" w:hAnsi="宋体" w:cs="宋体"/>
                <w:sz w:val="21"/>
                <w:szCs w:val="21"/>
              </w:rPr>
            </w:pPr>
          </w:p>
        </w:tc>
        <w:tc>
          <w:tcPr>
            <w:tcW w:w="584" w:type="dxa"/>
            <w:vAlign w:val="center"/>
          </w:tcPr>
          <w:p w14:paraId="41F66F73">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87" w:type="dxa"/>
            <w:vAlign w:val="center"/>
          </w:tcPr>
          <w:p w14:paraId="5BA17BFA">
            <w:pPr>
              <w:pStyle w:val="28"/>
              <w:spacing w:line="360" w:lineRule="auto"/>
              <w:rPr>
                <w:rFonts w:hint="eastAsia" w:ascii="宋体" w:hAnsi="宋体" w:cs="宋体"/>
                <w:sz w:val="21"/>
                <w:szCs w:val="21"/>
              </w:rPr>
            </w:pPr>
          </w:p>
        </w:tc>
      </w:tr>
      <w:tr w14:paraId="5B47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restart"/>
            <w:vAlign w:val="center"/>
          </w:tcPr>
          <w:p w14:paraId="091ABF4B">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其它</w:t>
            </w:r>
          </w:p>
        </w:tc>
        <w:tc>
          <w:tcPr>
            <w:tcW w:w="569" w:type="dxa"/>
            <w:gridSpan w:val="2"/>
            <w:vAlign w:val="center"/>
          </w:tcPr>
          <w:p w14:paraId="53E6FD58">
            <w:pPr>
              <w:pStyle w:val="28"/>
              <w:spacing w:line="360" w:lineRule="auto"/>
              <w:rPr>
                <w:rFonts w:hint="eastAsia" w:ascii="宋体" w:hAnsi="宋体" w:cs="宋体"/>
                <w:sz w:val="21"/>
                <w:szCs w:val="21"/>
              </w:rPr>
            </w:pPr>
          </w:p>
        </w:tc>
        <w:tc>
          <w:tcPr>
            <w:tcW w:w="1351" w:type="dxa"/>
            <w:vAlign w:val="center"/>
          </w:tcPr>
          <w:p w14:paraId="4066D0B3">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入学教育</w:t>
            </w:r>
          </w:p>
        </w:tc>
        <w:tc>
          <w:tcPr>
            <w:tcW w:w="709" w:type="dxa"/>
            <w:vAlign w:val="center"/>
          </w:tcPr>
          <w:p w14:paraId="14D7E4BE">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62D63B1A">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552" w:type="dxa"/>
            <w:vAlign w:val="center"/>
          </w:tcPr>
          <w:p w14:paraId="793A73E6">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582" w:type="dxa"/>
            <w:gridSpan w:val="3"/>
            <w:vAlign w:val="center"/>
          </w:tcPr>
          <w:p w14:paraId="122B8220">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678" w:type="dxa"/>
            <w:vAlign w:val="center"/>
          </w:tcPr>
          <w:p w14:paraId="0BBB87D0">
            <w:pPr>
              <w:pStyle w:val="28"/>
              <w:spacing w:line="360" w:lineRule="auto"/>
              <w:rPr>
                <w:rFonts w:hint="eastAsia" w:ascii="宋体" w:hAnsi="宋体" w:cs="宋体"/>
                <w:sz w:val="21"/>
                <w:szCs w:val="21"/>
              </w:rPr>
            </w:pPr>
          </w:p>
        </w:tc>
        <w:tc>
          <w:tcPr>
            <w:tcW w:w="662" w:type="dxa"/>
            <w:gridSpan w:val="2"/>
            <w:vAlign w:val="center"/>
          </w:tcPr>
          <w:p w14:paraId="75001BD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1周</w:t>
            </w:r>
          </w:p>
        </w:tc>
        <w:tc>
          <w:tcPr>
            <w:tcW w:w="684" w:type="dxa"/>
            <w:vAlign w:val="center"/>
          </w:tcPr>
          <w:p w14:paraId="68F11EA1">
            <w:pPr>
              <w:pStyle w:val="28"/>
              <w:spacing w:line="360" w:lineRule="auto"/>
              <w:rPr>
                <w:rFonts w:hint="eastAsia" w:ascii="宋体" w:hAnsi="宋体" w:cs="宋体"/>
                <w:sz w:val="21"/>
                <w:szCs w:val="21"/>
                <w:lang w:val="en-US" w:eastAsia="zh-CN"/>
              </w:rPr>
            </w:pPr>
          </w:p>
        </w:tc>
        <w:tc>
          <w:tcPr>
            <w:tcW w:w="666" w:type="dxa"/>
            <w:vAlign w:val="center"/>
          </w:tcPr>
          <w:p w14:paraId="0D6A1710">
            <w:pPr>
              <w:pStyle w:val="28"/>
              <w:spacing w:line="360" w:lineRule="auto"/>
              <w:rPr>
                <w:rFonts w:hint="eastAsia" w:ascii="宋体" w:hAnsi="宋体" w:cs="宋体"/>
                <w:sz w:val="21"/>
                <w:szCs w:val="21"/>
                <w:lang w:val="en-US" w:eastAsia="zh-CN"/>
              </w:rPr>
            </w:pPr>
          </w:p>
        </w:tc>
        <w:tc>
          <w:tcPr>
            <w:tcW w:w="600" w:type="dxa"/>
            <w:vAlign w:val="center"/>
          </w:tcPr>
          <w:p w14:paraId="6097DF77">
            <w:pPr>
              <w:pStyle w:val="28"/>
              <w:spacing w:line="360" w:lineRule="auto"/>
              <w:rPr>
                <w:rFonts w:hint="eastAsia" w:ascii="宋体" w:hAnsi="宋体" w:cs="宋体"/>
                <w:sz w:val="21"/>
                <w:szCs w:val="21"/>
              </w:rPr>
            </w:pPr>
          </w:p>
        </w:tc>
        <w:tc>
          <w:tcPr>
            <w:tcW w:w="584" w:type="dxa"/>
            <w:vAlign w:val="center"/>
          </w:tcPr>
          <w:p w14:paraId="0FABF05B">
            <w:pPr>
              <w:pStyle w:val="28"/>
              <w:spacing w:line="360" w:lineRule="auto"/>
              <w:rPr>
                <w:rFonts w:hint="eastAsia" w:ascii="宋体" w:hAnsi="宋体" w:cs="宋体"/>
                <w:sz w:val="21"/>
                <w:szCs w:val="21"/>
                <w:lang w:val="en-US" w:eastAsia="zh-CN"/>
              </w:rPr>
            </w:pPr>
          </w:p>
        </w:tc>
        <w:tc>
          <w:tcPr>
            <w:tcW w:w="587" w:type="dxa"/>
            <w:vAlign w:val="center"/>
          </w:tcPr>
          <w:p w14:paraId="04244275">
            <w:pPr>
              <w:pStyle w:val="28"/>
              <w:spacing w:line="360" w:lineRule="auto"/>
              <w:rPr>
                <w:rFonts w:hint="eastAsia" w:ascii="宋体" w:hAnsi="宋体" w:cs="宋体"/>
                <w:sz w:val="21"/>
                <w:szCs w:val="21"/>
              </w:rPr>
            </w:pPr>
          </w:p>
        </w:tc>
      </w:tr>
      <w:tr w14:paraId="2A48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Merge w:val="continue"/>
            <w:vAlign w:val="center"/>
          </w:tcPr>
          <w:p w14:paraId="7603A8AF">
            <w:pPr>
              <w:pStyle w:val="28"/>
              <w:spacing w:line="360" w:lineRule="auto"/>
              <w:rPr>
                <w:rFonts w:hint="eastAsia" w:ascii="宋体" w:hAnsi="宋体" w:cs="宋体"/>
                <w:sz w:val="21"/>
                <w:szCs w:val="21"/>
              </w:rPr>
            </w:pPr>
          </w:p>
        </w:tc>
        <w:tc>
          <w:tcPr>
            <w:tcW w:w="569" w:type="dxa"/>
            <w:gridSpan w:val="2"/>
            <w:vAlign w:val="center"/>
          </w:tcPr>
          <w:p w14:paraId="10267E0C">
            <w:pPr>
              <w:pStyle w:val="28"/>
              <w:spacing w:line="360" w:lineRule="auto"/>
              <w:rPr>
                <w:rFonts w:hint="eastAsia" w:ascii="宋体" w:hAnsi="宋体" w:cs="宋体"/>
                <w:sz w:val="21"/>
                <w:szCs w:val="21"/>
              </w:rPr>
            </w:pPr>
          </w:p>
        </w:tc>
        <w:tc>
          <w:tcPr>
            <w:tcW w:w="1351" w:type="dxa"/>
            <w:vAlign w:val="center"/>
          </w:tcPr>
          <w:p w14:paraId="7893B406">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毕业教育</w:t>
            </w:r>
          </w:p>
        </w:tc>
        <w:tc>
          <w:tcPr>
            <w:tcW w:w="709" w:type="dxa"/>
            <w:vAlign w:val="center"/>
          </w:tcPr>
          <w:p w14:paraId="7B46A235">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考查</w:t>
            </w:r>
          </w:p>
        </w:tc>
        <w:tc>
          <w:tcPr>
            <w:tcW w:w="708" w:type="dxa"/>
            <w:vAlign w:val="center"/>
          </w:tcPr>
          <w:p w14:paraId="046B6B6C">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552" w:type="dxa"/>
            <w:vAlign w:val="center"/>
          </w:tcPr>
          <w:p w14:paraId="3D2DF1BA">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582" w:type="dxa"/>
            <w:gridSpan w:val="3"/>
            <w:vAlign w:val="center"/>
          </w:tcPr>
          <w:p w14:paraId="06B62F8E">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678" w:type="dxa"/>
            <w:vAlign w:val="center"/>
          </w:tcPr>
          <w:p w14:paraId="45C14FD6">
            <w:pPr>
              <w:pStyle w:val="28"/>
              <w:spacing w:line="360" w:lineRule="auto"/>
              <w:rPr>
                <w:rFonts w:hint="eastAsia" w:ascii="宋体" w:hAnsi="宋体" w:cs="宋体"/>
                <w:sz w:val="21"/>
                <w:szCs w:val="21"/>
              </w:rPr>
            </w:pPr>
          </w:p>
        </w:tc>
        <w:tc>
          <w:tcPr>
            <w:tcW w:w="662" w:type="dxa"/>
            <w:gridSpan w:val="2"/>
            <w:vAlign w:val="center"/>
          </w:tcPr>
          <w:p w14:paraId="5E337C6E">
            <w:pPr>
              <w:pStyle w:val="28"/>
              <w:spacing w:line="360" w:lineRule="auto"/>
              <w:rPr>
                <w:rFonts w:hint="eastAsia" w:ascii="宋体" w:hAnsi="宋体" w:cs="宋体"/>
                <w:sz w:val="21"/>
                <w:szCs w:val="21"/>
              </w:rPr>
            </w:pPr>
          </w:p>
        </w:tc>
        <w:tc>
          <w:tcPr>
            <w:tcW w:w="684" w:type="dxa"/>
            <w:vAlign w:val="center"/>
          </w:tcPr>
          <w:p w14:paraId="7C0FB924">
            <w:pPr>
              <w:pStyle w:val="28"/>
              <w:spacing w:line="360" w:lineRule="auto"/>
              <w:rPr>
                <w:rFonts w:hint="eastAsia" w:ascii="宋体" w:hAnsi="宋体" w:cs="宋体"/>
                <w:sz w:val="21"/>
                <w:szCs w:val="21"/>
                <w:lang w:val="en-US" w:eastAsia="zh-CN"/>
              </w:rPr>
            </w:pPr>
          </w:p>
        </w:tc>
        <w:tc>
          <w:tcPr>
            <w:tcW w:w="666" w:type="dxa"/>
            <w:vAlign w:val="center"/>
          </w:tcPr>
          <w:p w14:paraId="31CDC55D">
            <w:pPr>
              <w:pStyle w:val="28"/>
              <w:spacing w:line="360" w:lineRule="auto"/>
              <w:rPr>
                <w:rFonts w:hint="eastAsia" w:ascii="宋体" w:hAnsi="宋体" w:cs="宋体"/>
                <w:sz w:val="21"/>
                <w:szCs w:val="21"/>
                <w:lang w:val="en-US" w:eastAsia="zh-CN"/>
              </w:rPr>
            </w:pPr>
          </w:p>
        </w:tc>
        <w:tc>
          <w:tcPr>
            <w:tcW w:w="600" w:type="dxa"/>
            <w:vAlign w:val="center"/>
          </w:tcPr>
          <w:p w14:paraId="3CD350D8">
            <w:pPr>
              <w:pStyle w:val="28"/>
              <w:spacing w:line="360" w:lineRule="auto"/>
              <w:rPr>
                <w:rFonts w:hint="eastAsia" w:ascii="宋体" w:hAnsi="宋体" w:cs="宋体"/>
                <w:sz w:val="21"/>
                <w:szCs w:val="21"/>
              </w:rPr>
            </w:pPr>
          </w:p>
        </w:tc>
        <w:tc>
          <w:tcPr>
            <w:tcW w:w="584" w:type="dxa"/>
            <w:vAlign w:val="center"/>
          </w:tcPr>
          <w:p w14:paraId="5F3E1D00">
            <w:pPr>
              <w:pStyle w:val="28"/>
              <w:spacing w:line="360" w:lineRule="auto"/>
              <w:rPr>
                <w:rFonts w:hint="eastAsia" w:ascii="宋体" w:hAnsi="宋体" w:cs="宋体"/>
                <w:sz w:val="21"/>
                <w:szCs w:val="21"/>
                <w:lang w:val="en-US" w:eastAsia="zh-CN"/>
              </w:rPr>
            </w:pPr>
          </w:p>
        </w:tc>
        <w:tc>
          <w:tcPr>
            <w:tcW w:w="587" w:type="dxa"/>
            <w:vAlign w:val="center"/>
          </w:tcPr>
          <w:p w14:paraId="645C5E3F">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1周</w:t>
            </w:r>
          </w:p>
        </w:tc>
      </w:tr>
      <w:tr w14:paraId="1000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89" w:type="dxa"/>
            <w:gridSpan w:val="2"/>
            <w:vAlign w:val="center"/>
          </w:tcPr>
          <w:p w14:paraId="2E0D1562">
            <w:pPr>
              <w:pStyle w:val="28"/>
              <w:spacing w:line="360" w:lineRule="auto"/>
              <w:rPr>
                <w:rFonts w:hint="eastAsia" w:ascii="宋体" w:hAnsi="宋体" w:cs="宋体"/>
                <w:sz w:val="21"/>
                <w:szCs w:val="21"/>
              </w:rPr>
            </w:pPr>
          </w:p>
        </w:tc>
        <w:tc>
          <w:tcPr>
            <w:tcW w:w="569" w:type="dxa"/>
            <w:gridSpan w:val="2"/>
            <w:vAlign w:val="center"/>
          </w:tcPr>
          <w:p w14:paraId="5976BA7C">
            <w:pPr>
              <w:pStyle w:val="28"/>
              <w:spacing w:line="360" w:lineRule="auto"/>
              <w:rPr>
                <w:rFonts w:hint="eastAsia" w:ascii="宋体" w:hAnsi="宋体" w:cs="宋体"/>
                <w:sz w:val="21"/>
                <w:szCs w:val="21"/>
              </w:rPr>
            </w:pPr>
          </w:p>
        </w:tc>
        <w:tc>
          <w:tcPr>
            <w:tcW w:w="1351" w:type="dxa"/>
            <w:vAlign w:val="center"/>
          </w:tcPr>
          <w:p w14:paraId="1E2E7687">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小计</w:t>
            </w:r>
          </w:p>
        </w:tc>
        <w:tc>
          <w:tcPr>
            <w:tcW w:w="709" w:type="dxa"/>
            <w:vAlign w:val="center"/>
          </w:tcPr>
          <w:p w14:paraId="4C5FF763">
            <w:pPr>
              <w:pStyle w:val="28"/>
              <w:spacing w:line="360" w:lineRule="auto"/>
              <w:rPr>
                <w:rFonts w:hint="eastAsia" w:ascii="宋体" w:hAnsi="宋体" w:cs="宋体"/>
                <w:sz w:val="21"/>
                <w:szCs w:val="21"/>
                <w:lang w:val="en-US" w:eastAsia="zh-CN"/>
              </w:rPr>
            </w:pPr>
          </w:p>
        </w:tc>
        <w:tc>
          <w:tcPr>
            <w:tcW w:w="708" w:type="dxa"/>
            <w:vAlign w:val="center"/>
          </w:tcPr>
          <w:p w14:paraId="46893FAE">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60</w:t>
            </w:r>
          </w:p>
        </w:tc>
        <w:tc>
          <w:tcPr>
            <w:tcW w:w="552" w:type="dxa"/>
            <w:vAlign w:val="center"/>
          </w:tcPr>
          <w:p w14:paraId="55BE0926">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30</w:t>
            </w:r>
          </w:p>
        </w:tc>
        <w:tc>
          <w:tcPr>
            <w:tcW w:w="582" w:type="dxa"/>
            <w:gridSpan w:val="3"/>
            <w:vAlign w:val="center"/>
          </w:tcPr>
          <w:p w14:paraId="301B40D0">
            <w:pPr>
              <w:pStyle w:val="28"/>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30</w:t>
            </w:r>
          </w:p>
        </w:tc>
        <w:tc>
          <w:tcPr>
            <w:tcW w:w="678" w:type="dxa"/>
            <w:vAlign w:val="center"/>
          </w:tcPr>
          <w:p w14:paraId="41B4E0BA">
            <w:pPr>
              <w:pStyle w:val="28"/>
              <w:spacing w:line="360" w:lineRule="auto"/>
              <w:rPr>
                <w:rFonts w:hint="eastAsia" w:ascii="宋体" w:hAnsi="宋体" w:cs="宋体"/>
                <w:sz w:val="21"/>
                <w:szCs w:val="21"/>
              </w:rPr>
            </w:pPr>
          </w:p>
        </w:tc>
        <w:tc>
          <w:tcPr>
            <w:tcW w:w="662" w:type="dxa"/>
            <w:gridSpan w:val="2"/>
            <w:vAlign w:val="center"/>
          </w:tcPr>
          <w:p w14:paraId="2C9CB093">
            <w:pPr>
              <w:pStyle w:val="28"/>
              <w:spacing w:line="360" w:lineRule="auto"/>
              <w:rPr>
                <w:rFonts w:hint="eastAsia" w:ascii="宋体" w:hAnsi="宋体" w:cs="宋体"/>
                <w:sz w:val="21"/>
                <w:szCs w:val="21"/>
              </w:rPr>
            </w:pPr>
          </w:p>
        </w:tc>
        <w:tc>
          <w:tcPr>
            <w:tcW w:w="684" w:type="dxa"/>
            <w:vAlign w:val="center"/>
          </w:tcPr>
          <w:p w14:paraId="5A673A20">
            <w:pPr>
              <w:pStyle w:val="28"/>
              <w:spacing w:line="360" w:lineRule="auto"/>
              <w:rPr>
                <w:rFonts w:hint="eastAsia" w:ascii="宋体" w:hAnsi="宋体" w:cs="宋体"/>
                <w:sz w:val="21"/>
                <w:szCs w:val="21"/>
                <w:lang w:val="en-US" w:eastAsia="zh-CN"/>
              </w:rPr>
            </w:pPr>
          </w:p>
        </w:tc>
        <w:tc>
          <w:tcPr>
            <w:tcW w:w="666" w:type="dxa"/>
            <w:vAlign w:val="center"/>
          </w:tcPr>
          <w:p w14:paraId="444B533F">
            <w:pPr>
              <w:pStyle w:val="28"/>
              <w:spacing w:line="360" w:lineRule="auto"/>
              <w:rPr>
                <w:rFonts w:hint="eastAsia" w:ascii="宋体" w:hAnsi="宋体" w:cs="宋体"/>
                <w:sz w:val="21"/>
                <w:szCs w:val="21"/>
                <w:lang w:val="en-US" w:eastAsia="zh-CN"/>
              </w:rPr>
            </w:pPr>
          </w:p>
        </w:tc>
        <w:tc>
          <w:tcPr>
            <w:tcW w:w="600" w:type="dxa"/>
            <w:vAlign w:val="center"/>
          </w:tcPr>
          <w:p w14:paraId="6F1D3D2A">
            <w:pPr>
              <w:pStyle w:val="28"/>
              <w:spacing w:line="360" w:lineRule="auto"/>
              <w:rPr>
                <w:rFonts w:hint="eastAsia" w:ascii="宋体" w:hAnsi="宋体" w:cs="宋体"/>
                <w:sz w:val="21"/>
                <w:szCs w:val="21"/>
              </w:rPr>
            </w:pPr>
          </w:p>
        </w:tc>
        <w:tc>
          <w:tcPr>
            <w:tcW w:w="584" w:type="dxa"/>
            <w:vAlign w:val="center"/>
          </w:tcPr>
          <w:p w14:paraId="719CBEEA">
            <w:pPr>
              <w:pStyle w:val="28"/>
              <w:spacing w:line="360" w:lineRule="auto"/>
              <w:rPr>
                <w:rFonts w:hint="eastAsia" w:ascii="宋体" w:hAnsi="宋体" w:cs="宋体"/>
                <w:sz w:val="21"/>
                <w:szCs w:val="21"/>
                <w:lang w:val="en-US" w:eastAsia="zh-CN"/>
              </w:rPr>
            </w:pPr>
          </w:p>
        </w:tc>
        <w:tc>
          <w:tcPr>
            <w:tcW w:w="587" w:type="dxa"/>
            <w:vAlign w:val="center"/>
          </w:tcPr>
          <w:p w14:paraId="5ABEFFC2">
            <w:pPr>
              <w:pStyle w:val="28"/>
              <w:spacing w:line="360" w:lineRule="auto"/>
              <w:rPr>
                <w:rFonts w:hint="eastAsia" w:ascii="宋体" w:hAnsi="宋体" w:cs="宋体"/>
                <w:sz w:val="21"/>
                <w:szCs w:val="21"/>
              </w:rPr>
            </w:pPr>
          </w:p>
        </w:tc>
      </w:tr>
      <w:tr w14:paraId="2223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2909" w:type="dxa"/>
            <w:gridSpan w:val="5"/>
            <w:vAlign w:val="center"/>
          </w:tcPr>
          <w:p w14:paraId="0630C87A">
            <w:pPr>
              <w:pStyle w:val="28"/>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周学时合计</w:t>
            </w:r>
          </w:p>
        </w:tc>
        <w:tc>
          <w:tcPr>
            <w:tcW w:w="709" w:type="dxa"/>
            <w:vAlign w:val="center"/>
          </w:tcPr>
          <w:p w14:paraId="2793EB23">
            <w:pPr>
              <w:pStyle w:val="28"/>
              <w:spacing w:line="360" w:lineRule="auto"/>
              <w:rPr>
                <w:rFonts w:ascii="宋体" w:hAnsi="宋体" w:cs="宋体"/>
                <w:sz w:val="21"/>
                <w:szCs w:val="21"/>
              </w:rPr>
            </w:pPr>
          </w:p>
        </w:tc>
        <w:tc>
          <w:tcPr>
            <w:tcW w:w="708" w:type="dxa"/>
            <w:vAlign w:val="center"/>
          </w:tcPr>
          <w:p w14:paraId="309125D7">
            <w:pPr>
              <w:pStyle w:val="28"/>
              <w:spacing w:line="360" w:lineRule="auto"/>
              <w:rPr>
                <w:rFonts w:hint="default" w:ascii="宋体" w:hAnsi="宋体" w:cs="宋体"/>
                <w:b/>
                <w:bCs/>
                <w:sz w:val="21"/>
                <w:szCs w:val="21"/>
                <w:lang w:val="en-US" w:eastAsia="zh-CN"/>
              </w:rPr>
            </w:pPr>
          </w:p>
        </w:tc>
        <w:tc>
          <w:tcPr>
            <w:tcW w:w="558" w:type="dxa"/>
            <w:gridSpan w:val="2"/>
            <w:vAlign w:val="center"/>
          </w:tcPr>
          <w:p w14:paraId="548DE862">
            <w:pPr>
              <w:pStyle w:val="28"/>
              <w:spacing w:line="360" w:lineRule="auto"/>
              <w:rPr>
                <w:rFonts w:hint="eastAsia" w:ascii="宋体" w:hAnsi="宋体" w:cs="宋体"/>
                <w:b/>
                <w:bCs/>
                <w:sz w:val="21"/>
                <w:szCs w:val="21"/>
                <w:lang w:val="en-US" w:eastAsia="zh-CN"/>
              </w:rPr>
            </w:pPr>
          </w:p>
        </w:tc>
        <w:tc>
          <w:tcPr>
            <w:tcW w:w="576" w:type="dxa"/>
            <w:gridSpan w:val="2"/>
            <w:vAlign w:val="center"/>
          </w:tcPr>
          <w:p w14:paraId="4B31BD5D">
            <w:pPr>
              <w:pStyle w:val="28"/>
              <w:spacing w:line="360" w:lineRule="auto"/>
              <w:rPr>
                <w:rFonts w:hint="eastAsia" w:ascii="宋体" w:hAnsi="宋体" w:cs="宋体"/>
                <w:b/>
                <w:bCs/>
                <w:sz w:val="21"/>
                <w:szCs w:val="21"/>
                <w:lang w:val="en-US" w:eastAsia="zh-CN"/>
              </w:rPr>
            </w:pPr>
          </w:p>
        </w:tc>
        <w:tc>
          <w:tcPr>
            <w:tcW w:w="690" w:type="dxa"/>
            <w:gridSpan w:val="2"/>
            <w:vAlign w:val="center"/>
          </w:tcPr>
          <w:p w14:paraId="091CAA45">
            <w:pPr>
              <w:pStyle w:val="28"/>
              <w:spacing w:line="360" w:lineRule="auto"/>
              <w:rPr>
                <w:rFonts w:hint="eastAsia" w:ascii="宋体" w:hAnsi="宋体" w:cs="宋体"/>
                <w:b/>
                <w:bCs/>
                <w:sz w:val="21"/>
                <w:szCs w:val="21"/>
                <w:lang w:val="en-US" w:eastAsia="zh-CN"/>
              </w:rPr>
            </w:pPr>
          </w:p>
        </w:tc>
        <w:tc>
          <w:tcPr>
            <w:tcW w:w="650" w:type="dxa"/>
            <w:vAlign w:val="center"/>
          </w:tcPr>
          <w:p w14:paraId="000729B5">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30</w:t>
            </w:r>
          </w:p>
        </w:tc>
        <w:tc>
          <w:tcPr>
            <w:tcW w:w="684" w:type="dxa"/>
            <w:vAlign w:val="center"/>
          </w:tcPr>
          <w:p w14:paraId="203B5D3B">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30</w:t>
            </w:r>
          </w:p>
        </w:tc>
        <w:tc>
          <w:tcPr>
            <w:tcW w:w="666" w:type="dxa"/>
            <w:vAlign w:val="center"/>
          </w:tcPr>
          <w:p w14:paraId="782DE107">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29</w:t>
            </w:r>
          </w:p>
        </w:tc>
        <w:tc>
          <w:tcPr>
            <w:tcW w:w="600" w:type="dxa"/>
            <w:vAlign w:val="center"/>
          </w:tcPr>
          <w:p w14:paraId="37EDAC39">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29</w:t>
            </w:r>
          </w:p>
        </w:tc>
        <w:tc>
          <w:tcPr>
            <w:tcW w:w="584" w:type="dxa"/>
            <w:vAlign w:val="center"/>
          </w:tcPr>
          <w:p w14:paraId="5D01DD9B">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30</w:t>
            </w:r>
          </w:p>
        </w:tc>
        <w:tc>
          <w:tcPr>
            <w:tcW w:w="587" w:type="dxa"/>
            <w:vAlign w:val="center"/>
          </w:tcPr>
          <w:p w14:paraId="1E1DECA1">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30</w:t>
            </w:r>
          </w:p>
        </w:tc>
      </w:tr>
      <w:tr w14:paraId="7DD0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2909" w:type="dxa"/>
            <w:gridSpan w:val="5"/>
            <w:vAlign w:val="center"/>
          </w:tcPr>
          <w:p w14:paraId="0C1C81F2">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总学时合计</w:t>
            </w:r>
          </w:p>
        </w:tc>
        <w:tc>
          <w:tcPr>
            <w:tcW w:w="709" w:type="dxa"/>
            <w:vAlign w:val="center"/>
          </w:tcPr>
          <w:p w14:paraId="53EBEC3F">
            <w:pPr>
              <w:pStyle w:val="28"/>
              <w:spacing w:line="360" w:lineRule="auto"/>
              <w:rPr>
                <w:rFonts w:ascii="宋体" w:hAnsi="宋体" w:cs="宋体"/>
                <w:sz w:val="21"/>
                <w:szCs w:val="21"/>
              </w:rPr>
            </w:pPr>
          </w:p>
        </w:tc>
        <w:tc>
          <w:tcPr>
            <w:tcW w:w="708" w:type="dxa"/>
            <w:vAlign w:val="center"/>
          </w:tcPr>
          <w:p w14:paraId="3223DC32">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3264</w:t>
            </w:r>
          </w:p>
        </w:tc>
        <w:tc>
          <w:tcPr>
            <w:tcW w:w="558" w:type="dxa"/>
            <w:gridSpan w:val="2"/>
            <w:vAlign w:val="center"/>
          </w:tcPr>
          <w:p w14:paraId="2FED3511">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1569</w:t>
            </w:r>
          </w:p>
        </w:tc>
        <w:tc>
          <w:tcPr>
            <w:tcW w:w="576" w:type="dxa"/>
            <w:gridSpan w:val="2"/>
            <w:vAlign w:val="center"/>
          </w:tcPr>
          <w:p w14:paraId="7259B1E6">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1695</w:t>
            </w:r>
          </w:p>
        </w:tc>
        <w:tc>
          <w:tcPr>
            <w:tcW w:w="690" w:type="dxa"/>
            <w:gridSpan w:val="2"/>
            <w:vAlign w:val="center"/>
          </w:tcPr>
          <w:p w14:paraId="5186ADE1">
            <w:pPr>
              <w:pStyle w:val="28"/>
              <w:spacing w:line="360" w:lineRule="auto"/>
              <w:rPr>
                <w:rFonts w:hint="eastAsia" w:ascii="宋体" w:hAnsi="宋体" w:cs="宋体"/>
                <w:b/>
                <w:bCs/>
                <w:sz w:val="21"/>
                <w:szCs w:val="21"/>
                <w:lang w:val="en-US" w:eastAsia="zh-CN"/>
              </w:rPr>
            </w:pPr>
          </w:p>
        </w:tc>
        <w:tc>
          <w:tcPr>
            <w:tcW w:w="650" w:type="dxa"/>
            <w:vAlign w:val="center"/>
          </w:tcPr>
          <w:p w14:paraId="6AF2B960">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600</w:t>
            </w:r>
          </w:p>
        </w:tc>
        <w:tc>
          <w:tcPr>
            <w:tcW w:w="684" w:type="dxa"/>
            <w:vAlign w:val="center"/>
          </w:tcPr>
          <w:p w14:paraId="323A6D7B">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540</w:t>
            </w:r>
          </w:p>
        </w:tc>
        <w:tc>
          <w:tcPr>
            <w:tcW w:w="666" w:type="dxa"/>
            <w:vAlign w:val="center"/>
          </w:tcPr>
          <w:p w14:paraId="3F53C971">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522</w:t>
            </w:r>
          </w:p>
        </w:tc>
        <w:tc>
          <w:tcPr>
            <w:tcW w:w="600" w:type="dxa"/>
            <w:vAlign w:val="center"/>
          </w:tcPr>
          <w:p w14:paraId="7D65301C">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522</w:t>
            </w:r>
          </w:p>
        </w:tc>
        <w:tc>
          <w:tcPr>
            <w:tcW w:w="584" w:type="dxa"/>
            <w:vAlign w:val="center"/>
          </w:tcPr>
          <w:p w14:paraId="0B56F508">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540</w:t>
            </w:r>
          </w:p>
        </w:tc>
        <w:tc>
          <w:tcPr>
            <w:tcW w:w="587" w:type="dxa"/>
            <w:vAlign w:val="center"/>
          </w:tcPr>
          <w:p w14:paraId="417862AD">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540</w:t>
            </w:r>
          </w:p>
        </w:tc>
      </w:tr>
      <w:tr w14:paraId="0659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2909" w:type="dxa"/>
            <w:gridSpan w:val="5"/>
            <w:vAlign w:val="center"/>
          </w:tcPr>
          <w:p w14:paraId="3671D64A">
            <w:pPr>
              <w:pStyle w:val="28"/>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理论与实践比例</w:t>
            </w:r>
          </w:p>
        </w:tc>
        <w:tc>
          <w:tcPr>
            <w:tcW w:w="709" w:type="dxa"/>
            <w:vAlign w:val="center"/>
          </w:tcPr>
          <w:p w14:paraId="78DC4FA7">
            <w:pPr>
              <w:pStyle w:val="28"/>
              <w:spacing w:line="360" w:lineRule="auto"/>
              <w:rPr>
                <w:rFonts w:ascii="宋体" w:hAnsi="宋体" w:cs="宋体"/>
                <w:sz w:val="21"/>
                <w:szCs w:val="21"/>
              </w:rPr>
            </w:pPr>
          </w:p>
        </w:tc>
        <w:tc>
          <w:tcPr>
            <w:tcW w:w="708" w:type="dxa"/>
            <w:vAlign w:val="center"/>
          </w:tcPr>
          <w:p w14:paraId="2D17A88C">
            <w:pPr>
              <w:pStyle w:val="28"/>
              <w:spacing w:line="360" w:lineRule="auto"/>
              <w:rPr>
                <w:rFonts w:hint="eastAsia" w:ascii="宋体" w:hAnsi="宋体" w:cs="宋体"/>
                <w:b/>
                <w:bCs/>
                <w:sz w:val="21"/>
                <w:szCs w:val="21"/>
                <w:lang w:val="en-US" w:eastAsia="zh-CN"/>
              </w:rPr>
            </w:pPr>
          </w:p>
        </w:tc>
        <w:tc>
          <w:tcPr>
            <w:tcW w:w="558" w:type="dxa"/>
            <w:gridSpan w:val="2"/>
            <w:vAlign w:val="center"/>
          </w:tcPr>
          <w:p w14:paraId="536F0BCA">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48.07%</w:t>
            </w:r>
          </w:p>
        </w:tc>
        <w:tc>
          <w:tcPr>
            <w:tcW w:w="576" w:type="dxa"/>
            <w:gridSpan w:val="2"/>
            <w:vAlign w:val="center"/>
          </w:tcPr>
          <w:p w14:paraId="007FDC9D">
            <w:pPr>
              <w:pStyle w:val="28"/>
              <w:spacing w:line="360" w:lineRule="auto"/>
              <w:rPr>
                <w:rFonts w:hint="default" w:ascii="宋体" w:hAnsi="宋体" w:cs="宋体"/>
                <w:b/>
                <w:bCs/>
                <w:sz w:val="21"/>
                <w:szCs w:val="21"/>
                <w:lang w:val="en-US" w:eastAsia="zh-CN"/>
              </w:rPr>
            </w:pPr>
            <w:r>
              <w:rPr>
                <w:rFonts w:hint="eastAsia" w:ascii="宋体" w:hAnsi="宋体" w:cs="宋体"/>
                <w:b/>
                <w:bCs/>
                <w:sz w:val="21"/>
                <w:szCs w:val="21"/>
                <w:lang w:val="en-US" w:eastAsia="zh-CN"/>
              </w:rPr>
              <w:t>51.93%</w:t>
            </w:r>
          </w:p>
        </w:tc>
        <w:tc>
          <w:tcPr>
            <w:tcW w:w="690" w:type="dxa"/>
            <w:gridSpan w:val="2"/>
            <w:vAlign w:val="center"/>
          </w:tcPr>
          <w:p w14:paraId="3F2E14F0">
            <w:pPr>
              <w:pStyle w:val="28"/>
              <w:spacing w:line="360" w:lineRule="auto"/>
              <w:rPr>
                <w:rFonts w:hint="eastAsia" w:ascii="宋体" w:hAnsi="宋体" w:cs="宋体"/>
                <w:b/>
                <w:bCs/>
                <w:sz w:val="21"/>
                <w:szCs w:val="21"/>
                <w:lang w:val="en-US" w:eastAsia="zh-CN"/>
              </w:rPr>
            </w:pPr>
          </w:p>
        </w:tc>
        <w:tc>
          <w:tcPr>
            <w:tcW w:w="650" w:type="dxa"/>
            <w:vAlign w:val="center"/>
          </w:tcPr>
          <w:p w14:paraId="66C9C2AA">
            <w:pPr>
              <w:pStyle w:val="28"/>
              <w:spacing w:line="360" w:lineRule="auto"/>
              <w:rPr>
                <w:rFonts w:hint="eastAsia" w:ascii="宋体" w:hAnsi="宋体" w:cs="宋体"/>
                <w:b/>
                <w:bCs/>
                <w:sz w:val="21"/>
                <w:szCs w:val="21"/>
                <w:lang w:val="en-US" w:eastAsia="zh-CN"/>
              </w:rPr>
            </w:pPr>
          </w:p>
        </w:tc>
        <w:tc>
          <w:tcPr>
            <w:tcW w:w="684" w:type="dxa"/>
            <w:vAlign w:val="center"/>
          </w:tcPr>
          <w:p w14:paraId="2E16DCDE">
            <w:pPr>
              <w:pStyle w:val="28"/>
              <w:spacing w:line="360" w:lineRule="auto"/>
              <w:rPr>
                <w:rFonts w:hint="eastAsia" w:ascii="宋体" w:hAnsi="宋体" w:cs="宋体"/>
                <w:b/>
                <w:bCs/>
                <w:sz w:val="21"/>
                <w:szCs w:val="21"/>
                <w:lang w:val="en-US" w:eastAsia="zh-CN"/>
              </w:rPr>
            </w:pPr>
          </w:p>
        </w:tc>
        <w:tc>
          <w:tcPr>
            <w:tcW w:w="666" w:type="dxa"/>
            <w:vAlign w:val="center"/>
          </w:tcPr>
          <w:p w14:paraId="5D6704B2">
            <w:pPr>
              <w:pStyle w:val="28"/>
              <w:spacing w:line="360" w:lineRule="auto"/>
              <w:rPr>
                <w:rFonts w:hint="eastAsia" w:ascii="宋体" w:hAnsi="宋体" w:cs="宋体"/>
                <w:b/>
                <w:bCs/>
                <w:sz w:val="21"/>
                <w:szCs w:val="21"/>
                <w:lang w:val="en-US" w:eastAsia="zh-CN"/>
              </w:rPr>
            </w:pPr>
          </w:p>
        </w:tc>
        <w:tc>
          <w:tcPr>
            <w:tcW w:w="600" w:type="dxa"/>
            <w:vAlign w:val="center"/>
          </w:tcPr>
          <w:p w14:paraId="32DA0BD5">
            <w:pPr>
              <w:pStyle w:val="28"/>
              <w:spacing w:line="360" w:lineRule="auto"/>
              <w:rPr>
                <w:rFonts w:hint="eastAsia" w:ascii="宋体" w:hAnsi="宋体" w:cs="宋体"/>
                <w:b/>
                <w:bCs/>
                <w:sz w:val="21"/>
                <w:szCs w:val="21"/>
                <w:lang w:val="en-US" w:eastAsia="zh-CN"/>
              </w:rPr>
            </w:pPr>
          </w:p>
        </w:tc>
        <w:tc>
          <w:tcPr>
            <w:tcW w:w="584" w:type="dxa"/>
            <w:vAlign w:val="center"/>
          </w:tcPr>
          <w:p w14:paraId="20739705">
            <w:pPr>
              <w:pStyle w:val="28"/>
              <w:spacing w:line="360" w:lineRule="auto"/>
              <w:rPr>
                <w:rFonts w:hint="eastAsia" w:ascii="宋体" w:hAnsi="宋体" w:cs="宋体"/>
                <w:b/>
                <w:bCs/>
                <w:sz w:val="21"/>
                <w:szCs w:val="21"/>
                <w:lang w:val="en-US" w:eastAsia="zh-CN"/>
              </w:rPr>
            </w:pPr>
          </w:p>
        </w:tc>
        <w:tc>
          <w:tcPr>
            <w:tcW w:w="587" w:type="dxa"/>
            <w:vAlign w:val="center"/>
          </w:tcPr>
          <w:p w14:paraId="691A6BCB">
            <w:pPr>
              <w:pStyle w:val="28"/>
              <w:spacing w:line="360" w:lineRule="auto"/>
              <w:rPr>
                <w:rFonts w:hint="eastAsia" w:ascii="宋体" w:hAnsi="宋体" w:cs="宋体"/>
                <w:b/>
                <w:bCs/>
                <w:sz w:val="21"/>
                <w:szCs w:val="21"/>
                <w:lang w:val="en-US" w:eastAsia="zh-CN"/>
              </w:rPr>
            </w:pPr>
          </w:p>
        </w:tc>
      </w:tr>
    </w:tbl>
    <w:p w14:paraId="2585BCE7">
      <w:pPr>
        <w:ind w:firstLine="480" w:firstLineChars="200"/>
        <w:jc w:val="both"/>
        <w:rPr>
          <w:rFonts w:hint="eastAsia"/>
          <w:sz w:val="24"/>
          <w:szCs w:val="24"/>
        </w:rPr>
      </w:pPr>
      <w:r>
        <w:rPr>
          <w:rFonts w:hint="eastAsia"/>
          <w:sz w:val="24"/>
          <w:szCs w:val="24"/>
        </w:rPr>
        <w:t>注：总学时为</w:t>
      </w:r>
      <w:r>
        <w:rPr>
          <w:rFonts w:hint="eastAsia"/>
          <w:sz w:val="24"/>
          <w:szCs w:val="24"/>
          <w:lang w:val="en-US" w:eastAsia="zh-CN"/>
        </w:rPr>
        <w:t>3264</w:t>
      </w:r>
      <w:r>
        <w:rPr>
          <w:rFonts w:hint="eastAsia"/>
          <w:sz w:val="24"/>
          <w:szCs w:val="24"/>
        </w:rPr>
        <w:t>学时。其中公共基础必修和限修课程学时（含军训）占比约</w:t>
      </w:r>
      <w:r>
        <w:rPr>
          <w:rFonts w:hint="eastAsia"/>
          <w:sz w:val="24"/>
          <w:szCs w:val="24"/>
          <w:lang w:val="en-US" w:eastAsia="zh-CN"/>
        </w:rPr>
        <w:t>34</w:t>
      </w:r>
      <w:r>
        <w:rPr>
          <w:rFonts w:hint="eastAsia"/>
          <w:sz w:val="24"/>
          <w:szCs w:val="24"/>
        </w:rPr>
        <w:t>%；专业课（含顶岗实习、入学教育、岗前教育、毕业教育）占比约</w:t>
      </w:r>
      <w:r>
        <w:rPr>
          <w:rFonts w:hint="eastAsia"/>
          <w:sz w:val="24"/>
          <w:szCs w:val="24"/>
          <w:lang w:val="en-US" w:eastAsia="zh-CN"/>
        </w:rPr>
        <w:t>55.52</w:t>
      </w:r>
      <w:r>
        <w:rPr>
          <w:rFonts w:hint="eastAsia"/>
          <w:sz w:val="24"/>
          <w:szCs w:val="24"/>
        </w:rPr>
        <w:t>%；任意选修课33</w:t>
      </w:r>
      <w:r>
        <w:rPr>
          <w:rFonts w:hint="eastAsia"/>
          <w:sz w:val="24"/>
          <w:szCs w:val="24"/>
          <w:lang w:val="en-US" w:eastAsia="zh-CN"/>
        </w:rPr>
        <w:t>6</w:t>
      </w:r>
      <w:r>
        <w:rPr>
          <w:rFonts w:hint="eastAsia"/>
          <w:sz w:val="24"/>
          <w:szCs w:val="24"/>
        </w:rPr>
        <w:t>学时，占比约</w:t>
      </w:r>
      <w:r>
        <w:rPr>
          <w:rFonts w:hint="eastAsia"/>
          <w:sz w:val="24"/>
          <w:szCs w:val="24"/>
          <w:lang w:val="en-US" w:eastAsia="zh-CN"/>
        </w:rPr>
        <w:t>10.48</w:t>
      </w:r>
      <w:r>
        <w:rPr>
          <w:rFonts w:hint="eastAsia"/>
          <w:sz w:val="24"/>
          <w:szCs w:val="24"/>
        </w:rPr>
        <w:t>%。</w:t>
      </w:r>
    </w:p>
    <w:p w14:paraId="16B7A455">
      <w:pPr>
        <w:pStyle w:val="3"/>
        <w:spacing w:beforeLines="50" w:afterLines="50" w:line="360" w:lineRule="auto"/>
        <w:ind w:left="0"/>
        <w:rPr>
          <w:sz w:val="24"/>
          <w:szCs w:val="24"/>
        </w:rPr>
      </w:pPr>
      <w:r>
        <w:rPr>
          <w:sz w:val="24"/>
          <w:szCs w:val="24"/>
        </w:rPr>
        <w:t>（二）教学时间分配表</w:t>
      </w:r>
    </w:p>
    <w:tbl>
      <w:tblPr>
        <w:tblStyle w:val="12"/>
        <w:tblpPr w:leftFromText="180" w:rightFromText="180" w:vertAnchor="text" w:tblpY="7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32"/>
        <w:gridCol w:w="914"/>
        <w:gridCol w:w="4776"/>
        <w:gridCol w:w="799"/>
        <w:gridCol w:w="799"/>
      </w:tblGrid>
      <w:tr w14:paraId="07AA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Merge w:val="restart"/>
            <w:vAlign w:val="center"/>
          </w:tcPr>
          <w:p w14:paraId="771A54AA">
            <w:pPr>
              <w:pStyle w:val="3"/>
              <w:spacing w:before="186"/>
              <w:ind w:left="0"/>
              <w:jc w:val="center"/>
              <w:rPr>
                <w:sz w:val="21"/>
                <w:szCs w:val="21"/>
                <w:lang w:val="en-US"/>
              </w:rPr>
            </w:pPr>
            <w:r>
              <w:rPr>
                <w:rFonts w:hint="eastAsia"/>
                <w:sz w:val="21"/>
                <w:szCs w:val="21"/>
                <w:lang w:val="en-US"/>
              </w:rPr>
              <w:t>学期</w:t>
            </w:r>
          </w:p>
        </w:tc>
        <w:tc>
          <w:tcPr>
            <w:tcW w:w="1232" w:type="dxa"/>
            <w:vMerge w:val="restart"/>
            <w:vAlign w:val="center"/>
          </w:tcPr>
          <w:p w14:paraId="628D4EDE">
            <w:pPr>
              <w:pStyle w:val="3"/>
              <w:spacing w:before="186"/>
              <w:ind w:left="0"/>
              <w:jc w:val="center"/>
              <w:rPr>
                <w:sz w:val="21"/>
                <w:szCs w:val="21"/>
                <w:lang w:val="en-US"/>
              </w:rPr>
            </w:pPr>
            <w:r>
              <w:rPr>
                <w:rFonts w:hint="eastAsia"/>
                <w:sz w:val="21"/>
                <w:szCs w:val="21"/>
                <w:lang w:val="en-US"/>
              </w:rPr>
              <w:t>学期周数</w:t>
            </w:r>
          </w:p>
        </w:tc>
        <w:tc>
          <w:tcPr>
            <w:tcW w:w="5690" w:type="dxa"/>
            <w:gridSpan w:val="2"/>
            <w:vAlign w:val="center"/>
          </w:tcPr>
          <w:p w14:paraId="6C25BF87">
            <w:pPr>
              <w:pStyle w:val="3"/>
              <w:spacing w:before="186"/>
              <w:ind w:left="0"/>
              <w:jc w:val="center"/>
              <w:rPr>
                <w:sz w:val="21"/>
                <w:szCs w:val="21"/>
                <w:lang w:val="en-US"/>
              </w:rPr>
            </w:pPr>
            <w:r>
              <w:rPr>
                <w:rFonts w:hint="eastAsia"/>
                <w:sz w:val="21"/>
                <w:szCs w:val="21"/>
                <w:lang w:val="en-US"/>
              </w:rPr>
              <w:t>教学周数</w:t>
            </w:r>
          </w:p>
        </w:tc>
        <w:tc>
          <w:tcPr>
            <w:tcW w:w="799" w:type="dxa"/>
            <w:vMerge w:val="restart"/>
            <w:vAlign w:val="center"/>
          </w:tcPr>
          <w:p w14:paraId="525115EE">
            <w:pPr>
              <w:pStyle w:val="3"/>
              <w:spacing w:before="186"/>
              <w:ind w:left="0"/>
              <w:jc w:val="center"/>
              <w:rPr>
                <w:sz w:val="21"/>
                <w:szCs w:val="21"/>
                <w:lang w:val="en-US"/>
              </w:rPr>
            </w:pPr>
            <w:r>
              <w:rPr>
                <w:rFonts w:hint="eastAsia"/>
                <w:sz w:val="21"/>
                <w:szCs w:val="21"/>
                <w:lang w:val="en-US"/>
              </w:rPr>
              <w:t>考试周数</w:t>
            </w:r>
          </w:p>
        </w:tc>
        <w:tc>
          <w:tcPr>
            <w:tcW w:w="799" w:type="dxa"/>
            <w:vMerge w:val="restart"/>
            <w:vAlign w:val="center"/>
          </w:tcPr>
          <w:p w14:paraId="025FF828">
            <w:pPr>
              <w:pStyle w:val="3"/>
              <w:spacing w:before="186"/>
              <w:ind w:left="0"/>
              <w:jc w:val="center"/>
              <w:rPr>
                <w:sz w:val="21"/>
                <w:szCs w:val="21"/>
                <w:lang w:val="en-US"/>
              </w:rPr>
            </w:pPr>
            <w:r>
              <w:rPr>
                <w:rFonts w:hint="eastAsia"/>
                <w:sz w:val="21"/>
                <w:szCs w:val="21"/>
                <w:lang w:val="en-US"/>
              </w:rPr>
              <w:t>机动周数</w:t>
            </w:r>
          </w:p>
        </w:tc>
      </w:tr>
      <w:tr w14:paraId="5247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14" w:type="dxa"/>
            <w:vMerge w:val="continue"/>
            <w:vAlign w:val="center"/>
          </w:tcPr>
          <w:p w14:paraId="3F90A916">
            <w:pPr>
              <w:pStyle w:val="3"/>
              <w:spacing w:before="186"/>
              <w:jc w:val="center"/>
              <w:rPr>
                <w:sz w:val="21"/>
                <w:szCs w:val="21"/>
              </w:rPr>
            </w:pPr>
          </w:p>
        </w:tc>
        <w:tc>
          <w:tcPr>
            <w:tcW w:w="1232" w:type="dxa"/>
            <w:vMerge w:val="continue"/>
            <w:vAlign w:val="center"/>
          </w:tcPr>
          <w:p w14:paraId="4F4BBBAE">
            <w:pPr>
              <w:pStyle w:val="3"/>
              <w:spacing w:before="186"/>
              <w:jc w:val="center"/>
              <w:rPr>
                <w:sz w:val="21"/>
                <w:szCs w:val="21"/>
              </w:rPr>
            </w:pPr>
          </w:p>
        </w:tc>
        <w:tc>
          <w:tcPr>
            <w:tcW w:w="914" w:type="dxa"/>
            <w:vAlign w:val="center"/>
          </w:tcPr>
          <w:p w14:paraId="10019D12">
            <w:pPr>
              <w:pStyle w:val="3"/>
              <w:spacing w:before="186"/>
              <w:ind w:left="0"/>
              <w:jc w:val="center"/>
              <w:rPr>
                <w:sz w:val="21"/>
                <w:szCs w:val="21"/>
                <w:lang w:val="en-US"/>
              </w:rPr>
            </w:pPr>
            <w:r>
              <w:rPr>
                <w:rFonts w:hint="eastAsia"/>
                <w:sz w:val="21"/>
                <w:szCs w:val="21"/>
                <w:lang w:val="en-US"/>
              </w:rPr>
              <w:t>周数</w:t>
            </w:r>
          </w:p>
        </w:tc>
        <w:tc>
          <w:tcPr>
            <w:tcW w:w="4776" w:type="dxa"/>
            <w:vAlign w:val="center"/>
          </w:tcPr>
          <w:p w14:paraId="526290D3">
            <w:pPr>
              <w:pStyle w:val="3"/>
              <w:spacing w:before="186"/>
              <w:ind w:left="0"/>
              <w:rPr>
                <w:sz w:val="21"/>
                <w:szCs w:val="21"/>
                <w:lang w:val="en-US"/>
              </w:rPr>
            </w:pPr>
            <w:r>
              <w:rPr>
                <w:rFonts w:hint="eastAsia"/>
                <w:sz w:val="21"/>
                <w:szCs w:val="21"/>
                <w:lang w:val="en-US"/>
              </w:rPr>
              <w:t>其中：综合性实践教学及教育活动周数</w:t>
            </w:r>
          </w:p>
        </w:tc>
        <w:tc>
          <w:tcPr>
            <w:tcW w:w="799" w:type="dxa"/>
            <w:vMerge w:val="continue"/>
            <w:vAlign w:val="center"/>
          </w:tcPr>
          <w:p w14:paraId="29D42AF1">
            <w:pPr>
              <w:pStyle w:val="3"/>
              <w:spacing w:before="186"/>
              <w:jc w:val="center"/>
              <w:rPr>
                <w:sz w:val="21"/>
                <w:szCs w:val="21"/>
              </w:rPr>
            </w:pPr>
          </w:p>
        </w:tc>
        <w:tc>
          <w:tcPr>
            <w:tcW w:w="799" w:type="dxa"/>
            <w:vMerge w:val="continue"/>
            <w:vAlign w:val="center"/>
          </w:tcPr>
          <w:p w14:paraId="683E687F">
            <w:pPr>
              <w:pStyle w:val="3"/>
              <w:spacing w:before="186"/>
              <w:jc w:val="center"/>
              <w:rPr>
                <w:sz w:val="21"/>
                <w:szCs w:val="21"/>
              </w:rPr>
            </w:pPr>
          </w:p>
        </w:tc>
      </w:tr>
      <w:tr w14:paraId="28E1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Merge w:val="restart"/>
            <w:vAlign w:val="center"/>
          </w:tcPr>
          <w:p w14:paraId="4B349C9A">
            <w:pPr>
              <w:pStyle w:val="3"/>
              <w:spacing w:before="186"/>
              <w:ind w:left="0"/>
              <w:jc w:val="center"/>
              <w:rPr>
                <w:bCs/>
                <w:sz w:val="21"/>
                <w:szCs w:val="21"/>
                <w:lang w:val="en-US"/>
              </w:rPr>
            </w:pPr>
            <w:r>
              <w:rPr>
                <w:rFonts w:hint="eastAsia"/>
                <w:bCs/>
                <w:sz w:val="21"/>
                <w:szCs w:val="21"/>
                <w:lang w:val="en-US"/>
              </w:rPr>
              <w:t>一</w:t>
            </w:r>
          </w:p>
        </w:tc>
        <w:tc>
          <w:tcPr>
            <w:tcW w:w="1232" w:type="dxa"/>
            <w:vMerge w:val="restart"/>
            <w:vAlign w:val="center"/>
          </w:tcPr>
          <w:p w14:paraId="49F6B4BE">
            <w:pPr>
              <w:pStyle w:val="3"/>
              <w:spacing w:before="186"/>
              <w:ind w:left="0"/>
              <w:jc w:val="center"/>
              <w:rPr>
                <w:bCs/>
                <w:sz w:val="21"/>
                <w:szCs w:val="21"/>
              </w:rPr>
            </w:pPr>
            <w:r>
              <w:rPr>
                <w:rFonts w:hint="eastAsia"/>
                <w:bCs/>
                <w:sz w:val="21"/>
                <w:szCs w:val="21"/>
              </w:rPr>
              <w:t>20</w:t>
            </w:r>
          </w:p>
        </w:tc>
        <w:tc>
          <w:tcPr>
            <w:tcW w:w="914" w:type="dxa"/>
            <w:vMerge w:val="restart"/>
            <w:vAlign w:val="center"/>
          </w:tcPr>
          <w:p w14:paraId="470C29DF">
            <w:pPr>
              <w:pStyle w:val="3"/>
              <w:spacing w:before="186"/>
              <w:ind w:left="0"/>
              <w:jc w:val="center"/>
              <w:rPr>
                <w:bCs/>
                <w:sz w:val="21"/>
                <w:szCs w:val="21"/>
              </w:rPr>
            </w:pPr>
            <w:r>
              <w:rPr>
                <w:rFonts w:hint="eastAsia"/>
                <w:bCs/>
                <w:sz w:val="21"/>
                <w:szCs w:val="21"/>
              </w:rPr>
              <w:t>18</w:t>
            </w:r>
          </w:p>
        </w:tc>
        <w:tc>
          <w:tcPr>
            <w:tcW w:w="4776" w:type="dxa"/>
            <w:vAlign w:val="center"/>
          </w:tcPr>
          <w:p w14:paraId="37D1A4FF">
            <w:pPr>
              <w:pStyle w:val="3"/>
              <w:spacing w:before="186"/>
              <w:ind w:left="0"/>
              <w:jc w:val="both"/>
              <w:rPr>
                <w:bCs/>
                <w:sz w:val="21"/>
                <w:szCs w:val="21"/>
              </w:rPr>
            </w:pPr>
            <w:r>
              <w:rPr>
                <w:rFonts w:hint="eastAsia"/>
                <w:bCs/>
                <w:sz w:val="21"/>
                <w:szCs w:val="21"/>
              </w:rPr>
              <w:t>1（军训）</w:t>
            </w:r>
          </w:p>
        </w:tc>
        <w:tc>
          <w:tcPr>
            <w:tcW w:w="799" w:type="dxa"/>
            <w:vMerge w:val="restart"/>
            <w:vAlign w:val="center"/>
          </w:tcPr>
          <w:p w14:paraId="6AD7D2A3">
            <w:pPr>
              <w:pStyle w:val="3"/>
              <w:spacing w:before="186"/>
              <w:ind w:left="0"/>
              <w:jc w:val="center"/>
              <w:rPr>
                <w:bCs/>
                <w:sz w:val="21"/>
                <w:szCs w:val="21"/>
              </w:rPr>
            </w:pPr>
            <w:r>
              <w:rPr>
                <w:rFonts w:hint="eastAsia"/>
                <w:bCs/>
                <w:sz w:val="21"/>
                <w:szCs w:val="21"/>
              </w:rPr>
              <w:t>1</w:t>
            </w:r>
          </w:p>
        </w:tc>
        <w:tc>
          <w:tcPr>
            <w:tcW w:w="799" w:type="dxa"/>
            <w:vMerge w:val="restart"/>
            <w:vAlign w:val="center"/>
          </w:tcPr>
          <w:p w14:paraId="4C360795">
            <w:pPr>
              <w:pStyle w:val="3"/>
              <w:spacing w:before="186"/>
              <w:ind w:left="0"/>
              <w:jc w:val="center"/>
              <w:rPr>
                <w:bCs/>
                <w:sz w:val="21"/>
                <w:szCs w:val="21"/>
              </w:rPr>
            </w:pPr>
            <w:r>
              <w:rPr>
                <w:rFonts w:hint="eastAsia"/>
                <w:bCs/>
                <w:sz w:val="21"/>
                <w:szCs w:val="21"/>
              </w:rPr>
              <w:t>1</w:t>
            </w:r>
          </w:p>
        </w:tc>
      </w:tr>
      <w:tr w14:paraId="11EC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14" w:type="dxa"/>
            <w:vMerge w:val="continue"/>
            <w:vAlign w:val="center"/>
          </w:tcPr>
          <w:p w14:paraId="602B67FA">
            <w:pPr>
              <w:pStyle w:val="3"/>
              <w:spacing w:before="186"/>
              <w:ind w:left="0"/>
              <w:jc w:val="center"/>
              <w:rPr>
                <w:bCs/>
                <w:sz w:val="21"/>
                <w:szCs w:val="21"/>
                <w:lang w:val="en-US"/>
              </w:rPr>
            </w:pPr>
          </w:p>
        </w:tc>
        <w:tc>
          <w:tcPr>
            <w:tcW w:w="1232" w:type="dxa"/>
            <w:vMerge w:val="continue"/>
            <w:vAlign w:val="center"/>
          </w:tcPr>
          <w:p w14:paraId="05DBE707">
            <w:pPr>
              <w:pStyle w:val="3"/>
              <w:spacing w:before="186"/>
              <w:jc w:val="center"/>
              <w:rPr>
                <w:bCs/>
                <w:sz w:val="21"/>
                <w:szCs w:val="21"/>
              </w:rPr>
            </w:pPr>
          </w:p>
        </w:tc>
        <w:tc>
          <w:tcPr>
            <w:tcW w:w="914" w:type="dxa"/>
            <w:vMerge w:val="continue"/>
            <w:vAlign w:val="center"/>
          </w:tcPr>
          <w:p w14:paraId="56D99913">
            <w:pPr>
              <w:pStyle w:val="3"/>
              <w:spacing w:before="186"/>
              <w:jc w:val="center"/>
              <w:rPr>
                <w:bCs/>
                <w:sz w:val="21"/>
                <w:szCs w:val="21"/>
              </w:rPr>
            </w:pPr>
          </w:p>
        </w:tc>
        <w:tc>
          <w:tcPr>
            <w:tcW w:w="4776" w:type="dxa"/>
            <w:vAlign w:val="center"/>
          </w:tcPr>
          <w:p w14:paraId="3425CDED">
            <w:pPr>
              <w:pStyle w:val="3"/>
              <w:spacing w:before="186"/>
              <w:ind w:left="0"/>
              <w:jc w:val="both"/>
              <w:rPr>
                <w:bCs/>
                <w:sz w:val="21"/>
                <w:szCs w:val="21"/>
              </w:rPr>
            </w:pPr>
            <w:r>
              <w:rPr>
                <w:rFonts w:hint="eastAsia"/>
                <w:bCs/>
                <w:sz w:val="21"/>
                <w:szCs w:val="21"/>
              </w:rPr>
              <w:t>1（入学教育）</w:t>
            </w:r>
          </w:p>
        </w:tc>
        <w:tc>
          <w:tcPr>
            <w:tcW w:w="799" w:type="dxa"/>
            <w:vMerge w:val="continue"/>
            <w:vAlign w:val="center"/>
          </w:tcPr>
          <w:p w14:paraId="138E953D">
            <w:pPr>
              <w:pStyle w:val="3"/>
              <w:spacing w:before="186"/>
              <w:jc w:val="center"/>
              <w:rPr>
                <w:bCs/>
                <w:sz w:val="21"/>
                <w:szCs w:val="21"/>
              </w:rPr>
            </w:pPr>
          </w:p>
        </w:tc>
        <w:tc>
          <w:tcPr>
            <w:tcW w:w="799" w:type="dxa"/>
            <w:vMerge w:val="continue"/>
            <w:vAlign w:val="center"/>
          </w:tcPr>
          <w:p w14:paraId="4050C032">
            <w:pPr>
              <w:pStyle w:val="3"/>
              <w:spacing w:before="186"/>
              <w:jc w:val="center"/>
              <w:rPr>
                <w:bCs/>
                <w:sz w:val="21"/>
                <w:szCs w:val="21"/>
              </w:rPr>
            </w:pPr>
          </w:p>
        </w:tc>
      </w:tr>
      <w:tr w14:paraId="78AF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Align w:val="center"/>
          </w:tcPr>
          <w:p w14:paraId="3F2A85F5">
            <w:pPr>
              <w:pStyle w:val="3"/>
              <w:spacing w:before="186"/>
              <w:ind w:left="0"/>
              <w:jc w:val="center"/>
              <w:rPr>
                <w:bCs/>
                <w:sz w:val="21"/>
                <w:szCs w:val="21"/>
                <w:lang w:val="en-US"/>
              </w:rPr>
            </w:pPr>
            <w:r>
              <w:rPr>
                <w:rFonts w:hint="eastAsia"/>
                <w:bCs/>
                <w:sz w:val="21"/>
                <w:szCs w:val="21"/>
                <w:lang w:val="en-US"/>
              </w:rPr>
              <w:t>二</w:t>
            </w:r>
          </w:p>
        </w:tc>
        <w:tc>
          <w:tcPr>
            <w:tcW w:w="1232" w:type="dxa"/>
            <w:vAlign w:val="center"/>
          </w:tcPr>
          <w:p w14:paraId="079C7D69">
            <w:pPr>
              <w:pStyle w:val="3"/>
              <w:spacing w:before="186"/>
              <w:ind w:left="0"/>
              <w:jc w:val="center"/>
              <w:rPr>
                <w:bCs/>
                <w:sz w:val="21"/>
                <w:szCs w:val="21"/>
              </w:rPr>
            </w:pPr>
            <w:r>
              <w:rPr>
                <w:rFonts w:hint="eastAsia"/>
                <w:bCs/>
                <w:sz w:val="21"/>
                <w:szCs w:val="21"/>
              </w:rPr>
              <w:t>20</w:t>
            </w:r>
          </w:p>
        </w:tc>
        <w:tc>
          <w:tcPr>
            <w:tcW w:w="914" w:type="dxa"/>
            <w:vAlign w:val="center"/>
          </w:tcPr>
          <w:p w14:paraId="4E3A2906">
            <w:pPr>
              <w:pStyle w:val="3"/>
              <w:spacing w:before="186"/>
              <w:ind w:left="0"/>
              <w:jc w:val="center"/>
              <w:rPr>
                <w:bCs/>
                <w:sz w:val="21"/>
                <w:szCs w:val="21"/>
              </w:rPr>
            </w:pPr>
            <w:r>
              <w:rPr>
                <w:rFonts w:hint="eastAsia"/>
                <w:bCs/>
                <w:sz w:val="21"/>
                <w:szCs w:val="21"/>
              </w:rPr>
              <w:t>18</w:t>
            </w:r>
          </w:p>
        </w:tc>
        <w:tc>
          <w:tcPr>
            <w:tcW w:w="4776" w:type="dxa"/>
            <w:vAlign w:val="center"/>
          </w:tcPr>
          <w:p w14:paraId="4D1A3C72">
            <w:pPr>
              <w:pStyle w:val="3"/>
              <w:spacing w:before="186"/>
              <w:ind w:left="0"/>
              <w:jc w:val="both"/>
              <w:rPr>
                <w:bCs/>
                <w:sz w:val="21"/>
                <w:szCs w:val="21"/>
              </w:rPr>
            </w:pPr>
          </w:p>
        </w:tc>
        <w:tc>
          <w:tcPr>
            <w:tcW w:w="799" w:type="dxa"/>
            <w:vAlign w:val="center"/>
          </w:tcPr>
          <w:p w14:paraId="0842793F">
            <w:pPr>
              <w:pStyle w:val="3"/>
              <w:spacing w:before="186"/>
              <w:ind w:left="0"/>
              <w:jc w:val="center"/>
              <w:rPr>
                <w:bCs/>
                <w:sz w:val="21"/>
                <w:szCs w:val="21"/>
              </w:rPr>
            </w:pPr>
            <w:r>
              <w:rPr>
                <w:rFonts w:hint="eastAsia"/>
                <w:bCs/>
                <w:sz w:val="21"/>
                <w:szCs w:val="21"/>
              </w:rPr>
              <w:t>1</w:t>
            </w:r>
          </w:p>
        </w:tc>
        <w:tc>
          <w:tcPr>
            <w:tcW w:w="799" w:type="dxa"/>
            <w:vAlign w:val="center"/>
          </w:tcPr>
          <w:p w14:paraId="44BBF4F2">
            <w:pPr>
              <w:pStyle w:val="3"/>
              <w:spacing w:before="186"/>
              <w:ind w:left="0"/>
              <w:jc w:val="center"/>
              <w:rPr>
                <w:bCs/>
                <w:sz w:val="21"/>
                <w:szCs w:val="21"/>
              </w:rPr>
            </w:pPr>
            <w:r>
              <w:rPr>
                <w:rFonts w:hint="eastAsia"/>
                <w:bCs/>
                <w:sz w:val="21"/>
                <w:szCs w:val="21"/>
              </w:rPr>
              <w:t>1</w:t>
            </w:r>
          </w:p>
        </w:tc>
      </w:tr>
      <w:tr w14:paraId="03FA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Align w:val="center"/>
          </w:tcPr>
          <w:p w14:paraId="6E652005">
            <w:pPr>
              <w:pStyle w:val="3"/>
              <w:spacing w:before="186"/>
              <w:ind w:left="0"/>
              <w:jc w:val="center"/>
              <w:rPr>
                <w:bCs/>
                <w:sz w:val="21"/>
                <w:szCs w:val="21"/>
                <w:lang w:val="en-US"/>
              </w:rPr>
            </w:pPr>
            <w:r>
              <w:rPr>
                <w:rFonts w:hint="eastAsia"/>
                <w:bCs/>
                <w:sz w:val="21"/>
                <w:szCs w:val="21"/>
                <w:lang w:val="en-US"/>
              </w:rPr>
              <w:t>三</w:t>
            </w:r>
          </w:p>
        </w:tc>
        <w:tc>
          <w:tcPr>
            <w:tcW w:w="1232" w:type="dxa"/>
            <w:vAlign w:val="center"/>
          </w:tcPr>
          <w:p w14:paraId="205903C4">
            <w:pPr>
              <w:pStyle w:val="3"/>
              <w:spacing w:before="186"/>
              <w:ind w:left="0"/>
              <w:jc w:val="center"/>
              <w:rPr>
                <w:bCs/>
                <w:sz w:val="21"/>
                <w:szCs w:val="21"/>
              </w:rPr>
            </w:pPr>
            <w:r>
              <w:rPr>
                <w:rFonts w:hint="eastAsia"/>
                <w:bCs/>
                <w:sz w:val="21"/>
                <w:szCs w:val="21"/>
              </w:rPr>
              <w:t>20</w:t>
            </w:r>
          </w:p>
        </w:tc>
        <w:tc>
          <w:tcPr>
            <w:tcW w:w="914" w:type="dxa"/>
            <w:vAlign w:val="center"/>
          </w:tcPr>
          <w:p w14:paraId="7E2DA5E6">
            <w:pPr>
              <w:pStyle w:val="3"/>
              <w:spacing w:before="186"/>
              <w:ind w:left="0"/>
              <w:jc w:val="center"/>
              <w:rPr>
                <w:bCs/>
                <w:sz w:val="21"/>
                <w:szCs w:val="21"/>
              </w:rPr>
            </w:pPr>
            <w:r>
              <w:rPr>
                <w:rFonts w:hint="eastAsia"/>
                <w:bCs/>
                <w:sz w:val="21"/>
                <w:szCs w:val="21"/>
              </w:rPr>
              <w:t>18</w:t>
            </w:r>
          </w:p>
        </w:tc>
        <w:tc>
          <w:tcPr>
            <w:tcW w:w="4776" w:type="dxa"/>
            <w:vAlign w:val="center"/>
          </w:tcPr>
          <w:p w14:paraId="5BABA877">
            <w:pPr>
              <w:pStyle w:val="3"/>
              <w:spacing w:before="186"/>
              <w:ind w:left="0"/>
              <w:jc w:val="both"/>
              <w:rPr>
                <w:bCs/>
                <w:sz w:val="21"/>
                <w:szCs w:val="21"/>
              </w:rPr>
            </w:pPr>
          </w:p>
        </w:tc>
        <w:tc>
          <w:tcPr>
            <w:tcW w:w="799" w:type="dxa"/>
            <w:vAlign w:val="center"/>
          </w:tcPr>
          <w:p w14:paraId="18BA71D3">
            <w:pPr>
              <w:pStyle w:val="3"/>
              <w:spacing w:before="186"/>
              <w:ind w:left="0"/>
              <w:jc w:val="center"/>
              <w:rPr>
                <w:bCs/>
                <w:sz w:val="21"/>
                <w:szCs w:val="21"/>
              </w:rPr>
            </w:pPr>
            <w:r>
              <w:rPr>
                <w:rFonts w:hint="eastAsia"/>
                <w:bCs/>
                <w:sz w:val="21"/>
                <w:szCs w:val="21"/>
              </w:rPr>
              <w:t>1</w:t>
            </w:r>
          </w:p>
        </w:tc>
        <w:tc>
          <w:tcPr>
            <w:tcW w:w="799" w:type="dxa"/>
            <w:vAlign w:val="center"/>
          </w:tcPr>
          <w:p w14:paraId="0032E76A">
            <w:pPr>
              <w:pStyle w:val="3"/>
              <w:spacing w:before="186"/>
              <w:ind w:left="0"/>
              <w:jc w:val="center"/>
              <w:rPr>
                <w:bCs/>
                <w:sz w:val="21"/>
                <w:szCs w:val="21"/>
              </w:rPr>
            </w:pPr>
            <w:r>
              <w:rPr>
                <w:rFonts w:hint="eastAsia"/>
                <w:bCs/>
                <w:sz w:val="21"/>
                <w:szCs w:val="21"/>
              </w:rPr>
              <w:t>1</w:t>
            </w:r>
          </w:p>
        </w:tc>
      </w:tr>
      <w:tr w14:paraId="5A9C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Align w:val="center"/>
          </w:tcPr>
          <w:p w14:paraId="0F442437">
            <w:pPr>
              <w:pStyle w:val="3"/>
              <w:spacing w:before="186"/>
              <w:ind w:left="0"/>
              <w:jc w:val="center"/>
              <w:rPr>
                <w:bCs/>
                <w:sz w:val="21"/>
                <w:szCs w:val="21"/>
                <w:lang w:val="en-US"/>
              </w:rPr>
            </w:pPr>
            <w:r>
              <w:rPr>
                <w:rFonts w:hint="eastAsia"/>
                <w:bCs/>
                <w:sz w:val="21"/>
                <w:szCs w:val="21"/>
                <w:lang w:val="en-US"/>
              </w:rPr>
              <w:t>四</w:t>
            </w:r>
          </w:p>
        </w:tc>
        <w:tc>
          <w:tcPr>
            <w:tcW w:w="1232" w:type="dxa"/>
            <w:vAlign w:val="center"/>
          </w:tcPr>
          <w:p w14:paraId="2BC4C024">
            <w:pPr>
              <w:pStyle w:val="3"/>
              <w:spacing w:before="186"/>
              <w:ind w:left="0"/>
              <w:jc w:val="center"/>
              <w:rPr>
                <w:bCs/>
                <w:sz w:val="21"/>
                <w:szCs w:val="21"/>
              </w:rPr>
            </w:pPr>
            <w:r>
              <w:rPr>
                <w:rFonts w:hint="eastAsia"/>
                <w:bCs/>
                <w:sz w:val="21"/>
                <w:szCs w:val="21"/>
              </w:rPr>
              <w:t>20</w:t>
            </w:r>
          </w:p>
        </w:tc>
        <w:tc>
          <w:tcPr>
            <w:tcW w:w="914" w:type="dxa"/>
            <w:vAlign w:val="center"/>
          </w:tcPr>
          <w:p w14:paraId="684D205C">
            <w:pPr>
              <w:pStyle w:val="3"/>
              <w:spacing w:before="186"/>
              <w:ind w:left="0"/>
              <w:jc w:val="center"/>
              <w:rPr>
                <w:bCs/>
                <w:sz w:val="21"/>
                <w:szCs w:val="21"/>
              </w:rPr>
            </w:pPr>
            <w:r>
              <w:rPr>
                <w:rFonts w:hint="eastAsia"/>
                <w:bCs/>
                <w:sz w:val="21"/>
                <w:szCs w:val="21"/>
              </w:rPr>
              <w:t>18</w:t>
            </w:r>
          </w:p>
        </w:tc>
        <w:tc>
          <w:tcPr>
            <w:tcW w:w="4776" w:type="dxa"/>
            <w:vAlign w:val="center"/>
          </w:tcPr>
          <w:p w14:paraId="5CDADD2A">
            <w:pPr>
              <w:pStyle w:val="3"/>
              <w:spacing w:before="186"/>
              <w:ind w:left="0"/>
              <w:jc w:val="both"/>
              <w:rPr>
                <w:bCs/>
                <w:sz w:val="21"/>
                <w:szCs w:val="21"/>
              </w:rPr>
            </w:pPr>
          </w:p>
        </w:tc>
        <w:tc>
          <w:tcPr>
            <w:tcW w:w="799" w:type="dxa"/>
            <w:vAlign w:val="center"/>
          </w:tcPr>
          <w:p w14:paraId="47308CB6">
            <w:pPr>
              <w:pStyle w:val="3"/>
              <w:spacing w:before="186"/>
              <w:ind w:left="0"/>
              <w:jc w:val="center"/>
              <w:rPr>
                <w:bCs/>
                <w:sz w:val="21"/>
                <w:szCs w:val="21"/>
              </w:rPr>
            </w:pPr>
            <w:r>
              <w:rPr>
                <w:rFonts w:hint="eastAsia"/>
                <w:bCs/>
                <w:sz w:val="21"/>
                <w:szCs w:val="21"/>
              </w:rPr>
              <w:t>1</w:t>
            </w:r>
          </w:p>
        </w:tc>
        <w:tc>
          <w:tcPr>
            <w:tcW w:w="799" w:type="dxa"/>
            <w:vAlign w:val="center"/>
          </w:tcPr>
          <w:p w14:paraId="24C85965">
            <w:pPr>
              <w:pStyle w:val="3"/>
              <w:spacing w:before="186"/>
              <w:ind w:left="0"/>
              <w:jc w:val="center"/>
              <w:rPr>
                <w:bCs/>
                <w:sz w:val="21"/>
                <w:szCs w:val="21"/>
              </w:rPr>
            </w:pPr>
            <w:r>
              <w:rPr>
                <w:rFonts w:hint="eastAsia"/>
                <w:bCs/>
                <w:sz w:val="21"/>
                <w:szCs w:val="21"/>
              </w:rPr>
              <w:t>1</w:t>
            </w:r>
          </w:p>
        </w:tc>
      </w:tr>
      <w:tr w14:paraId="59E7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Align w:val="center"/>
          </w:tcPr>
          <w:p w14:paraId="058E7DCF">
            <w:pPr>
              <w:pStyle w:val="3"/>
              <w:spacing w:before="186"/>
              <w:ind w:left="0"/>
              <w:jc w:val="center"/>
              <w:rPr>
                <w:bCs/>
                <w:sz w:val="21"/>
                <w:szCs w:val="21"/>
                <w:lang w:val="en-US"/>
              </w:rPr>
            </w:pPr>
            <w:r>
              <w:rPr>
                <w:rFonts w:hint="eastAsia"/>
                <w:bCs/>
                <w:sz w:val="21"/>
                <w:szCs w:val="21"/>
                <w:lang w:val="en-US"/>
              </w:rPr>
              <w:t>五</w:t>
            </w:r>
          </w:p>
        </w:tc>
        <w:tc>
          <w:tcPr>
            <w:tcW w:w="1232" w:type="dxa"/>
            <w:vAlign w:val="center"/>
          </w:tcPr>
          <w:p w14:paraId="40967F3F">
            <w:pPr>
              <w:pStyle w:val="3"/>
              <w:spacing w:before="186"/>
              <w:ind w:left="0"/>
              <w:jc w:val="center"/>
              <w:rPr>
                <w:bCs/>
                <w:sz w:val="21"/>
                <w:szCs w:val="21"/>
              </w:rPr>
            </w:pPr>
            <w:r>
              <w:rPr>
                <w:rFonts w:hint="eastAsia"/>
                <w:bCs/>
                <w:sz w:val="21"/>
                <w:szCs w:val="21"/>
              </w:rPr>
              <w:t>20</w:t>
            </w:r>
          </w:p>
        </w:tc>
        <w:tc>
          <w:tcPr>
            <w:tcW w:w="914" w:type="dxa"/>
            <w:vAlign w:val="center"/>
          </w:tcPr>
          <w:p w14:paraId="0EB7B49E">
            <w:pPr>
              <w:pStyle w:val="3"/>
              <w:spacing w:before="186"/>
              <w:ind w:left="0"/>
              <w:jc w:val="center"/>
              <w:rPr>
                <w:rFonts w:hint="eastAsia" w:eastAsia="宋体"/>
                <w:bCs/>
                <w:sz w:val="21"/>
                <w:szCs w:val="21"/>
                <w:lang w:eastAsia="zh-CN"/>
              </w:rPr>
            </w:pPr>
            <w:r>
              <w:rPr>
                <w:rFonts w:hint="eastAsia"/>
                <w:bCs/>
                <w:sz w:val="21"/>
                <w:szCs w:val="21"/>
              </w:rPr>
              <w:t>1</w:t>
            </w:r>
            <w:r>
              <w:rPr>
                <w:rFonts w:hint="eastAsia"/>
                <w:bCs/>
                <w:sz w:val="21"/>
                <w:szCs w:val="21"/>
                <w:lang w:val="en-US" w:eastAsia="zh-CN"/>
              </w:rPr>
              <w:t>8</w:t>
            </w:r>
          </w:p>
        </w:tc>
        <w:tc>
          <w:tcPr>
            <w:tcW w:w="4776" w:type="dxa"/>
            <w:vAlign w:val="center"/>
          </w:tcPr>
          <w:p w14:paraId="1D707EA7">
            <w:pPr>
              <w:pStyle w:val="3"/>
              <w:spacing w:before="186"/>
              <w:ind w:left="0"/>
              <w:jc w:val="both"/>
              <w:rPr>
                <w:bCs/>
                <w:sz w:val="21"/>
                <w:szCs w:val="21"/>
              </w:rPr>
            </w:pPr>
          </w:p>
        </w:tc>
        <w:tc>
          <w:tcPr>
            <w:tcW w:w="799" w:type="dxa"/>
            <w:vAlign w:val="center"/>
          </w:tcPr>
          <w:p w14:paraId="23C3D066">
            <w:pPr>
              <w:pStyle w:val="3"/>
              <w:spacing w:before="186"/>
              <w:ind w:left="0"/>
              <w:jc w:val="center"/>
              <w:rPr>
                <w:rFonts w:hint="eastAsia" w:eastAsia="宋体"/>
                <w:bCs/>
                <w:sz w:val="21"/>
                <w:szCs w:val="21"/>
                <w:lang w:eastAsia="zh-CN"/>
              </w:rPr>
            </w:pPr>
            <w:r>
              <w:rPr>
                <w:rFonts w:hint="eastAsia"/>
                <w:bCs/>
                <w:sz w:val="21"/>
                <w:szCs w:val="21"/>
                <w:lang w:val="en-US" w:eastAsia="zh-CN"/>
              </w:rPr>
              <w:t>1</w:t>
            </w:r>
          </w:p>
        </w:tc>
        <w:tc>
          <w:tcPr>
            <w:tcW w:w="799" w:type="dxa"/>
            <w:vAlign w:val="center"/>
          </w:tcPr>
          <w:p w14:paraId="4C061222">
            <w:pPr>
              <w:pStyle w:val="3"/>
              <w:spacing w:before="186"/>
              <w:ind w:left="0"/>
              <w:jc w:val="center"/>
              <w:rPr>
                <w:bCs/>
                <w:sz w:val="21"/>
                <w:szCs w:val="21"/>
              </w:rPr>
            </w:pPr>
            <w:r>
              <w:rPr>
                <w:rFonts w:hint="eastAsia"/>
                <w:bCs/>
                <w:sz w:val="21"/>
                <w:szCs w:val="21"/>
              </w:rPr>
              <w:t>1</w:t>
            </w:r>
          </w:p>
        </w:tc>
      </w:tr>
      <w:tr w14:paraId="2BF7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4" w:type="dxa"/>
            <w:vMerge w:val="restart"/>
            <w:vAlign w:val="center"/>
          </w:tcPr>
          <w:p w14:paraId="4F0C1F5B">
            <w:pPr>
              <w:pStyle w:val="3"/>
              <w:spacing w:before="186"/>
              <w:ind w:left="0"/>
              <w:jc w:val="center"/>
              <w:rPr>
                <w:bCs/>
                <w:sz w:val="21"/>
                <w:szCs w:val="21"/>
                <w:lang w:val="en-US"/>
              </w:rPr>
            </w:pPr>
            <w:r>
              <w:rPr>
                <w:rFonts w:hint="eastAsia"/>
                <w:bCs/>
                <w:sz w:val="21"/>
                <w:szCs w:val="21"/>
                <w:lang w:val="en-US"/>
              </w:rPr>
              <w:t>六</w:t>
            </w:r>
          </w:p>
        </w:tc>
        <w:tc>
          <w:tcPr>
            <w:tcW w:w="1232" w:type="dxa"/>
            <w:vMerge w:val="restart"/>
            <w:vAlign w:val="center"/>
          </w:tcPr>
          <w:p w14:paraId="7652739D">
            <w:pPr>
              <w:pStyle w:val="3"/>
              <w:spacing w:before="186"/>
              <w:ind w:left="0"/>
              <w:jc w:val="center"/>
              <w:rPr>
                <w:bCs/>
                <w:sz w:val="21"/>
                <w:szCs w:val="21"/>
              </w:rPr>
            </w:pPr>
            <w:r>
              <w:rPr>
                <w:rFonts w:hint="eastAsia"/>
                <w:bCs/>
                <w:sz w:val="21"/>
                <w:szCs w:val="21"/>
              </w:rPr>
              <w:t>20</w:t>
            </w:r>
          </w:p>
        </w:tc>
        <w:tc>
          <w:tcPr>
            <w:tcW w:w="914" w:type="dxa"/>
            <w:vMerge w:val="restart"/>
            <w:vAlign w:val="center"/>
          </w:tcPr>
          <w:p w14:paraId="12A4C310">
            <w:pPr>
              <w:pStyle w:val="3"/>
              <w:spacing w:before="186"/>
              <w:ind w:left="0"/>
              <w:jc w:val="center"/>
              <w:rPr>
                <w:bCs/>
                <w:sz w:val="21"/>
                <w:szCs w:val="21"/>
              </w:rPr>
            </w:pPr>
            <w:r>
              <w:rPr>
                <w:rFonts w:hint="eastAsia"/>
                <w:bCs/>
                <w:sz w:val="21"/>
                <w:szCs w:val="21"/>
              </w:rPr>
              <w:t>19</w:t>
            </w:r>
          </w:p>
        </w:tc>
        <w:tc>
          <w:tcPr>
            <w:tcW w:w="4776" w:type="dxa"/>
            <w:vAlign w:val="center"/>
          </w:tcPr>
          <w:p w14:paraId="6967B8F5">
            <w:pPr>
              <w:pStyle w:val="3"/>
              <w:spacing w:before="186"/>
              <w:ind w:left="0"/>
              <w:jc w:val="both"/>
              <w:rPr>
                <w:bCs/>
                <w:sz w:val="21"/>
                <w:szCs w:val="21"/>
              </w:rPr>
            </w:pPr>
            <w:r>
              <w:rPr>
                <w:rFonts w:hint="eastAsia"/>
                <w:bCs/>
                <w:sz w:val="21"/>
                <w:szCs w:val="21"/>
              </w:rPr>
              <w:t>18（实训）</w:t>
            </w:r>
          </w:p>
        </w:tc>
        <w:tc>
          <w:tcPr>
            <w:tcW w:w="799" w:type="dxa"/>
            <w:vMerge w:val="restart"/>
            <w:vAlign w:val="center"/>
          </w:tcPr>
          <w:p w14:paraId="38CECF9D">
            <w:pPr>
              <w:pStyle w:val="3"/>
              <w:spacing w:before="186"/>
              <w:ind w:left="0"/>
              <w:jc w:val="center"/>
              <w:rPr>
                <w:bCs/>
                <w:sz w:val="21"/>
                <w:szCs w:val="21"/>
              </w:rPr>
            </w:pPr>
            <w:r>
              <w:rPr>
                <w:rFonts w:hint="eastAsia"/>
                <w:bCs/>
                <w:sz w:val="21"/>
                <w:szCs w:val="21"/>
              </w:rPr>
              <w:t>/</w:t>
            </w:r>
          </w:p>
        </w:tc>
        <w:tc>
          <w:tcPr>
            <w:tcW w:w="799" w:type="dxa"/>
            <w:vMerge w:val="restart"/>
            <w:vAlign w:val="center"/>
          </w:tcPr>
          <w:p w14:paraId="23009663">
            <w:pPr>
              <w:pStyle w:val="3"/>
              <w:spacing w:before="186"/>
              <w:ind w:left="0"/>
              <w:jc w:val="center"/>
              <w:rPr>
                <w:bCs/>
                <w:sz w:val="21"/>
                <w:szCs w:val="21"/>
              </w:rPr>
            </w:pPr>
            <w:r>
              <w:rPr>
                <w:rFonts w:hint="eastAsia"/>
                <w:bCs/>
                <w:sz w:val="21"/>
                <w:szCs w:val="21"/>
              </w:rPr>
              <w:t>1</w:t>
            </w:r>
          </w:p>
        </w:tc>
      </w:tr>
      <w:tr w14:paraId="1E5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14" w:type="dxa"/>
            <w:vMerge w:val="continue"/>
            <w:vAlign w:val="center"/>
          </w:tcPr>
          <w:p w14:paraId="4C14BD19">
            <w:pPr>
              <w:pStyle w:val="3"/>
              <w:spacing w:before="186"/>
              <w:ind w:left="0"/>
              <w:jc w:val="center"/>
              <w:rPr>
                <w:bCs/>
                <w:sz w:val="21"/>
                <w:szCs w:val="21"/>
                <w:lang w:val="en-US"/>
              </w:rPr>
            </w:pPr>
          </w:p>
        </w:tc>
        <w:tc>
          <w:tcPr>
            <w:tcW w:w="1232" w:type="dxa"/>
            <w:vMerge w:val="continue"/>
            <w:vAlign w:val="center"/>
          </w:tcPr>
          <w:p w14:paraId="15DB04EE">
            <w:pPr>
              <w:pStyle w:val="3"/>
              <w:spacing w:before="186"/>
              <w:jc w:val="center"/>
              <w:rPr>
                <w:bCs/>
                <w:sz w:val="21"/>
                <w:szCs w:val="21"/>
              </w:rPr>
            </w:pPr>
          </w:p>
        </w:tc>
        <w:tc>
          <w:tcPr>
            <w:tcW w:w="914" w:type="dxa"/>
            <w:vMerge w:val="continue"/>
            <w:vAlign w:val="center"/>
          </w:tcPr>
          <w:p w14:paraId="1803EF23">
            <w:pPr>
              <w:pStyle w:val="3"/>
              <w:spacing w:before="186"/>
              <w:jc w:val="center"/>
              <w:rPr>
                <w:bCs/>
                <w:sz w:val="21"/>
                <w:szCs w:val="21"/>
              </w:rPr>
            </w:pPr>
          </w:p>
        </w:tc>
        <w:tc>
          <w:tcPr>
            <w:tcW w:w="4776" w:type="dxa"/>
            <w:vAlign w:val="center"/>
          </w:tcPr>
          <w:p w14:paraId="7DEBF57E">
            <w:pPr>
              <w:pStyle w:val="3"/>
              <w:spacing w:before="186"/>
              <w:ind w:left="0"/>
              <w:jc w:val="both"/>
              <w:rPr>
                <w:bCs/>
                <w:sz w:val="21"/>
                <w:szCs w:val="21"/>
              </w:rPr>
            </w:pPr>
            <w:r>
              <w:rPr>
                <w:rFonts w:hint="eastAsia"/>
                <w:bCs/>
                <w:sz w:val="21"/>
                <w:szCs w:val="21"/>
              </w:rPr>
              <w:t>1（毕业教育）</w:t>
            </w:r>
          </w:p>
        </w:tc>
        <w:tc>
          <w:tcPr>
            <w:tcW w:w="799" w:type="dxa"/>
            <w:vMerge w:val="continue"/>
            <w:vAlign w:val="center"/>
          </w:tcPr>
          <w:p w14:paraId="1CD6F5B0">
            <w:pPr>
              <w:pStyle w:val="3"/>
              <w:spacing w:before="186"/>
              <w:jc w:val="center"/>
              <w:rPr>
                <w:bCs/>
                <w:sz w:val="21"/>
                <w:szCs w:val="21"/>
              </w:rPr>
            </w:pPr>
          </w:p>
        </w:tc>
        <w:tc>
          <w:tcPr>
            <w:tcW w:w="799" w:type="dxa"/>
            <w:vMerge w:val="continue"/>
            <w:vAlign w:val="center"/>
          </w:tcPr>
          <w:p w14:paraId="5B34AA5F">
            <w:pPr>
              <w:pStyle w:val="3"/>
              <w:spacing w:before="186"/>
              <w:jc w:val="center"/>
              <w:rPr>
                <w:bCs/>
                <w:sz w:val="21"/>
                <w:szCs w:val="21"/>
              </w:rPr>
            </w:pPr>
          </w:p>
        </w:tc>
      </w:tr>
      <w:tr w14:paraId="0AFC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14" w:type="dxa"/>
            <w:vAlign w:val="center"/>
          </w:tcPr>
          <w:p w14:paraId="5682403E">
            <w:pPr>
              <w:pStyle w:val="3"/>
              <w:spacing w:before="186"/>
              <w:ind w:left="0"/>
              <w:jc w:val="center"/>
              <w:rPr>
                <w:bCs/>
                <w:sz w:val="21"/>
                <w:szCs w:val="21"/>
                <w:lang w:val="en-US"/>
              </w:rPr>
            </w:pPr>
            <w:r>
              <w:rPr>
                <w:rFonts w:hint="eastAsia"/>
                <w:bCs/>
                <w:sz w:val="21"/>
                <w:szCs w:val="21"/>
                <w:lang w:val="en-US"/>
              </w:rPr>
              <w:t>总计</w:t>
            </w:r>
          </w:p>
        </w:tc>
        <w:tc>
          <w:tcPr>
            <w:tcW w:w="1232" w:type="dxa"/>
            <w:vAlign w:val="center"/>
          </w:tcPr>
          <w:p w14:paraId="3A342BF6">
            <w:pPr>
              <w:pStyle w:val="3"/>
              <w:spacing w:before="186"/>
              <w:ind w:left="0"/>
              <w:jc w:val="center"/>
              <w:rPr>
                <w:bCs/>
                <w:sz w:val="21"/>
                <w:szCs w:val="21"/>
              </w:rPr>
            </w:pPr>
            <w:r>
              <w:rPr>
                <w:rFonts w:hint="eastAsia"/>
                <w:bCs/>
                <w:sz w:val="21"/>
                <w:szCs w:val="21"/>
              </w:rPr>
              <w:t>120</w:t>
            </w:r>
          </w:p>
        </w:tc>
        <w:tc>
          <w:tcPr>
            <w:tcW w:w="914" w:type="dxa"/>
            <w:vAlign w:val="center"/>
          </w:tcPr>
          <w:p w14:paraId="5520CBC7">
            <w:pPr>
              <w:pStyle w:val="3"/>
              <w:spacing w:before="186"/>
              <w:ind w:left="0"/>
              <w:jc w:val="center"/>
              <w:rPr>
                <w:rFonts w:hint="default" w:eastAsia="宋体"/>
                <w:bCs/>
                <w:sz w:val="21"/>
                <w:szCs w:val="21"/>
                <w:lang w:val="en-US" w:eastAsia="zh-CN"/>
              </w:rPr>
            </w:pPr>
            <w:r>
              <w:rPr>
                <w:rFonts w:hint="eastAsia"/>
                <w:bCs/>
                <w:sz w:val="21"/>
                <w:szCs w:val="21"/>
              </w:rPr>
              <w:t>1</w:t>
            </w:r>
            <w:r>
              <w:rPr>
                <w:rFonts w:hint="eastAsia"/>
                <w:bCs/>
                <w:sz w:val="21"/>
                <w:szCs w:val="21"/>
                <w:lang w:val="en-US" w:eastAsia="zh-CN"/>
              </w:rPr>
              <w:t>09</w:t>
            </w:r>
          </w:p>
        </w:tc>
        <w:tc>
          <w:tcPr>
            <w:tcW w:w="4776" w:type="dxa"/>
            <w:vAlign w:val="center"/>
          </w:tcPr>
          <w:p w14:paraId="613F36DB">
            <w:pPr>
              <w:pStyle w:val="3"/>
              <w:spacing w:before="186"/>
              <w:ind w:left="0"/>
              <w:jc w:val="both"/>
              <w:rPr>
                <w:rFonts w:hint="default" w:eastAsia="宋体"/>
                <w:bCs/>
                <w:sz w:val="21"/>
                <w:szCs w:val="21"/>
                <w:lang w:val="en-US" w:eastAsia="zh-CN"/>
              </w:rPr>
            </w:pPr>
            <w:r>
              <w:rPr>
                <w:rFonts w:hint="eastAsia"/>
                <w:bCs/>
                <w:sz w:val="21"/>
                <w:szCs w:val="21"/>
                <w:lang w:val="en-US" w:eastAsia="zh-CN"/>
              </w:rPr>
              <w:t>21</w:t>
            </w:r>
          </w:p>
        </w:tc>
        <w:tc>
          <w:tcPr>
            <w:tcW w:w="799" w:type="dxa"/>
            <w:vAlign w:val="center"/>
          </w:tcPr>
          <w:p w14:paraId="2915BB3D">
            <w:pPr>
              <w:pStyle w:val="3"/>
              <w:spacing w:before="186"/>
              <w:ind w:left="0"/>
              <w:jc w:val="center"/>
              <w:rPr>
                <w:rFonts w:hint="eastAsia" w:eastAsia="宋体"/>
                <w:bCs/>
                <w:sz w:val="21"/>
                <w:szCs w:val="21"/>
                <w:lang w:eastAsia="zh-CN"/>
              </w:rPr>
            </w:pPr>
            <w:r>
              <w:rPr>
                <w:rFonts w:hint="eastAsia"/>
                <w:bCs/>
                <w:sz w:val="21"/>
                <w:szCs w:val="21"/>
                <w:lang w:val="en-US" w:eastAsia="zh-CN"/>
              </w:rPr>
              <w:t>5</w:t>
            </w:r>
          </w:p>
        </w:tc>
        <w:tc>
          <w:tcPr>
            <w:tcW w:w="799" w:type="dxa"/>
            <w:vAlign w:val="center"/>
          </w:tcPr>
          <w:p w14:paraId="6DD7B17E">
            <w:pPr>
              <w:pStyle w:val="3"/>
              <w:spacing w:before="186"/>
              <w:ind w:left="0"/>
              <w:jc w:val="center"/>
              <w:rPr>
                <w:bCs/>
                <w:sz w:val="21"/>
                <w:szCs w:val="21"/>
              </w:rPr>
            </w:pPr>
            <w:r>
              <w:rPr>
                <w:rFonts w:hint="eastAsia"/>
                <w:bCs/>
                <w:sz w:val="21"/>
                <w:szCs w:val="21"/>
              </w:rPr>
              <w:t>6</w:t>
            </w:r>
          </w:p>
        </w:tc>
      </w:tr>
    </w:tbl>
    <w:p w14:paraId="7739C59B">
      <w:pPr>
        <w:pStyle w:val="3"/>
        <w:spacing w:beforeLines="50" w:afterLines="50"/>
        <w:ind w:left="318"/>
        <w:rPr>
          <w:rFonts w:ascii="Times New Roman"/>
        </w:rPr>
      </w:pPr>
      <w:bookmarkStart w:id="25" w:name="_bookmark23"/>
      <w:bookmarkEnd w:id="25"/>
    </w:p>
    <w:p w14:paraId="25435794">
      <w:pPr>
        <w:spacing w:line="360" w:lineRule="auto"/>
        <w:ind w:firstLine="482" w:firstLineChars="200"/>
        <w:rPr>
          <w:b/>
          <w:sz w:val="24"/>
          <w:szCs w:val="24"/>
        </w:rPr>
      </w:pPr>
      <w:bookmarkStart w:id="26" w:name="_Toc2783_WPSOffice_Level1"/>
      <w:r>
        <w:rPr>
          <w:rFonts w:hint="eastAsia"/>
          <w:b/>
          <w:sz w:val="24"/>
          <w:szCs w:val="24"/>
        </w:rPr>
        <w:t>八、实施保障</w:t>
      </w:r>
      <w:bookmarkEnd w:id="26"/>
    </w:p>
    <w:p w14:paraId="3D10EE8C">
      <w:pPr>
        <w:spacing w:line="360" w:lineRule="auto"/>
        <w:ind w:firstLine="480" w:firstLineChars="200"/>
        <w:rPr>
          <w:sz w:val="24"/>
          <w:szCs w:val="24"/>
        </w:rPr>
      </w:pPr>
      <w:bookmarkStart w:id="27" w:name="_Toc6319_WPSOffice_Level2"/>
      <w:r>
        <w:rPr>
          <w:sz w:val="24"/>
          <w:szCs w:val="24"/>
        </w:rPr>
        <w:t>（一）师资队伍</w:t>
      </w:r>
      <w:bookmarkEnd w:id="27"/>
    </w:p>
    <w:p w14:paraId="1CA03866">
      <w:pPr>
        <w:spacing w:line="360" w:lineRule="auto"/>
        <w:ind w:firstLine="480" w:firstLineChars="200"/>
        <w:rPr>
          <w:sz w:val="24"/>
          <w:szCs w:val="24"/>
        </w:rPr>
      </w:pPr>
      <w:r>
        <w:rPr>
          <w:rFonts w:hint="eastAsia"/>
          <w:sz w:val="24"/>
          <w:szCs w:val="24"/>
        </w:rPr>
        <w:t>学校以提高教师师德水平和实践教学能力为重点，从教育教学的实际需要出发，利用国家实施“教师素质提高计划”的契机，开展技术指导，开阔教师视野，跟进技术发展，密切与社会的联系。目前本专业专任教师为</w:t>
      </w:r>
      <w:r>
        <w:rPr>
          <w:rFonts w:hint="eastAsia"/>
          <w:sz w:val="24"/>
          <w:szCs w:val="24"/>
          <w:lang w:val="en-US"/>
        </w:rPr>
        <w:t>7</w:t>
      </w:r>
      <w:r>
        <w:rPr>
          <w:sz w:val="24"/>
          <w:szCs w:val="24"/>
        </w:rPr>
        <w:t>名，其中兼任专业教师</w:t>
      </w:r>
      <w:r>
        <w:rPr>
          <w:rFonts w:hint="eastAsia"/>
          <w:sz w:val="24"/>
          <w:szCs w:val="24"/>
          <w:lang w:val="en-US"/>
        </w:rPr>
        <w:t>2</w:t>
      </w:r>
      <w:r>
        <w:rPr>
          <w:sz w:val="24"/>
          <w:szCs w:val="24"/>
        </w:rPr>
        <w:t>名</w:t>
      </w:r>
      <w:r>
        <w:rPr>
          <w:rFonts w:hint="eastAsia"/>
          <w:sz w:val="24"/>
          <w:szCs w:val="24"/>
        </w:rPr>
        <w:t>，</w:t>
      </w:r>
      <w:r>
        <w:rPr>
          <w:rFonts w:hint="eastAsia"/>
          <w:sz w:val="24"/>
          <w:szCs w:val="24"/>
          <w:lang w:val="en-US"/>
        </w:rPr>
        <w:t>占专任教师的比例29%</w:t>
      </w:r>
      <w:r>
        <w:rPr>
          <w:rFonts w:hint="eastAsia"/>
          <w:sz w:val="24"/>
          <w:szCs w:val="24"/>
        </w:rPr>
        <w:t>；学历：</w:t>
      </w:r>
      <w:r>
        <w:rPr>
          <w:sz w:val="24"/>
          <w:szCs w:val="24"/>
        </w:rPr>
        <w:t>本科</w:t>
      </w:r>
      <w:r>
        <w:rPr>
          <w:rFonts w:hint="eastAsia"/>
          <w:sz w:val="24"/>
          <w:szCs w:val="24"/>
          <w:lang w:val="en-US"/>
        </w:rPr>
        <w:t>7</w:t>
      </w:r>
      <w:r>
        <w:rPr>
          <w:sz w:val="24"/>
          <w:szCs w:val="24"/>
        </w:rPr>
        <w:t>名</w:t>
      </w:r>
      <w:r>
        <w:rPr>
          <w:rFonts w:hint="eastAsia"/>
          <w:sz w:val="24"/>
          <w:szCs w:val="24"/>
        </w:rPr>
        <w:t>；职称：其中高级讲师</w:t>
      </w:r>
      <w:r>
        <w:rPr>
          <w:rFonts w:hint="eastAsia"/>
          <w:sz w:val="24"/>
          <w:szCs w:val="24"/>
          <w:lang w:val="en-US"/>
        </w:rPr>
        <w:t>4</w:t>
      </w:r>
      <w:r>
        <w:rPr>
          <w:sz w:val="24"/>
          <w:szCs w:val="24"/>
        </w:rPr>
        <w:t>名，占教师比例</w:t>
      </w:r>
      <w:bookmarkStart w:id="36" w:name="_GoBack"/>
      <w:bookmarkEnd w:id="36"/>
      <w:r>
        <w:rPr>
          <w:sz w:val="24"/>
          <w:szCs w:val="24"/>
        </w:rPr>
        <w:t>为</w:t>
      </w:r>
      <w:r>
        <w:rPr>
          <w:rFonts w:hint="eastAsia"/>
          <w:sz w:val="24"/>
          <w:szCs w:val="24"/>
          <w:lang w:val="en-US"/>
        </w:rPr>
        <w:t>57</w:t>
      </w:r>
      <w:r>
        <w:rPr>
          <w:sz w:val="24"/>
          <w:szCs w:val="24"/>
        </w:rPr>
        <w:t>%</w:t>
      </w:r>
      <w:r>
        <w:rPr>
          <w:rFonts w:hint="eastAsia"/>
          <w:sz w:val="24"/>
          <w:szCs w:val="24"/>
        </w:rPr>
        <w:t>，</w:t>
      </w:r>
      <w:r>
        <w:rPr>
          <w:sz w:val="24"/>
          <w:szCs w:val="24"/>
        </w:rPr>
        <w:t>讲师</w:t>
      </w:r>
      <w:r>
        <w:rPr>
          <w:rFonts w:hint="eastAsia"/>
          <w:sz w:val="24"/>
          <w:szCs w:val="24"/>
          <w:lang w:val="en-US"/>
        </w:rPr>
        <w:t>3</w:t>
      </w:r>
      <w:r>
        <w:rPr>
          <w:sz w:val="24"/>
          <w:szCs w:val="24"/>
        </w:rPr>
        <w:t>名，所占教师比例为</w:t>
      </w:r>
      <w:r>
        <w:rPr>
          <w:rFonts w:hint="eastAsia"/>
          <w:sz w:val="24"/>
          <w:szCs w:val="24"/>
          <w:lang w:val="en-US"/>
        </w:rPr>
        <w:t>43</w:t>
      </w:r>
      <w:r>
        <w:rPr>
          <w:sz w:val="24"/>
          <w:szCs w:val="24"/>
        </w:rPr>
        <w:t>%</w:t>
      </w:r>
      <w:r>
        <w:rPr>
          <w:rFonts w:hint="eastAsia"/>
          <w:sz w:val="24"/>
          <w:szCs w:val="24"/>
        </w:rPr>
        <w:t>；</w:t>
      </w:r>
      <w:r>
        <w:rPr>
          <w:sz w:val="24"/>
          <w:szCs w:val="24"/>
        </w:rPr>
        <w:t>具有双师资格的教师达</w:t>
      </w:r>
      <w:r>
        <w:rPr>
          <w:rFonts w:hint="eastAsia"/>
          <w:sz w:val="24"/>
          <w:szCs w:val="24"/>
          <w:lang w:val="en-US"/>
        </w:rPr>
        <w:t>3</w:t>
      </w:r>
      <w:r>
        <w:rPr>
          <w:sz w:val="24"/>
          <w:szCs w:val="24"/>
        </w:rPr>
        <w:t>名，占教师比例为</w:t>
      </w:r>
      <w:r>
        <w:rPr>
          <w:rFonts w:hint="eastAsia"/>
          <w:sz w:val="24"/>
          <w:szCs w:val="24"/>
          <w:lang w:val="en-US"/>
        </w:rPr>
        <w:t>42.9</w:t>
      </w:r>
      <w:r>
        <w:rPr>
          <w:sz w:val="24"/>
          <w:szCs w:val="24"/>
        </w:rPr>
        <w:t>%</w:t>
      </w:r>
      <w:r>
        <w:rPr>
          <w:rFonts w:hint="eastAsia"/>
          <w:sz w:val="24"/>
          <w:szCs w:val="24"/>
        </w:rPr>
        <w:t>；</w:t>
      </w:r>
      <w:r>
        <w:rPr>
          <w:sz w:val="24"/>
          <w:szCs w:val="24"/>
        </w:rPr>
        <w:t>本专业教师业务水平较高，具备先进职教理念，具备较高专业水平和专业能</w:t>
      </w:r>
      <w:r>
        <w:rPr>
          <w:rFonts w:hint="eastAsia"/>
          <w:sz w:val="24"/>
          <w:szCs w:val="24"/>
        </w:rPr>
        <w:t>力，是一支结构合理的优秀教学团队。</w:t>
      </w:r>
    </w:p>
    <w:p w14:paraId="7A6B4C8A">
      <w:pPr>
        <w:pStyle w:val="3"/>
        <w:spacing w:line="360" w:lineRule="auto"/>
        <w:ind w:left="0" w:firstLine="480" w:firstLineChars="200"/>
        <w:rPr>
          <w:bCs/>
          <w:sz w:val="24"/>
          <w:szCs w:val="24"/>
        </w:rPr>
      </w:pPr>
      <w:bookmarkStart w:id="28" w:name="_Toc20882_WPSOffice_Level2"/>
      <w:r>
        <w:rPr>
          <w:rFonts w:hint="eastAsia"/>
          <w:bCs/>
          <w:sz w:val="24"/>
          <w:szCs w:val="24"/>
        </w:rPr>
        <w:t>（二）教学设施</w:t>
      </w:r>
      <w:bookmarkEnd w:id="28"/>
    </w:p>
    <w:p w14:paraId="58B4C6FB">
      <w:pPr>
        <w:spacing w:line="360" w:lineRule="auto"/>
        <w:ind w:firstLine="480" w:firstLineChars="200"/>
        <w:rPr>
          <w:sz w:val="24"/>
          <w:szCs w:val="24"/>
        </w:rPr>
      </w:pPr>
      <w:r>
        <w:rPr>
          <w:rFonts w:hint="eastAsia"/>
          <w:sz w:val="24"/>
          <w:szCs w:val="24"/>
        </w:rPr>
        <w:t>为使学生熟练掌握专业技能，真正做到理论联系实践，学校</w:t>
      </w:r>
      <w:r>
        <w:rPr>
          <w:rFonts w:hint="eastAsia"/>
          <w:sz w:val="24"/>
          <w:szCs w:val="24"/>
          <w:lang w:val="en-US"/>
        </w:rPr>
        <w:t>现有2个专业实训室</w:t>
      </w:r>
      <w:r>
        <w:rPr>
          <w:rFonts w:hint="eastAsia"/>
          <w:sz w:val="24"/>
          <w:szCs w:val="24"/>
        </w:rPr>
        <w:t xml:space="preserve">，承担专业实训课的教学任务，具体实训配置如下： </w:t>
      </w:r>
    </w:p>
    <w:p w14:paraId="167D9C07">
      <w:pPr>
        <w:spacing w:line="360" w:lineRule="auto"/>
        <w:ind w:firstLine="480" w:firstLineChars="200"/>
        <w:rPr>
          <w:sz w:val="24"/>
          <w:szCs w:val="24"/>
        </w:rPr>
      </w:pPr>
      <w:r>
        <w:rPr>
          <w:rFonts w:hint="eastAsia"/>
          <w:sz w:val="24"/>
          <w:szCs w:val="24"/>
        </w:rPr>
        <w:t>1.机加实训室</w:t>
      </w:r>
    </w:p>
    <w:tbl>
      <w:tblPr>
        <w:tblStyle w:val="12"/>
        <w:tblW w:w="90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00"/>
        <w:gridCol w:w="2650"/>
        <w:gridCol w:w="1816"/>
        <w:gridCol w:w="1784"/>
      </w:tblGrid>
      <w:tr w14:paraId="768C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7" w:type="dxa"/>
          </w:tcPr>
          <w:p w14:paraId="09D12830">
            <w:pPr>
              <w:spacing w:line="400" w:lineRule="exact"/>
              <w:jc w:val="center"/>
              <w:rPr>
                <w:color w:val="000000"/>
                <w:sz w:val="24"/>
                <w:szCs w:val="24"/>
              </w:rPr>
            </w:pPr>
            <w:r>
              <w:rPr>
                <w:rFonts w:hint="eastAsia"/>
                <w:color w:val="000000"/>
                <w:sz w:val="24"/>
                <w:szCs w:val="24"/>
              </w:rPr>
              <w:t>序号</w:t>
            </w:r>
          </w:p>
        </w:tc>
        <w:tc>
          <w:tcPr>
            <w:tcW w:w="1900" w:type="dxa"/>
            <w:vAlign w:val="center"/>
          </w:tcPr>
          <w:p w14:paraId="55C9A5CB">
            <w:pPr>
              <w:spacing w:line="400" w:lineRule="exact"/>
              <w:jc w:val="center"/>
              <w:rPr>
                <w:color w:val="000000"/>
                <w:sz w:val="24"/>
                <w:szCs w:val="24"/>
              </w:rPr>
            </w:pPr>
            <w:r>
              <w:rPr>
                <w:rFonts w:hint="eastAsia"/>
                <w:color w:val="000000"/>
                <w:sz w:val="24"/>
                <w:szCs w:val="24"/>
              </w:rPr>
              <w:t>名  称</w:t>
            </w:r>
          </w:p>
        </w:tc>
        <w:tc>
          <w:tcPr>
            <w:tcW w:w="2650" w:type="dxa"/>
          </w:tcPr>
          <w:p w14:paraId="6E5DF690">
            <w:pPr>
              <w:spacing w:line="400" w:lineRule="exact"/>
              <w:jc w:val="center"/>
              <w:rPr>
                <w:color w:val="000000"/>
                <w:sz w:val="24"/>
                <w:szCs w:val="24"/>
              </w:rPr>
            </w:pPr>
            <w:r>
              <w:rPr>
                <w:rFonts w:hint="eastAsia"/>
                <w:color w:val="000000"/>
                <w:sz w:val="24"/>
                <w:szCs w:val="24"/>
              </w:rPr>
              <w:t>规格型号</w:t>
            </w:r>
          </w:p>
        </w:tc>
        <w:tc>
          <w:tcPr>
            <w:tcW w:w="1816" w:type="dxa"/>
          </w:tcPr>
          <w:p w14:paraId="1876E201">
            <w:pPr>
              <w:spacing w:line="400" w:lineRule="exact"/>
              <w:jc w:val="center"/>
              <w:rPr>
                <w:color w:val="000000"/>
                <w:sz w:val="24"/>
                <w:szCs w:val="24"/>
              </w:rPr>
            </w:pPr>
            <w:r>
              <w:rPr>
                <w:rFonts w:hint="eastAsia"/>
                <w:color w:val="000000"/>
                <w:sz w:val="24"/>
                <w:szCs w:val="24"/>
              </w:rPr>
              <w:t>单位（台/套）</w:t>
            </w:r>
          </w:p>
        </w:tc>
        <w:tc>
          <w:tcPr>
            <w:tcW w:w="1784" w:type="dxa"/>
          </w:tcPr>
          <w:p w14:paraId="1097A60D">
            <w:pPr>
              <w:spacing w:line="400" w:lineRule="exact"/>
              <w:jc w:val="center"/>
              <w:rPr>
                <w:color w:val="000000"/>
                <w:sz w:val="24"/>
                <w:szCs w:val="24"/>
              </w:rPr>
            </w:pPr>
            <w:r>
              <w:rPr>
                <w:rFonts w:hint="eastAsia"/>
                <w:color w:val="000000"/>
                <w:sz w:val="24"/>
                <w:szCs w:val="24"/>
              </w:rPr>
              <w:t>数量</w:t>
            </w:r>
          </w:p>
        </w:tc>
      </w:tr>
      <w:tr w14:paraId="787E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7" w:type="dxa"/>
            <w:vAlign w:val="center"/>
          </w:tcPr>
          <w:p w14:paraId="47093C14">
            <w:pPr>
              <w:spacing w:line="400" w:lineRule="exact"/>
              <w:jc w:val="center"/>
              <w:rPr>
                <w:sz w:val="24"/>
                <w:szCs w:val="24"/>
              </w:rPr>
            </w:pPr>
            <w:r>
              <w:rPr>
                <w:rFonts w:hint="eastAsia"/>
                <w:sz w:val="24"/>
                <w:szCs w:val="24"/>
              </w:rPr>
              <w:t>1</w:t>
            </w:r>
          </w:p>
        </w:tc>
        <w:tc>
          <w:tcPr>
            <w:tcW w:w="1900" w:type="dxa"/>
            <w:vAlign w:val="center"/>
          </w:tcPr>
          <w:p w14:paraId="29DF8D7A">
            <w:pPr>
              <w:spacing w:line="400" w:lineRule="exact"/>
              <w:jc w:val="center"/>
              <w:rPr>
                <w:sz w:val="24"/>
                <w:szCs w:val="24"/>
              </w:rPr>
            </w:pPr>
            <w:r>
              <w:rPr>
                <w:rFonts w:hint="eastAsia"/>
                <w:sz w:val="24"/>
                <w:szCs w:val="24"/>
              </w:rPr>
              <w:t>车床</w:t>
            </w:r>
          </w:p>
        </w:tc>
        <w:tc>
          <w:tcPr>
            <w:tcW w:w="2650" w:type="dxa"/>
            <w:vAlign w:val="center"/>
          </w:tcPr>
          <w:p w14:paraId="77DF0837">
            <w:pPr>
              <w:spacing w:line="400" w:lineRule="exact"/>
              <w:jc w:val="center"/>
              <w:rPr>
                <w:sz w:val="24"/>
                <w:szCs w:val="24"/>
                <w:lang w:val="en-US"/>
              </w:rPr>
            </w:pPr>
            <w:r>
              <w:rPr>
                <w:rFonts w:hint="eastAsia"/>
                <w:sz w:val="24"/>
                <w:szCs w:val="24"/>
                <w:lang w:val="en-US"/>
              </w:rPr>
              <w:t>CA6140A</w:t>
            </w:r>
          </w:p>
        </w:tc>
        <w:tc>
          <w:tcPr>
            <w:tcW w:w="1816" w:type="dxa"/>
            <w:vAlign w:val="center"/>
          </w:tcPr>
          <w:p w14:paraId="4DAA8C51">
            <w:pPr>
              <w:spacing w:line="400" w:lineRule="exact"/>
              <w:jc w:val="center"/>
              <w:rPr>
                <w:sz w:val="24"/>
                <w:szCs w:val="24"/>
              </w:rPr>
            </w:pPr>
            <w:r>
              <w:rPr>
                <w:rFonts w:hint="eastAsia"/>
                <w:sz w:val="24"/>
                <w:szCs w:val="24"/>
              </w:rPr>
              <w:t>台</w:t>
            </w:r>
          </w:p>
        </w:tc>
        <w:tc>
          <w:tcPr>
            <w:tcW w:w="1784" w:type="dxa"/>
            <w:vAlign w:val="center"/>
          </w:tcPr>
          <w:p w14:paraId="714DF27E">
            <w:pPr>
              <w:spacing w:line="400" w:lineRule="exact"/>
              <w:jc w:val="center"/>
              <w:rPr>
                <w:sz w:val="24"/>
                <w:szCs w:val="24"/>
              </w:rPr>
            </w:pPr>
            <w:r>
              <w:rPr>
                <w:rFonts w:hint="eastAsia"/>
                <w:sz w:val="24"/>
                <w:szCs w:val="24"/>
                <w:lang w:val="en-US"/>
              </w:rPr>
              <w:t>16</w:t>
            </w:r>
          </w:p>
        </w:tc>
      </w:tr>
      <w:tr w14:paraId="0482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7" w:type="dxa"/>
            <w:vAlign w:val="center"/>
          </w:tcPr>
          <w:p w14:paraId="00ADA59B">
            <w:pPr>
              <w:spacing w:line="400" w:lineRule="exact"/>
              <w:jc w:val="center"/>
              <w:rPr>
                <w:sz w:val="24"/>
                <w:szCs w:val="24"/>
              </w:rPr>
            </w:pPr>
            <w:r>
              <w:rPr>
                <w:rFonts w:hint="eastAsia"/>
                <w:sz w:val="24"/>
                <w:szCs w:val="24"/>
              </w:rPr>
              <w:t>2</w:t>
            </w:r>
          </w:p>
        </w:tc>
        <w:tc>
          <w:tcPr>
            <w:tcW w:w="1900" w:type="dxa"/>
            <w:vAlign w:val="center"/>
          </w:tcPr>
          <w:p w14:paraId="134171B5">
            <w:pPr>
              <w:spacing w:line="400" w:lineRule="exact"/>
              <w:jc w:val="center"/>
              <w:rPr>
                <w:sz w:val="24"/>
                <w:szCs w:val="24"/>
              </w:rPr>
            </w:pPr>
            <w:r>
              <w:rPr>
                <w:rFonts w:hint="eastAsia"/>
                <w:sz w:val="24"/>
                <w:szCs w:val="24"/>
              </w:rPr>
              <w:t>铣床</w:t>
            </w:r>
          </w:p>
        </w:tc>
        <w:tc>
          <w:tcPr>
            <w:tcW w:w="2650" w:type="dxa"/>
            <w:vAlign w:val="center"/>
          </w:tcPr>
          <w:p w14:paraId="2CFF04D6">
            <w:pPr>
              <w:spacing w:line="400" w:lineRule="exact"/>
              <w:jc w:val="center"/>
              <w:rPr>
                <w:sz w:val="24"/>
                <w:szCs w:val="24"/>
              </w:rPr>
            </w:pPr>
            <w:r>
              <w:rPr>
                <w:rFonts w:hint="eastAsia"/>
                <w:sz w:val="24"/>
              </w:rPr>
              <w:t>X6136</w:t>
            </w:r>
          </w:p>
        </w:tc>
        <w:tc>
          <w:tcPr>
            <w:tcW w:w="1816" w:type="dxa"/>
            <w:vAlign w:val="center"/>
          </w:tcPr>
          <w:p w14:paraId="39BEC3DE">
            <w:pPr>
              <w:spacing w:line="400" w:lineRule="exact"/>
              <w:jc w:val="center"/>
              <w:rPr>
                <w:sz w:val="24"/>
                <w:szCs w:val="24"/>
              </w:rPr>
            </w:pPr>
            <w:r>
              <w:rPr>
                <w:rFonts w:hint="eastAsia"/>
                <w:sz w:val="24"/>
                <w:szCs w:val="24"/>
              </w:rPr>
              <w:t>台</w:t>
            </w:r>
          </w:p>
        </w:tc>
        <w:tc>
          <w:tcPr>
            <w:tcW w:w="1784" w:type="dxa"/>
            <w:vAlign w:val="center"/>
          </w:tcPr>
          <w:p w14:paraId="0EF9F1F3">
            <w:pPr>
              <w:spacing w:line="400" w:lineRule="exact"/>
              <w:jc w:val="center"/>
              <w:rPr>
                <w:sz w:val="24"/>
                <w:szCs w:val="24"/>
                <w:lang w:val="en-US"/>
              </w:rPr>
            </w:pPr>
            <w:r>
              <w:rPr>
                <w:rFonts w:hint="eastAsia"/>
                <w:sz w:val="24"/>
                <w:szCs w:val="24"/>
                <w:lang w:val="en-US"/>
              </w:rPr>
              <w:t>2</w:t>
            </w:r>
          </w:p>
        </w:tc>
      </w:tr>
      <w:tr w14:paraId="250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7" w:type="dxa"/>
            <w:vAlign w:val="center"/>
          </w:tcPr>
          <w:p w14:paraId="66AF2B1F">
            <w:pPr>
              <w:spacing w:line="400" w:lineRule="exact"/>
              <w:jc w:val="center"/>
              <w:rPr>
                <w:sz w:val="24"/>
                <w:szCs w:val="24"/>
                <w:lang w:val="en-US"/>
              </w:rPr>
            </w:pPr>
            <w:r>
              <w:rPr>
                <w:rFonts w:hint="eastAsia"/>
                <w:sz w:val="24"/>
                <w:szCs w:val="24"/>
                <w:lang w:val="en-US"/>
              </w:rPr>
              <w:t>3</w:t>
            </w:r>
          </w:p>
        </w:tc>
        <w:tc>
          <w:tcPr>
            <w:tcW w:w="1900" w:type="dxa"/>
            <w:vAlign w:val="center"/>
          </w:tcPr>
          <w:p w14:paraId="7DF47B4D">
            <w:pPr>
              <w:spacing w:line="400" w:lineRule="exact"/>
              <w:jc w:val="center"/>
              <w:rPr>
                <w:sz w:val="24"/>
                <w:szCs w:val="24"/>
              </w:rPr>
            </w:pPr>
            <w:r>
              <w:rPr>
                <w:rFonts w:hint="eastAsia"/>
                <w:sz w:val="24"/>
                <w:szCs w:val="24"/>
              </w:rPr>
              <w:t>摇臂转床</w:t>
            </w:r>
          </w:p>
        </w:tc>
        <w:tc>
          <w:tcPr>
            <w:tcW w:w="2650" w:type="dxa"/>
            <w:vAlign w:val="center"/>
          </w:tcPr>
          <w:p w14:paraId="5420A27D">
            <w:pPr>
              <w:spacing w:line="400" w:lineRule="exact"/>
              <w:jc w:val="center"/>
              <w:rPr>
                <w:sz w:val="24"/>
                <w:szCs w:val="24"/>
              </w:rPr>
            </w:pPr>
            <w:r>
              <w:rPr>
                <w:rFonts w:hint="eastAsia"/>
                <w:sz w:val="24"/>
              </w:rPr>
              <w:t>Z3050-16</w:t>
            </w:r>
          </w:p>
        </w:tc>
        <w:tc>
          <w:tcPr>
            <w:tcW w:w="1816" w:type="dxa"/>
            <w:vAlign w:val="center"/>
          </w:tcPr>
          <w:p w14:paraId="0F2B19E5">
            <w:pPr>
              <w:spacing w:line="400" w:lineRule="exact"/>
              <w:jc w:val="center"/>
              <w:rPr>
                <w:sz w:val="24"/>
                <w:szCs w:val="24"/>
              </w:rPr>
            </w:pPr>
            <w:r>
              <w:rPr>
                <w:rFonts w:hint="eastAsia"/>
                <w:sz w:val="24"/>
                <w:szCs w:val="24"/>
              </w:rPr>
              <w:t>台</w:t>
            </w:r>
          </w:p>
        </w:tc>
        <w:tc>
          <w:tcPr>
            <w:tcW w:w="1784" w:type="dxa"/>
            <w:vAlign w:val="center"/>
          </w:tcPr>
          <w:p w14:paraId="1BEF4203">
            <w:pPr>
              <w:spacing w:line="400" w:lineRule="exact"/>
              <w:jc w:val="center"/>
              <w:rPr>
                <w:sz w:val="24"/>
                <w:szCs w:val="24"/>
                <w:lang w:val="en-US"/>
              </w:rPr>
            </w:pPr>
            <w:r>
              <w:rPr>
                <w:rFonts w:hint="eastAsia"/>
                <w:sz w:val="24"/>
                <w:szCs w:val="24"/>
                <w:lang w:val="en-US"/>
              </w:rPr>
              <w:t>1</w:t>
            </w:r>
          </w:p>
        </w:tc>
      </w:tr>
      <w:tr w14:paraId="10D4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7" w:type="dxa"/>
            <w:vAlign w:val="center"/>
          </w:tcPr>
          <w:p w14:paraId="79FFC9C5">
            <w:pPr>
              <w:spacing w:line="400" w:lineRule="exact"/>
              <w:jc w:val="center"/>
              <w:rPr>
                <w:sz w:val="24"/>
                <w:szCs w:val="24"/>
                <w:lang w:val="en-US"/>
              </w:rPr>
            </w:pPr>
            <w:r>
              <w:rPr>
                <w:rFonts w:hint="eastAsia"/>
                <w:sz w:val="24"/>
                <w:szCs w:val="24"/>
                <w:lang w:val="en-US"/>
              </w:rPr>
              <w:t>4</w:t>
            </w:r>
          </w:p>
        </w:tc>
        <w:tc>
          <w:tcPr>
            <w:tcW w:w="1900" w:type="dxa"/>
            <w:vAlign w:val="center"/>
          </w:tcPr>
          <w:p w14:paraId="05951B71">
            <w:pPr>
              <w:spacing w:line="400" w:lineRule="exact"/>
              <w:jc w:val="center"/>
              <w:rPr>
                <w:sz w:val="24"/>
                <w:szCs w:val="24"/>
                <w:lang w:val="en-US"/>
              </w:rPr>
            </w:pPr>
            <w:r>
              <w:rPr>
                <w:rFonts w:hint="eastAsia"/>
                <w:sz w:val="24"/>
                <w:szCs w:val="24"/>
                <w:lang w:val="en-US"/>
              </w:rPr>
              <w:t>数控车床</w:t>
            </w:r>
          </w:p>
        </w:tc>
        <w:tc>
          <w:tcPr>
            <w:tcW w:w="2650" w:type="dxa"/>
            <w:vAlign w:val="center"/>
          </w:tcPr>
          <w:p w14:paraId="50709D5E">
            <w:pPr>
              <w:spacing w:line="400" w:lineRule="exact"/>
              <w:jc w:val="center"/>
              <w:rPr>
                <w:sz w:val="24"/>
                <w:szCs w:val="24"/>
                <w:lang w:val="en-US"/>
              </w:rPr>
            </w:pPr>
            <w:r>
              <w:rPr>
                <w:rFonts w:hint="eastAsia"/>
                <w:sz w:val="24"/>
                <w:szCs w:val="24"/>
                <w:lang w:val="en-US"/>
              </w:rPr>
              <w:t>CAK3665</w:t>
            </w:r>
          </w:p>
        </w:tc>
        <w:tc>
          <w:tcPr>
            <w:tcW w:w="1816" w:type="dxa"/>
            <w:vAlign w:val="center"/>
          </w:tcPr>
          <w:p w14:paraId="1E39B6A1">
            <w:pPr>
              <w:spacing w:line="400" w:lineRule="exact"/>
              <w:jc w:val="center"/>
              <w:rPr>
                <w:sz w:val="24"/>
                <w:szCs w:val="24"/>
              </w:rPr>
            </w:pPr>
            <w:r>
              <w:rPr>
                <w:rFonts w:hint="eastAsia"/>
                <w:sz w:val="24"/>
                <w:szCs w:val="24"/>
              </w:rPr>
              <w:t>台</w:t>
            </w:r>
          </w:p>
        </w:tc>
        <w:tc>
          <w:tcPr>
            <w:tcW w:w="1784" w:type="dxa"/>
            <w:vAlign w:val="center"/>
          </w:tcPr>
          <w:p w14:paraId="08D04F89">
            <w:pPr>
              <w:spacing w:line="400" w:lineRule="exact"/>
              <w:jc w:val="center"/>
              <w:rPr>
                <w:sz w:val="24"/>
                <w:szCs w:val="24"/>
                <w:lang w:val="en-US"/>
              </w:rPr>
            </w:pPr>
            <w:r>
              <w:rPr>
                <w:rFonts w:hint="eastAsia"/>
                <w:sz w:val="24"/>
                <w:szCs w:val="24"/>
                <w:lang w:val="en-US"/>
              </w:rPr>
              <w:t>10</w:t>
            </w:r>
          </w:p>
        </w:tc>
      </w:tr>
      <w:tr w14:paraId="672F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7" w:type="dxa"/>
            <w:vAlign w:val="center"/>
          </w:tcPr>
          <w:p w14:paraId="5ACBE3B6">
            <w:pPr>
              <w:spacing w:line="400" w:lineRule="exact"/>
              <w:jc w:val="center"/>
              <w:rPr>
                <w:sz w:val="24"/>
                <w:szCs w:val="24"/>
                <w:lang w:val="en-US"/>
              </w:rPr>
            </w:pPr>
            <w:r>
              <w:rPr>
                <w:rFonts w:hint="eastAsia"/>
                <w:sz w:val="24"/>
                <w:szCs w:val="24"/>
                <w:lang w:val="en-US"/>
              </w:rPr>
              <w:t>5</w:t>
            </w:r>
          </w:p>
        </w:tc>
        <w:tc>
          <w:tcPr>
            <w:tcW w:w="1900" w:type="dxa"/>
            <w:vAlign w:val="center"/>
          </w:tcPr>
          <w:p w14:paraId="333F20B4">
            <w:pPr>
              <w:spacing w:line="400" w:lineRule="exact"/>
              <w:jc w:val="center"/>
              <w:rPr>
                <w:sz w:val="24"/>
                <w:szCs w:val="24"/>
              </w:rPr>
            </w:pPr>
            <w:r>
              <w:rPr>
                <w:rFonts w:hint="eastAsia"/>
                <w:sz w:val="24"/>
                <w:szCs w:val="24"/>
              </w:rPr>
              <w:t>加工中心</w:t>
            </w:r>
          </w:p>
        </w:tc>
        <w:tc>
          <w:tcPr>
            <w:tcW w:w="2650" w:type="dxa"/>
            <w:vAlign w:val="center"/>
          </w:tcPr>
          <w:p w14:paraId="0574A470">
            <w:pPr>
              <w:spacing w:line="400" w:lineRule="exact"/>
              <w:jc w:val="center"/>
              <w:rPr>
                <w:sz w:val="24"/>
                <w:szCs w:val="24"/>
                <w:lang w:val="en-US"/>
              </w:rPr>
            </w:pPr>
            <w:r>
              <w:rPr>
                <w:rFonts w:hint="eastAsia"/>
                <w:sz w:val="24"/>
                <w:szCs w:val="24"/>
                <w:lang w:val="en-US"/>
              </w:rPr>
              <w:t>VMC850E</w:t>
            </w:r>
          </w:p>
        </w:tc>
        <w:tc>
          <w:tcPr>
            <w:tcW w:w="1816" w:type="dxa"/>
            <w:vAlign w:val="center"/>
          </w:tcPr>
          <w:p w14:paraId="4F9330BE">
            <w:pPr>
              <w:spacing w:line="400" w:lineRule="exact"/>
              <w:jc w:val="center"/>
              <w:rPr>
                <w:sz w:val="24"/>
                <w:szCs w:val="24"/>
              </w:rPr>
            </w:pPr>
            <w:r>
              <w:rPr>
                <w:rFonts w:hint="eastAsia"/>
                <w:sz w:val="24"/>
                <w:szCs w:val="24"/>
              </w:rPr>
              <w:t>台</w:t>
            </w:r>
          </w:p>
        </w:tc>
        <w:tc>
          <w:tcPr>
            <w:tcW w:w="1784" w:type="dxa"/>
            <w:vAlign w:val="center"/>
          </w:tcPr>
          <w:p w14:paraId="09C1DB3F">
            <w:pPr>
              <w:spacing w:line="400" w:lineRule="exact"/>
              <w:jc w:val="center"/>
              <w:rPr>
                <w:sz w:val="24"/>
                <w:szCs w:val="24"/>
                <w:lang w:val="en-US"/>
              </w:rPr>
            </w:pPr>
            <w:r>
              <w:rPr>
                <w:rFonts w:hint="eastAsia"/>
                <w:sz w:val="24"/>
                <w:szCs w:val="24"/>
                <w:lang w:val="en-US"/>
              </w:rPr>
              <w:t>1</w:t>
            </w:r>
          </w:p>
        </w:tc>
      </w:tr>
      <w:tr w14:paraId="2581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407" w:type="dxa"/>
            <w:gridSpan w:val="3"/>
            <w:vAlign w:val="center"/>
          </w:tcPr>
          <w:p w14:paraId="5C9F3D92">
            <w:pPr>
              <w:spacing w:line="400" w:lineRule="exact"/>
              <w:jc w:val="center"/>
              <w:rPr>
                <w:sz w:val="24"/>
                <w:szCs w:val="24"/>
              </w:rPr>
            </w:pPr>
            <w:r>
              <w:rPr>
                <w:rFonts w:hint="eastAsia"/>
                <w:sz w:val="24"/>
                <w:szCs w:val="24"/>
              </w:rPr>
              <w:t>合计</w:t>
            </w:r>
          </w:p>
        </w:tc>
        <w:tc>
          <w:tcPr>
            <w:tcW w:w="3600" w:type="dxa"/>
            <w:gridSpan w:val="2"/>
            <w:vAlign w:val="center"/>
          </w:tcPr>
          <w:p w14:paraId="27D4A2E2">
            <w:pPr>
              <w:spacing w:line="400" w:lineRule="exact"/>
              <w:jc w:val="center"/>
              <w:rPr>
                <w:sz w:val="24"/>
                <w:szCs w:val="24"/>
              </w:rPr>
            </w:pPr>
            <w:r>
              <w:rPr>
                <w:rFonts w:hint="eastAsia"/>
                <w:sz w:val="24"/>
                <w:szCs w:val="24"/>
              </w:rPr>
              <w:t>30</w:t>
            </w:r>
          </w:p>
        </w:tc>
      </w:tr>
    </w:tbl>
    <w:p w14:paraId="64B557D1">
      <w:pPr>
        <w:spacing w:line="400" w:lineRule="exact"/>
        <w:jc w:val="center"/>
        <w:rPr>
          <w:rFonts w:ascii="仿宋_GB2312" w:eastAsia="仿宋_GB2312"/>
          <w:sz w:val="28"/>
          <w:szCs w:val="28"/>
        </w:rPr>
      </w:pPr>
    </w:p>
    <w:p w14:paraId="35ED2705">
      <w:pPr>
        <w:spacing w:line="400" w:lineRule="exact"/>
        <w:ind w:firstLine="240" w:firstLineChars="100"/>
        <w:rPr>
          <w:sz w:val="24"/>
          <w:szCs w:val="24"/>
        </w:rPr>
      </w:pPr>
      <w:r>
        <w:rPr>
          <w:rFonts w:hint="eastAsia"/>
          <w:sz w:val="24"/>
          <w:szCs w:val="24"/>
        </w:rPr>
        <w:t xml:space="preserve">2.焊接实训室 </w:t>
      </w:r>
    </w:p>
    <w:tbl>
      <w:tblPr>
        <w:tblStyle w:val="12"/>
        <w:tblW w:w="90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83"/>
        <w:gridCol w:w="2667"/>
        <w:gridCol w:w="1866"/>
        <w:gridCol w:w="1350"/>
      </w:tblGrid>
      <w:tr w14:paraId="57A9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7" w:type="dxa"/>
            <w:vAlign w:val="center"/>
          </w:tcPr>
          <w:p w14:paraId="27CF921F">
            <w:pPr>
              <w:spacing w:line="360" w:lineRule="auto"/>
              <w:jc w:val="center"/>
              <w:rPr>
                <w:color w:val="000000"/>
                <w:sz w:val="24"/>
                <w:szCs w:val="24"/>
              </w:rPr>
            </w:pPr>
            <w:r>
              <w:rPr>
                <w:rFonts w:hint="eastAsia"/>
                <w:color w:val="000000"/>
                <w:sz w:val="24"/>
                <w:szCs w:val="24"/>
              </w:rPr>
              <w:t>序号</w:t>
            </w:r>
          </w:p>
        </w:tc>
        <w:tc>
          <w:tcPr>
            <w:tcW w:w="2283" w:type="dxa"/>
            <w:vAlign w:val="center"/>
          </w:tcPr>
          <w:p w14:paraId="1772EA1D">
            <w:pPr>
              <w:spacing w:line="360" w:lineRule="auto"/>
              <w:jc w:val="center"/>
              <w:rPr>
                <w:color w:val="000000"/>
                <w:sz w:val="24"/>
                <w:szCs w:val="24"/>
              </w:rPr>
            </w:pPr>
            <w:r>
              <w:rPr>
                <w:rFonts w:hint="eastAsia"/>
                <w:color w:val="000000"/>
                <w:sz w:val="24"/>
                <w:szCs w:val="24"/>
              </w:rPr>
              <w:t>名  称</w:t>
            </w:r>
          </w:p>
        </w:tc>
        <w:tc>
          <w:tcPr>
            <w:tcW w:w="2667" w:type="dxa"/>
            <w:vAlign w:val="center"/>
          </w:tcPr>
          <w:p w14:paraId="54599161">
            <w:pPr>
              <w:spacing w:line="360" w:lineRule="auto"/>
              <w:jc w:val="center"/>
              <w:rPr>
                <w:color w:val="000000"/>
                <w:sz w:val="24"/>
                <w:szCs w:val="24"/>
              </w:rPr>
            </w:pPr>
            <w:r>
              <w:rPr>
                <w:rFonts w:hint="eastAsia"/>
                <w:color w:val="000000"/>
                <w:sz w:val="24"/>
                <w:szCs w:val="24"/>
              </w:rPr>
              <w:t>规格型号</w:t>
            </w:r>
          </w:p>
        </w:tc>
        <w:tc>
          <w:tcPr>
            <w:tcW w:w="1866" w:type="dxa"/>
            <w:vAlign w:val="center"/>
          </w:tcPr>
          <w:p w14:paraId="2EE6FE03">
            <w:pPr>
              <w:spacing w:line="360" w:lineRule="auto"/>
              <w:jc w:val="center"/>
              <w:rPr>
                <w:color w:val="000000"/>
                <w:sz w:val="24"/>
                <w:szCs w:val="24"/>
              </w:rPr>
            </w:pPr>
            <w:r>
              <w:rPr>
                <w:rFonts w:hint="eastAsia"/>
                <w:color w:val="000000"/>
                <w:sz w:val="24"/>
                <w:szCs w:val="24"/>
              </w:rPr>
              <w:t>单位（台/套）</w:t>
            </w:r>
          </w:p>
        </w:tc>
        <w:tc>
          <w:tcPr>
            <w:tcW w:w="1350" w:type="dxa"/>
            <w:vAlign w:val="center"/>
          </w:tcPr>
          <w:p w14:paraId="756CEAA2">
            <w:pPr>
              <w:spacing w:line="360" w:lineRule="auto"/>
              <w:jc w:val="center"/>
              <w:rPr>
                <w:color w:val="000000"/>
                <w:sz w:val="24"/>
                <w:szCs w:val="24"/>
              </w:rPr>
            </w:pPr>
            <w:r>
              <w:rPr>
                <w:rFonts w:hint="eastAsia"/>
                <w:color w:val="000000"/>
                <w:sz w:val="24"/>
                <w:szCs w:val="24"/>
              </w:rPr>
              <w:t>数量</w:t>
            </w:r>
          </w:p>
        </w:tc>
      </w:tr>
      <w:tr w14:paraId="584F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4FC7EBC6">
            <w:pPr>
              <w:spacing w:line="360" w:lineRule="auto"/>
              <w:jc w:val="center"/>
              <w:rPr>
                <w:sz w:val="24"/>
                <w:szCs w:val="24"/>
              </w:rPr>
            </w:pPr>
            <w:r>
              <w:rPr>
                <w:rFonts w:hint="eastAsia"/>
                <w:sz w:val="24"/>
                <w:szCs w:val="24"/>
              </w:rPr>
              <w:t>1</w:t>
            </w:r>
          </w:p>
        </w:tc>
        <w:tc>
          <w:tcPr>
            <w:tcW w:w="2283" w:type="dxa"/>
            <w:vAlign w:val="center"/>
          </w:tcPr>
          <w:p w14:paraId="21013C53">
            <w:pPr>
              <w:spacing w:line="360" w:lineRule="auto"/>
              <w:jc w:val="center"/>
              <w:rPr>
                <w:sz w:val="24"/>
                <w:szCs w:val="24"/>
              </w:rPr>
            </w:pPr>
            <w:r>
              <w:rPr>
                <w:rFonts w:hint="eastAsia"/>
                <w:sz w:val="24"/>
                <w:szCs w:val="24"/>
              </w:rPr>
              <w:t>普通电弧焊机</w:t>
            </w:r>
          </w:p>
        </w:tc>
        <w:tc>
          <w:tcPr>
            <w:tcW w:w="2667" w:type="dxa"/>
            <w:vAlign w:val="center"/>
          </w:tcPr>
          <w:p w14:paraId="3BCBAE82">
            <w:pPr>
              <w:spacing w:line="360" w:lineRule="auto"/>
              <w:jc w:val="center"/>
              <w:rPr>
                <w:sz w:val="24"/>
                <w:szCs w:val="24"/>
                <w:lang w:val="en-US"/>
              </w:rPr>
            </w:pPr>
            <w:r>
              <w:rPr>
                <w:rFonts w:hint="eastAsia"/>
                <w:sz w:val="24"/>
                <w:szCs w:val="24"/>
                <w:lang w:val="en-US"/>
              </w:rPr>
              <w:t>YD-400AT3HVE</w:t>
            </w:r>
          </w:p>
        </w:tc>
        <w:tc>
          <w:tcPr>
            <w:tcW w:w="1866" w:type="dxa"/>
            <w:vAlign w:val="center"/>
          </w:tcPr>
          <w:p w14:paraId="0CA4A664">
            <w:pPr>
              <w:spacing w:line="360" w:lineRule="auto"/>
              <w:jc w:val="center"/>
              <w:rPr>
                <w:sz w:val="24"/>
                <w:szCs w:val="24"/>
              </w:rPr>
            </w:pPr>
            <w:r>
              <w:rPr>
                <w:rFonts w:hint="eastAsia"/>
                <w:sz w:val="24"/>
                <w:szCs w:val="24"/>
              </w:rPr>
              <w:t>台</w:t>
            </w:r>
          </w:p>
        </w:tc>
        <w:tc>
          <w:tcPr>
            <w:tcW w:w="1350" w:type="dxa"/>
            <w:vAlign w:val="center"/>
          </w:tcPr>
          <w:p w14:paraId="0AC670F0">
            <w:pPr>
              <w:spacing w:line="360" w:lineRule="auto"/>
              <w:jc w:val="center"/>
              <w:rPr>
                <w:sz w:val="24"/>
                <w:szCs w:val="24"/>
                <w:lang w:val="en-US"/>
              </w:rPr>
            </w:pPr>
            <w:r>
              <w:rPr>
                <w:rFonts w:hint="eastAsia"/>
                <w:sz w:val="24"/>
                <w:szCs w:val="24"/>
                <w:lang w:val="en-US"/>
              </w:rPr>
              <w:t>12</w:t>
            </w:r>
          </w:p>
        </w:tc>
      </w:tr>
      <w:tr w14:paraId="0059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2D9610E5">
            <w:pPr>
              <w:spacing w:line="360" w:lineRule="auto"/>
              <w:jc w:val="center"/>
              <w:rPr>
                <w:sz w:val="24"/>
                <w:szCs w:val="24"/>
              </w:rPr>
            </w:pPr>
            <w:r>
              <w:rPr>
                <w:rFonts w:hint="eastAsia"/>
                <w:sz w:val="24"/>
                <w:szCs w:val="24"/>
              </w:rPr>
              <w:t>2</w:t>
            </w:r>
          </w:p>
        </w:tc>
        <w:tc>
          <w:tcPr>
            <w:tcW w:w="2283" w:type="dxa"/>
            <w:vAlign w:val="center"/>
          </w:tcPr>
          <w:p w14:paraId="1EB6E202">
            <w:pPr>
              <w:spacing w:line="360" w:lineRule="auto"/>
              <w:jc w:val="center"/>
              <w:rPr>
                <w:sz w:val="24"/>
                <w:szCs w:val="24"/>
              </w:rPr>
            </w:pPr>
            <w:r>
              <w:rPr>
                <w:rFonts w:hint="eastAsia"/>
                <w:sz w:val="24"/>
                <w:szCs w:val="24"/>
              </w:rPr>
              <w:t>二氧化碳保护焊机</w:t>
            </w:r>
          </w:p>
        </w:tc>
        <w:tc>
          <w:tcPr>
            <w:tcW w:w="2667" w:type="dxa"/>
            <w:vAlign w:val="center"/>
          </w:tcPr>
          <w:p w14:paraId="194DFCA3">
            <w:pPr>
              <w:spacing w:line="360" w:lineRule="auto"/>
              <w:jc w:val="center"/>
              <w:rPr>
                <w:sz w:val="24"/>
                <w:szCs w:val="24"/>
                <w:lang w:val="en-US"/>
              </w:rPr>
            </w:pPr>
            <w:r>
              <w:rPr>
                <w:rFonts w:hint="eastAsia"/>
                <w:sz w:val="24"/>
                <w:szCs w:val="24"/>
                <w:lang w:val="en-US"/>
              </w:rPr>
              <w:t>YD-350FR1</w:t>
            </w:r>
          </w:p>
        </w:tc>
        <w:tc>
          <w:tcPr>
            <w:tcW w:w="1866" w:type="dxa"/>
            <w:vAlign w:val="center"/>
          </w:tcPr>
          <w:p w14:paraId="48415F46">
            <w:pPr>
              <w:spacing w:line="360" w:lineRule="auto"/>
              <w:jc w:val="center"/>
              <w:rPr>
                <w:sz w:val="24"/>
                <w:szCs w:val="24"/>
              </w:rPr>
            </w:pPr>
            <w:r>
              <w:rPr>
                <w:rFonts w:hint="eastAsia"/>
                <w:sz w:val="24"/>
                <w:szCs w:val="24"/>
              </w:rPr>
              <w:t>台</w:t>
            </w:r>
          </w:p>
        </w:tc>
        <w:tc>
          <w:tcPr>
            <w:tcW w:w="1350" w:type="dxa"/>
            <w:vAlign w:val="center"/>
          </w:tcPr>
          <w:p w14:paraId="760BB7EA">
            <w:pPr>
              <w:spacing w:line="360" w:lineRule="auto"/>
              <w:jc w:val="center"/>
              <w:rPr>
                <w:sz w:val="24"/>
                <w:szCs w:val="24"/>
                <w:lang w:val="en-US"/>
              </w:rPr>
            </w:pPr>
            <w:r>
              <w:rPr>
                <w:rFonts w:hint="eastAsia"/>
                <w:sz w:val="24"/>
                <w:szCs w:val="24"/>
                <w:lang w:val="en-US"/>
              </w:rPr>
              <w:t>5</w:t>
            </w:r>
          </w:p>
        </w:tc>
      </w:tr>
      <w:tr w14:paraId="7EE4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7335E98F">
            <w:pPr>
              <w:spacing w:line="360" w:lineRule="auto"/>
              <w:jc w:val="center"/>
              <w:rPr>
                <w:sz w:val="24"/>
                <w:szCs w:val="24"/>
              </w:rPr>
            </w:pPr>
            <w:r>
              <w:rPr>
                <w:rFonts w:hint="eastAsia"/>
                <w:sz w:val="24"/>
                <w:szCs w:val="24"/>
              </w:rPr>
              <w:t>3</w:t>
            </w:r>
          </w:p>
        </w:tc>
        <w:tc>
          <w:tcPr>
            <w:tcW w:w="2283" w:type="dxa"/>
            <w:vAlign w:val="center"/>
          </w:tcPr>
          <w:p w14:paraId="47C32D44">
            <w:pPr>
              <w:spacing w:line="360" w:lineRule="auto"/>
              <w:jc w:val="center"/>
              <w:rPr>
                <w:sz w:val="24"/>
                <w:szCs w:val="24"/>
              </w:rPr>
            </w:pPr>
            <w:r>
              <w:rPr>
                <w:rFonts w:hint="eastAsia"/>
                <w:sz w:val="24"/>
                <w:szCs w:val="24"/>
              </w:rPr>
              <w:t>氩弧焊机</w:t>
            </w:r>
          </w:p>
        </w:tc>
        <w:tc>
          <w:tcPr>
            <w:tcW w:w="2667" w:type="dxa"/>
            <w:vAlign w:val="center"/>
          </w:tcPr>
          <w:p w14:paraId="242466C3">
            <w:pPr>
              <w:spacing w:line="360" w:lineRule="auto"/>
              <w:jc w:val="center"/>
              <w:rPr>
                <w:sz w:val="24"/>
                <w:szCs w:val="24"/>
                <w:lang w:val="en-US"/>
              </w:rPr>
            </w:pPr>
            <w:r>
              <w:rPr>
                <w:rFonts w:hint="eastAsia"/>
                <w:sz w:val="24"/>
                <w:szCs w:val="24"/>
                <w:lang w:val="en-US"/>
              </w:rPr>
              <w:t>TIG200S</w:t>
            </w:r>
          </w:p>
        </w:tc>
        <w:tc>
          <w:tcPr>
            <w:tcW w:w="1866" w:type="dxa"/>
            <w:vAlign w:val="center"/>
          </w:tcPr>
          <w:p w14:paraId="191B6485">
            <w:pPr>
              <w:spacing w:line="360" w:lineRule="auto"/>
              <w:jc w:val="center"/>
              <w:rPr>
                <w:sz w:val="24"/>
                <w:szCs w:val="24"/>
              </w:rPr>
            </w:pPr>
            <w:r>
              <w:rPr>
                <w:rFonts w:hint="eastAsia"/>
                <w:sz w:val="24"/>
                <w:szCs w:val="24"/>
              </w:rPr>
              <w:t>台</w:t>
            </w:r>
          </w:p>
        </w:tc>
        <w:tc>
          <w:tcPr>
            <w:tcW w:w="1350" w:type="dxa"/>
            <w:vAlign w:val="center"/>
          </w:tcPr>
          <w:p w14:paraId="2B26FDA4">
            <w:pPr>
              <w:spacing w:line="360" w:lineRule="auto"/>
              <w:jc w:val="center"/>
              <w:rPr>
                <w:sz w:val="24"/>
                <w:szCs w:val="24"/>
                <w:lang w:val="en-US"/>
              </w:rPr>
            </w:pPr>
            <w:r>
              <w:rPr>
                <w:rFonts w:hint="eastAsia"/>
                <w:sz w:val="24"/>
                <w:szCs w:val="24"/>
                <w:lang w:val="en-US"/>
              </w:rPr>
              <w:t>12</w:t>
            </w:r>
          </w:p>
        </w:tc>
      </w:tr>
      <w:tr w14:paraId="3999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5A143D2C">
            <w:pPr>
              <w:spacing w:line="360" w:lineRule="auto"/>
              <w:jc w:val="center"/>
              <w:rPr>
                <w:sz w:val="24"/>
                <w:szCs w:val="24"/>
              </w:rPr>
            </w:pPr>
            <w:r>
              <w:rPr>
                <w:rFonts w:hint="eastAsia"/>
                <w:sz w:val="24"/>
                <w:szCs w:val="24"/>
              </w:rPr>
              <w:t>4</w:t>
            </w:r>
          </w:p>
        </w:tc>
        <w:tc>
          <w:tcPr>
            <w:tcW w:w="2283" w:type="dxa"/>
            <w:vAlign w:val="center"/>
          </w:tcPr>
          <w:p w14:paraId="503DC6EC">
            <w:pPr>
              <w:spacing w:line="360" w:lineRule="auto"/>
              <w:jc w:val="center"/>
              <w:rPr>
                <w:sz w:val="24"/>
                <w:szCs w:val="24"/>
              </w:rPr>
            </w:pPr>
            <w:r>
              <w:rPr>
                <w:rFonts w:hint="eastAsia"/>
                <w:sz w:val="24"/>
                <w:szCs w:val="24"/>
              </w:rPr>
              <w:t>锯床</w:t>
            </w:r>
          </w:p>
        </w:tc>
        <w:tc>
          <w:tcPr>
            <w:tcW w:w="2667" w:type="dxa"/>
            <w:vAlign w:val="center"/>
          </w:tcPr>
          <w:p w14:paraId="0BCB767D">
            <w:pPr>
              <w:spacing w:line="360" w:lineRule="auto"/>
              <w:jc w:val="center"/>
              <w:rPr>
                <w:sz w:val="24"/>
                <w:szCs w:val="24"/>
                <w:lang w:val="en-US"/>
              </w:rPr>
            </w:pPr>
            <w:r>
              <w:rPr>
                <w:rFonts w:hint="eastAsia"/>
                <w:sz w:val="24"/>
                <w:szCs w:val="24"/>
                <w:lang w:val="en-US"/>
              </w:rPr>
              <w:t>UE-330SSAV</w:t>
            </w:r>
          </w:p>
        </w:tc>
        <w:tc>
          <w:tcPr>
            <w:tcW w:w="1866" w:type="dxa"/>
            <w:vAlign w:val="center"/>
          </w:tcPr>
          <w:p w14:paraId="66FA97F0">
            <w:pPr>
              <w:spacing w:line="360" w:lineRule="auto"/>
              <w:jc w:val="center"/>
              <w:rPr>
                <w:sz w:val="24"/>
                <w:szCs w:val="24"/>
              </w:rPr>
            </w:pPr>
            <w:r>
              <w:rPr>
                <w:rFonts w:hint="eastAsia"/>
                <w:sz w:val="24"/>
                <w:szCs w:val="24"/>
              </w:rPr>
              <w:t>台</w:t>
            </w:r>
          </w:p>
        </w:tc>
        <w:tc>
          <w:tcPr>
            <w:tcW w:w="1350" w:type="dxa"/>
            <w:vAlign w:val="center"/>
          </w:tcPr>
          <w:p w14:paraId="4687F959">
            <w:pPr>
              <w:spacing w:line="360" w:lineRule="auto"/>
              <w:jc w:val="center"/>
              <w:rPr>
                <w:sz w:val="24"/>
                <w:szCs w:val="24"/>
                <w:lang w:val="en-US"/>
              </w:rPr>
            </w:pPr>
            <w:r>
              <w:rPr>
                <w:rFonts w:hint="eastAsia"/>
                <w:sz w:val="24"/>
                <w:szCs w:val="24"/>
                <w:lang w:val="en-US"/>
              </w:rPr>
              <w:t>1</w:t>
            </w:r>
          </w:p>
        </w:tc>
      </w:tr>
      <w:tr w14:paraId="61A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595644D5">
            <w:pPr>
              <w:spacing w:line="360" w:lineRule="auto"/>
              <w:jc w:val="center"/>
              <w:rPr>
                <w:sz w:val="24"/>
                <w:szCs w:val="24"/>
              </w:rPr>
            </w:pPr>
            <w:r>
              <w:rPr>
                <w:rFonts w:hint="eastAsia"/>
                <w:sz w:val="24"/>
                <w:szCs w:val="24"/>
              </w:rPr>
              <w:t>5</w:t>
            </w:r>
          </w:p>
        </w:tc>
        <w:tc>
          <w:tcPr>
            <w:tcW w:w="2283" w:type="dxa"/>
            <w:vAlign w:val="center"/>
          </w:tcPr>
          <w:p w14:paraId="25840AE5">
            <w:pPr>
              <w:spacing w:line="360" w:lineRule="auto"/>
              <w:jc w:val="center"/>
              <w:rPr>
                <w:sz w:val="24"/>
                <w:szCs w:val="24"/>
              </w:rPr>
            </w:pPr>
            <w:r>
              <w:rPr>
                <w:rFonts w:hint="eastAsia"/>
                <w:sz w:val="24"/>
                <w:szCs w:val="24"/>
              </w:rPr>
              <w:t>线切割机</w:t>
            </w:r>
          </w:p>
        </w:tc>
        <w:tc>
          <w:tcPr>
            <w:tcW w:w="2667" w:type="dxa"/>
            <w:vAlign w:val="center"/>
          </w:tcPr>
          <w:p w14:paraId="31E4EC34">
            <w:pPr>
              <w:spacing w:line="360" w:lineRule="auto"/>
              <w:jc w:val="center"/>
              <w:rPr>
                <w:sz w:val="24"/>
                <w:szCs w:val="24"/>
                <w:lang w:val="en-US"/>
              </w:rPr>
            </w:pPr>
            <w:r>
              <w:rPr>
                <w:rFonts w:hint="eastAsia"/>
                <w:sz w:val="24"/>
                <w:szCs w:val="24"/>
                <w:lang w:val="en-US"/>
              </w:rPr>
              <w:t>TS-7</w:t>
            </w:r>
          </w:p>
        </w:tc>
        <w:tc>
          <w:tcPr>
            <w:tcW w:w="1866" w:type="dxa"/>
            <w:vAlign w:val="center"/>
          </w:tcPr>
          <w:p w14:paraId="505B8935">
            <w:pPr>
              <w:spacing w:line="360" w:lineRule="auto"/>
              <w:jc w:val="center"/>
              <w:rPr>
                <w:sz w:val="24"/>
                <w:szCs w:val="24"/>
              </w:rPr>
            </w:pPr>
            <w:r>
              <w:rPr>
                <w:rFonts w:hint="eastAsia"/>
                <w:sz w:val="24"/>
                <w:szCs w:val="24"/>
              </w:rPr>
              <w:t>台</w:t>
            </w:r>
          </w:p>
        </w:tc>
        <w:tc>
          <w:tcPr>
            <w:tcW w:w="1350" w:type="dxa"/>
            <w:vAlign w:val="center"/>
          </w:tcPr>
          <w:p w14:paraId="329DD861">
            <w:pPr>
              <w:spacing w:line="360" w:lineRule="auto"/>
              <w:jc w:val="center"/>
              <w:rPr>
                <w:sz w:val="24"/>
                <w:szCs w:val="24"/>
                <w:lang w:val="en-US"/>
              </w:rPr>
            </w:pPr>
            <w:r>
              <w:rPr>
                <w:rFonts w:hint="eastAsia"/>
                <w:sz w:val="24"/>
                <w:szCs w:val="24"/>
                <w:lang w:val="en-US"/>
              </w:rPr>
              <w:t>1</w:t>
            </w:r>
          </w:p>
        </w:tc>
      </w:tr>
      <w:tr w14:paraId="0A16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55F91555">
            <w:pPr>
              <w:spacing w:line="360" w:lineRule="auto"/>
              <w:jc w:val="center"/>
              <w:rPr>
                <w:sz w:val="24"/>
                <w:szCs w:val="24"/>
              </w:rPr>
            </w:pPr>
            <w:r>
              <w:rPr>
                <w:rFonts w:hint="eastAsia"/>
                <w:sz w:val="24"/>
                <w:szCs w:val="24"/>
              </w:rPr>
              <w:t>6</w:t>
            </w:r>
          </w:p>
        </w:tc>
        <w:tc>
          <w:tcPr>
            <w:tcW w:w="2283" w:type="dxa"/>
            <w:vAlign w:val="center"/>
          </w:tcPr>
          <w:p w14:paraId="018F48EF">
            <w:pPr>
              <w:spacing w:line="360" w:lineRule="auto"/>
              <w:jc w:val="center"/>
              <w:rPr>
                <w:sz w:val="24"/>
                <w:szCs w:val="24"/>
              </w:rPr>
            </w:pPr>
            <w:r>
              <w:rPr>
                <w:rFonts w:hint="eastAsia"/>
                <w:sz w:val="24"/>
                <w:szCs w:val="24"/>
              </w:rPr>
              <w:t>埋弧焊机</w:t>
            </w:r>
          </w:p>
        </w:tc>
        <w:tc>
          <w:tcPr>
            <w:tcW w:w="2667" w:type="dxa"/>
            <w:vAlign w:val="center"/>
          </w:tcPr>
          <w:p w14:paraId="76CE564A">
            <w:pPr>
              <w:spacing w:line="360" w:lineRule="auto"/>
              <w:jc w:val="center"/>
              <w:rPr>
                <w:sz w:val="24"/>
                <w:szCs w:val="24"/>
                <w:lang w:val="en-US"/>
              </w:rPr>
            </w:pPr>
            <w:r>
              <w:rPr>
                <w:rFonts w:hint="eastAsia"/>
                <w:sz w:val="24"/>
                <w:szCs w:val="24"/>
                <w:lang w:val="en-US"/>
              </w:rPr>
              <w:t>ZD-1250E</w:t>
            </w:r>
          </w:p>
        </w:tc>
        <w:tc>
          <w:tcPr>
            <w:tcW w:w="1866" w:type="dxa"/>
            <w:vAlign w:val="center"/>
          </w:tcPr>
          <w:p w14:paraId="080AD5F8">
            <w:pPr>
              <w:spacing w:line="360" w:lineRule="auto"/>
              <w:jc w:val="center"/>
              <w:rPr>
                <w:sz w:val="24"/>
                <w:szCs w:val="24"/>
              </w:rPr>
            </w:pPr>
            <w:r>
              <w:rPr>
                <w:rFonts w:hint="eastAsia"/>
                <w:sz w:val="24"/>
                <w:szCs w:val="24"/>
              </w:rPr>
              <w:t>台</w:t>
            </w:r>
          </w:p>
        </w:tc>
        <w:tc>
          <w:tcPr>
            <w:tcW w:w="1350" w:type="dxa"/>
            <w:vAlign w:val="center"/>
          </w:tcPr>
          <w:p w14:paraId="24DF3622">
            <w:pPr>
              <w:spacing w:line="360" w:lineRule="auto"/>
              <w:jc w:val="center"/>
              <w:rPr>
                <w:sz w:val="24"/>
                <w:szCs w:val="24"/>
                <w:lang w:val="en-US"/>
              </w:rPr>
            </w:pPr>
            <w:r>
              <w:rPr>
                <w:rFonts w:hint="eastAsia"/>
                <w:sz w:val="24"/>
                <w:szCs w:val="24"/>
                <w:lang w:val="en-US"/>
              </w:rPr>
              <w:t>1</w:t>
            </w:r>
          </w:p>
        </w:tc>
      </w:tr>
      <w:tr w14:paraId="10E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7" w:type="dxa"/>
            <w:vAlign w:val="center"/>
          </w:tcPr>
          <w:p w14:paraId="1BFD181D">
            <w:pPr>
              <w:spacing w:line="360" w:lineRule="auto"/>
              <w:jc w:val="center"/>
              <w:rPr>
                <w:sz w:val="24"/>
                <w:szCs w:val="24"/>
              </w:rPr>
            </w:pPr>
            <w:r>
              <w:rPr>
                <w:rFonts w:hint="eastAsia"/>
                <w:sz w:val="24"/>
                <w:szCs w:val="24"/>
              </w:rPr>
              <w:t>7</w:t>
            </w:r>
          </w:p>
        </w:tc>
        <w:tc>
          <w:tcPr>
            <w:tcW w:w="2283" w:type="dxa"/>
            <w:vAlign w:val="center"/>
          </w:tcPr>
          <w:p w14:paraId="68C250C4">
            <w:pPr>
              <w:spacing w:line="360" w:lineRule="auto"/>
              <w:jc w:val="center"/>
              <w:rPr>
                <w:sz w:val="24"/>
                <w:szCs w:val="24"/>
              </w:rPr>
            </w:pPr>
            <w:r>
              <w:rPr>
                <w:rFonts w:hint="eastAsia"/>
                <w:sz w:val="24"/>
                <w:szCs w:val="24"/>
              </w:rPr>
              <w:t>点焊机</w:t>
            </w:r>
          </w:p>
        </w:tc>
        <w:tc>
          <w:tcPr>
            <w:tcW w:w="2667" w:type="dxa"/>
            <w:vAlign w:val="center"/>
          </w:tcPr>
          <w:p w14:paraId="715D7B7B">
            <w:pPr>
              <w:spacing w:line="360" w:lineRule="auto"/>
              <w:jc w:val="center"/>
              <w:rPr>
                <w:sz w:val="24"/>
                <w:szCs w:val="24"/>
                <w:lang w:val="en-US"/>
              </w:rPr>
            </w:pPr>
            <w:r>
              <w:rPr>
                <w:rFonts w:hint="eastAsia"/>
                <w:sz w:val="24"/>
              </w:rPr>
              <w:t>TX-8000</w:t>
            </w:r>
          </w:p>
        </w:tc>
        <w:tc>
          <w:tcPr>
            <w:tcW w:w="1866" w:type="dxa"/>
            <w:vAlign w:val="center"/>
          </w:tcPr>
          <w:p w14:paraId="2A3216C5">
            <w:pPr>
              <w:spacing w:line="360" w:lineRule="auto"/>
              <w:jc w:val="center"/>
              <w:rPr>
                <w:sz w:val="24"/>
                <w:szCs w:val="24"/>
                <w:lang w:val="en-US"/>
              </w:rPr>
            </w:pPr>
            <w:r>
              <w:rPr>
                <w:rFonts w:hint="eastAsia"/>
                <w:sz w:val="24"/>
                <w:szCs w:val="24"/>
                <w:lang w:val="en-US"/>
              </w:rPr>
              <w:t>台</w:t>
            </w:r>
          </w:p>
        </w:tc>
        <w:tc>
          <w:tcPr>
            <w:tcW w:w="1350" w:type="dxa"/>
            <w:vAlign w:val="center"/>
          </w:tcPr>
          <w:p w14:paraId="1AF8E6DB">
            <w:pPr>
              <w:spacing w:line="360" w:lineRule="auto"/>
              <w:jc w:val="center"/>
              <w:rPr>
                <w:sz w:val="24"/>
                <w:szCs w:val="24"/>
                <w:lang w:val="en-US"/>
              </w:rPr>
            </w:pPr>
            <w:r>
              <w:rPr>
                <w:rFonts w:hint="eastAsia"/>
                <w:sz w:val="24"/>
                <w:szCs w:val="24"/>
                <w:lang w:val="en-US"/>
              </w:rPr>
              <w:t>2</w:t>
            </w:r>
          </w:p>
        </w:tc>
      </w:tr>
      <w:tr w14:paraId="03CF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07" w:type="dxa"/>
            <w:gridSpan w:val="3"/>
            <w:vAlign w:val="center"/>
          </w:tcPr>
          <w:p w14:paraId="2F7DA6CF">
            <w:pPr>
              <w:spacing w:line="360" w:lineRule="auto"/>
              <w:jc w:val="center"/>
              <w:rPr>
                <w:sz w:val="24"/>
                <w:szCs w:val="24"/>
              </w:rPr>
            </w:pPr>
            <w:r>
              <w:rPr>
                <w:rFonts w:hint="eastAsia"/>
                <w:sz w:val="24"/>
                <w:szCs w:val="24"/>
              </w:rPr>
              <w:t>合计</w:t>
            </w:r>
          </w:p>
        </w:tc>
        <w:tc>
          <w:tcPr>
            <w:tcW w:w="3216" w:type="dxa"/>
            <w:gridSpan w:val="2"/>
            <w:vAlign w:val="center"/>
          </w:tcPr>
          <w:p w14:paraId="65E4F688">
            <w:pPr>
              <w:spacing w:line="360" w:lineRule="auto"/>
              <w:jc w:val="center"/>
              <w:rPr>
                <w:sz w:val="24"/>
                <w:szCs w:val="24"/>
                <w:lang w:val="en-US"/>
              </w:rPr>
            </w:pPr>
            <w:r>
              <w:rPr>
                <w:rFonts w:hint="eastAsia"/>
                <w:sz w:val="24"/>
                <w:szCs w:val="24"/>
                <w:lang w:val="en-US"/>
              </w:rPr>
              <w:t>34</w:t>
            </w:r>
          </w:p>
        </w:tc>
      </w:tr>
    </w:tbl>
    <w:p w14:paraId="3011611A">
      <w:pPr>
        <w:spacing w:line="360" w:lineRule="auto"/>
        <w:ind w:firstLine="480" w:firstLineChars="200"/>
        <w:rPr>
          <w:sz w:val="24"/>
          <w:szCs w:val="24"/>
        </w:rPr>
      </w:pPr>
      <w:bookmarkStart w:id="29" w:name="_Toc10228_WPSOffice_Level2"/>
      <w:r>
        <w:rPr>
          <w:rFonts w:hint="eastAsia"/>
          <w:sz w:val="24"/>
          <w:szCs w:val="24"/>
        </w:rPr>
        <w:t>（三）教学资源</w:t>
      </w:r>
      <w:bookmarkEnd w:id="29"/>
    </w:p>
    <w:p w14:paraId="6350B06B">
      <w:pPr>
        <w:spacing w:line="360" w:lineRule="auto"/>
        <w:ind w:firstLine="480" w:firstLineChars="200"/>
        <w:rPr>
          <w:sz w:val="24"/>
          <w:szCs w:val="24"/>
        </w:rPr>
      </w:pPr>
      <w:r>
        <w:rPr>
          <w:sz w:val="24"/>
          <w:szCs w:val="24"/>
        </w:rPr>
        <w:t>1</w:t>
      </w:r>
      <w:r>
        <w:rPr>
          <w:rFonts w:hint="eastAsia"/>
          <w:sz w:val="24"/>
          <w:szCs w:val="24"/>
        </w:rPr>
        <w:t>.</w:t>
      </w:r>
      <w:r>
        <w:rPr>
          <w:rFonts w:hint="eastAsia"/>
          <w:sz w:val="24"/>
          <w:szCs w:val="24"/>
          <w:lang w:val="en-US"/>
        </w:rPr>
        <w:t>学校利用现有校园网，充实课程设计、课程实施方案、配套课件、仿真模拟教学、教学经验交流等网络教学资源，实现教学资源共享；开设网上师生互动系统，实现教师答疑、学生网上咨询的信息交换环境建设；充分利用互联网优势，建设职教集团信息网，把学校和企业机构联系起来，实现职教集团的信息沟通与资源共享。学校有图书馆，现有</w:t>
      </w:r>
      <w:r>
        <w:rPr>
          <w:rFonts w:hint="eastAsia"/>
          <w:sz w:val="24"/>
          <w:szCs w:val="24"/>
        </w:rPr>
        <w:t>专业书刊资料总量充足，图书馆常年开放。</w:t>
      </w:r>
    </w:p>
    <w:p w14:paraId="4693E076">
      <w:pPr>
        <w:spacing w:line="360" w:lineRule="auto"/>
        <w:ind w:firstLine="480" w:firstLineChars="200"/>
        <w:rPr>
          <w:sz w:val="24"/>
          <w:szCs w:val="24"/>
        </w:rPr>
      </w:pPr>
      <w:r>
        <w:rPr>
          <w:rFonts w:hint="eastAsia"/>
          <w:sz w:val="24"/>
          <w:szCs w:val="24"/>
          <w:lang w:val="en-US"/>
        </w:rPr>
        <w:t>2</w:t>
      </w:r>
      <w:r>
        <w:rPr>
          <w:rFonts w:hint="eastAsia"/>
          <w:sz w:val="24"/>
          <w:szCs w:val="24"/>
        </w:rPr>
        <w:t>.</w:t>
      </w:r>
      <w:r>
        <w:rPr>
          <w:sz w:val="24"/>
          <w:szCs w:val="24"/>
        </w:rPr>
        <w:t xml:space="preserve">校外实训基地 </w:t>
      </w:r>
    </w:p>
    <w:p w14:paraId="28A6B4BA">
      <w:pPr>
        <w:spacing w:line="360" w:lineRule="auto"/>
        <w:ind w:firstLine="480" w:firstLineChars="200"/>
        <w:rPr>
          <w:sz w:val="24"/>
          <w:szCs w:val="24"/>
        </w:rPr>
      </w:pPr>
      <w:r>
        <w:rPr>
          <w:rFonts w:hint="eastAsia"/>
          <w:sz w:val="24"/>
          <w:szCs w:val="24"/>
          <w:lang w:val="en-US"/>
        </w:rPr>
        <w:t>开</w:t>
      </w:r>
      <w:r>
        <w:rPr>
          <w:rFonts w:hint="eastAsia"/>
          <w:sz w:val="24"/>
          <w:szCs w:val="24"/>
        </w:rPr>
        <w:t>辟校外实训基地，加强校企合作，拓宽学生实训渠道。为强化学生的技能训练，学校非常重视校外实训基地建设，不断拓宽校企合作的渠道，学校定期派学生到北京、天津、青岛等大型加工企业实习，让学生参与到生产工作中去。同时学校还为企业提供技术指导和业务培训，与企业联合进行技术攻关，企业接收专业教师进行实践锻炼，安排学生顶岗实习，优先接收优秀毕业生就业，互惠互利，形成了良好的合作关系。</w:t>
      </w:r>
      <w:bookmarkStart w:id="30" w:name="_Toc18905_WPSOffice_Level2"/>
    </w:p>
    <w:p w14:paraId="02868D25">
      <w:pPr>
        <w:spacing w:line="360" w:lineRule="auto"/>
        <w:ind w:firstLine="480" w:firstLineChars="200"/>
        <w:rPr>
          <w:sz w:val="24"/>
          <w:szCs w:val="24"/>
        </w:rPr>
      </w:pPr>
      <w:r>
        <w:rPr>
          <w:rFonts w:hint="eastAsia"/>
          <w:sz w:val="24"/>
          <w:szCs w:val="24"/>
        </w:rPr>
        <w:t>（四）</w:t>
      </w:r>
      <w:r>
        <w:rPr>
          <w:sz w:val="24"/>
          <w:szCs w:val="24"/>
        </w:rPr>
        <w:t>教学方法</w:t>
      </w:r>
      <w:bookmarkEnd w:id="30"/>
    </w:p>
    <w:p w14:paraId="4A1DA4EA">
      <w:pPr>
        <w:spacing w:line="360" w:lineRule="auto"/>
        <w:ind w:firstLine="480" w:firstLineChars="200"/>
        <w:rPr>
          <w:sz w:val="24"/>
          <w:szCs w:val="24"/>
        </w:rPr>
      </w:pPr>
      <w:r>
        <w:rPr>
          <w:rFonts w:hint="eastAsia"/>
          <w:sz w:val="24"/>
          <w:szCs w:val="24"/>
        </w:rPr>
        <w:t>体现能力本位的职业教育理念，以讲授及现场教学和技能训练为主，加强学生实际操作能力的培养。在教学过程中渗透以任务引领型的项目活动，激发学生学习兴趣，通过不断的实践让学生具备本课程相关业务的基本职业能力。</w:t>
      </w:r>
    </w:p>
    <w:p w14:paraId="6E6D839A">
      <w:pPr>
        <w:spacing w:line="360" w:lineRule="auto"/>
        <w:ind w:firstLine="480" w:firstLineChars="200"/>
        <w:rPr>
          <w:sz w:val="24"/>
          <w:szCs w:val="24"/>
        </w:rPr>
      </w:pPr>
      <w:r>
        <w:rPr>
          <w:rFonts w:hint="eastAsia"/>
          <w:sz w:val="24"/>
          <w:szCs w:val="24"/>
        </w:rPr>
        <w:t>课程教学的关键是现场指导。在教学过程中，应立足于将理论基础知识融贯在实际操作中，采用理论与实践学习融合的教学方式。倡导在教师指导下，让学生在学中做、做中学，为学生提供自主发展的时间和空间，努力培养和提高学生的创新精神和综合职业素质。</w:t>
      </w:r>
    </w:p>
    <w:p w14:paraId="7718ABED">
      <w:pPr>
        <w:spacing w:line="360" w:lineRule="auto"/>
        <w:ind w:firstLine="480" w:firstLineChars="200"/>
        <w:rPr>
          <w:sz w:val="24"/>
          <w:szCs w:val="24"/>
        </w:rPr>
      </w:pPr>
      <w:bookmarkStart w:id="31" w:name="_Toc15482_WPSOffice_Level2"/>
      <w:r>
        <w:rPr>
          <w:rFonts w:hint="eastAsia"/>
          <w:sz w:val="24"/>
          <w:szCs w:val="24"/>
        </w:rPr>
        <w:t>（五）学习评价</w:t>
      </w:r>
      <w:bookmarkEnd w:id="31"/>
    </w:p>
    <w:p w14:paraId="2A0801CF">
      <w:pPr>
        <w:spacing w:line="360" w:lineRule="auto"/>
        <w:ind w:firstLine="480" w:firstLineChars="200"/>
        <w:rPr>
          <w:sz w:val="24"/>
          <w:szCs w:val="24"/>
        </w:rPr>
      </w:pPr>
      <w:r>
        <w:rPr>
          <w:rFonts w:hint="eastAsia"/>
          <w:sz w:val="24"/>
          <w:szCs w:val="24"/>
          <w:lang w:val="en-US"/>
        </w:rPr>
        <w:t>1.</w:t>
      </w:r>
      <w:r>
        <w:rPr>
          <w:sz w:val="24"/>
          <w:szCs w:val="24"/>
        </w:rPr>
        <w:t xml:space="preserve">突出过程与阶段评价，结合课堂训练、技能竞赛、成果评比、阶段测试等手段，加强实践性教学环节的考核。 </w:t>
      </w:r>
    </w:p>
    <w:p w14:paraId="27C962EA">
      <w:pPr>
        <w:spacing w:line="360" w:lineRule="auto"/>
        <w:ind w:firstLine="480" w:firstLineChars="200"/>
        <w:rPr>
          <w:sz w:val="24"/>
          <w:szCs w:val="24"/>
        </w:rPr>
      </w:pPr>
      <w:r>
        <w:rPr>
          <w:rFonts w:hint="eastAsia"/>
          <w:sz w:val="24"/>
          <w:szCs w:val="24"/>
          <w:lang w:val="en-US"/>
        </w:rPr>
        <w:t>2.</w:t>
      </w:r>
      <w:r>
        <w:rPr>
          <w:sz w:val="24"/>
          <w:szCs w:val="24"/>
        </w:rPr>
        <w:t xml:space="preserve">采用过程评价和目标评价相结合的综合评价方式，充分发挥学生的主动性和创造力。 </w:t>
      </w:r>
    </w:p>
    <w:p w14:paraId="5C3DCF03">
      <w:pPr>
        <w:spacing w:line="360" w:lineRule="auto"/>
        <w:ind w:firstLine="480" w:firstLineChars="200"/>
        <w:rPr>
          <w:sz w:val="24"/>
          <w:szCs w:val="24"/>
        </w:rPr>
      </w:pPr>
      <w:r>
        <w:rPr>
          <w:rFonts w:hint="eastAsia"/>
          <w:sz w:val="24"/>
          <w:szCs w:val="24"/>
          <w:lang w:val="en-US"/>
        </w:rPr>
        <w:t>3.</w:t>
      </w:r>
      <w:r>
        <w:rPr>
          <w:sz w:val="24"/>
          <w:szCs w:val="24"/>
        </w:rPr>
        <w:t xml:space="preserve">注重理论与实践一体化评价，引导学生改变学习方式，提高学生的综合素质与职业能力。 </w:t>
      </w:r>
    </w:p>
    <w:p w14:paraId="70BFEC42">
      <w:pPr>
        <w:spacing w:line="360" w:lineRule="auto"/>
        <w:ind w:firstLine="480" w:firstLineChars="200"/>
        <w:rPr>
          <w:sz w:val="24"/>
          <w:szCs w:val="24"/>
        </w:rPr>
      </w:pPr>
      <w:r>
        <w:rPr>
          <w:rFonts w:hint="eastAsia"/>
          <w:sz w:val="24"/>
          <w:szCs w:val="24"/>
          <w:lang w:val="en-US"/>
        </w:rPr>
        <w:t>4.制定学生期末综合成绩考核评定方案，平时成绩占40%，期中成绩占20%，期末成绩占40%。</w:t>
      </w:r>
      <w:r>
        <w:rPr>
          <w:sz w:val="24"/>
          <w:szCs w:val="24"/>
        </w:rPr>
        <w:t xml:space="preserve">通过对每个课程和教学过程的系统分析，结合各项职业能力考核的内容、标准与方法，建立学生教学质量评价体系。即过程考核，阶段考核，结果考核与企业考核相结合，缩小或消除学校评价与企业评价之间的差异，为学生就业创造条件。 </w:t>
      </w:r>
    </w:p>
    <w:p w14:paraId="42A09E34">
      <w:pPr>
        <w:spacing w:line="360" w:lineRule="auto"/>
        <w:ind w:firstLine="480" w:firstLineChars="200"/>
        <w:rPr>
          <w:color w:val="auto"/>
          <w:sz w:val="24"/>
          <w:szCs w:val="24"/>
        </w:rPr>
      </w:pPr>
      <w:r>
        <w:rPr>
          <w:rFonts w:hint="eastAsia"/>
          <w:color w:val="auto"/>
          <w:sz w:val="24"/>
          <w:szCs w:val="24"/>
          <w:lang w:val="en-US" w:eastAsia="zh-CN"/>
        </w:rPr>
        <w:t>5.以劳动教育目标、内容要求为依据，健全和完善学生劳动素养评价标准、程序和方法，将学生劳动教育过程监测与记实进行全方位综合评价。</w:t>
      </w:r>
      <w:r>
        <w:rPr>
          <w:color w:val="auto"/>
          <w:sz w:val="24"/>
          <w:szCs w:val="24"/>
        </w:rPr>
        <w:t xml:space="preserve"> </w:t>
      </w:r>
    </w:p>
    <w:p w14:paraId="628126C4">
      <w:pPr>
        <w:spacing w:line="360" w:lineRule="auto"/>
        <w:ind w:firstLine="480" w:firstLineChars="200"/>
        <w:rPr>
          <w:sz w:val="24"/>
          <w:szCs w:val="24"/>
        </w:rPr>
      </w:pPr>
      <w:bookmarkStart w:id="32" w:name="_Toc17755_WPSOffice_Level2"/>
      <w:r>
        <w:rPr>
          <w:rFonts w:hint="eastAsia"/>
          <w:sz w:val="24"/>
          <w:szCs w:val="24"/>
        </w:rPr>
        <w:t>（六）质量管理</w:t>
      </w:r>
      <w:bookmarkEnd w:id="32"/>
    </w:p>
    <w:p w14:paraId="53DD77F0">
      <w:pPr>
        <w:pStyle w:val="5"/>
        <w:spacing w:line="360" w:lineRule="auto"/>
        <w:ind w:firstLine="480" w:firstLineChars="200"/>
        <w:jc w:val="both"/>
      </w:pPr>
      <w:r>
        <w:rPr>
          <w:rFonts w:hint="eastAsia"/>
        </w:rPr>
        <w:t>建立科学的考核制度，是检查教学效果、提高教学质量的必要手段。考核分为考试和考查两种。必修科目一般为考试科目，选修科目为考试或考查科目。公共基础课、专业知识课实行教考分离，统一命题和阅卷；专业技能课实行统一考试、集体评分。</w:t>
      </w:r>
    </w:p>
    <w:p w14:paraId="6655D13A">
      <w:pPr>
        <w:pStyle w:val="3"/>
        <w:spacing w:line="360" w:lineRule="auto"/>
        <w:ind w:left="0" w:firstLine="482" w:firstLineChars="200"/>
        <w:rPr>
          <w:b/>
          <w:sz w:val="24"/>
          <w:szCs w:val="24"/>
        </w:rPr>
      </w:pPr>
      <w:bookmarkStart w:id="33" w:name="_bookmark30"/>
      <w:bookmarkEnd w:id="33"/>
      <w:bookmarkStart w:id="34" w:name="_bookmark31"/>
      <w:bookmarkEnd w:id="34"/>
      <w:bookmarkStart w:id="35" w:name="_Toc30172_WPSOffice_Level1"/>
      <w:r>
        <w:rPr>
          <w:b/>
          <w:sz w:val="24"/>
          <w:szCs w:val="24"/>
        </w:rPr>
        <w:t>九、毕业条件</w:t>
      </w:r>
      <w:bookmarkEnd w:id="35"/>
      <w:r>
        <w:rPr>
          <w:b/>
          <w:sz w:val="24"/>
          <w:szCs w:val="24"/>
        </w:rPr>
        <w:t xml:space="preserve"> </w:t>
      </w:r>
    </w:p>
    <w:p w14:paraId="5C59A83B">
      <w:pPr>
        <w:pStyle w:val="5"/>
        <w:spacing w:line="360" w:lineRule="auto"/>
        <w:ind w:firstLine="480" w:firstLineChars="200"/>
        <w:jc w:val="both"/>
      </w:pPr>
      <w:r>
        <w:rPr>
          <w:rFonts w:hint="eastAsia"/>
        </w:rPr>
        <w:t>学生修满规定的</w:t>
      </w:r>
      <w:r>
        <w:rPr>
          <w:rFonts w:hint="eastAsia"/>
          <w:lang w:val="en-US"/>
        </w:rPr>
        <w:t>全部</w:t>
      </w:r>
      <w:r>
        <w:rPr>
          <w:rFonts w:hint="eastAsia"/>
        </w:rPr>
        <w:t>课时，</w:t>
      </w:r>
      <w:r>
        <w:rPr>
          <w:rFonts w:hint="eastAsia"/>
          <w:lang w:val="en-US"/>
        </w:rPr>
        <w:t>并按照学生期末综合成绩考核评定方案，成绩合格，同时实习成绩合格，</w:t>
      </w:r>
      <w:r>
        <w:rPr>
          <w:rFonts w:hint="eastAsia"/>
        </w:rPr>
        <w:t>即准予毕业。</w:t>
      </w:r>
    </w:p>
    <w:sectPr>
      <w:footerReference r:id="rId6" w:type="default"/>
      <w:pgSz w:w="11910" w:h="16840"/>
      <w:pgMar w:top="1420" w:right="860" w:bottom="1280" w:left="1240" w:header="0" w:footer="1002" w:gutter="0"/>
      <w:pgNumType w:fmt="decimal" w:start="1" w:chapStyle="1" w:chapSep="hyphen"/>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0E76">
    <w:pPr>
      <w:pStyle w:val="8"/>
    </w:pPr>
  </w:p>
  <w:p w14:paraId="6747E788">
    <w:pPr>
      <w:pStyle w:val="5"/>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CF33">
    <w:pPr>
      <w:pStyle w:val="8"/>
    </w:pPr>
  </w:p>
  <w:p w14:paraId="69FC5E6A">
    <w:pPr>
      <w:pStyle w:val="5"/>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A15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2A5CD">
                          <w:pPr>
                            <w:snapToGrid w:val="0"/>
                            <w:rPr>
                              <w:rFonts w:hint="eastAsia" w:eastAsia="宋体"/>
                              <w:sz w:val="22"/>
                              <w:szCs w:val="32"/>
                              <w:lang w:eastAsia="zh-CN"/>
                            </w:rPr>
                          </w:pPr>
                          <w:r>
                            <w:rPr>
                              <w:rFonts w:hint="eastAsia"/>
                              <w:sz w:val="22"/>
                              <w:szCs w:val="32"/>
                              <w:lang w:eastAsia="zh-CN"/>
                            </w:rPr>
                            <w:fldChar w:fldCharType="begin"/>
                          </w:r>
                          <w:r>
                            <w:rPr>
                              <w:rFonts w:hint="eastAsia"/>
                              <w:sz w:val="22"/>
                              <w:szCs w:val="32"/>
                              <w:lang w:eastAsia="zh-CN"/>
                            </w:rPr>
                            <w:instrText xml:space="preserve"> PAGE  \* MERGEFORMAT </w:instrText>
                          </w:r>
                          <w:r>
                            <w:rPr>
                              <w:rFonts w:hint="eastAsia"/>
                              <w:sz w:val="22"/>
                              <w:szCs w:val="32"/>
                              <w:lang w:eastAsia="zh-CN"/>
                            </w:rPr>
                            <w:fldChar w:fldCharType="separate"/>
                          </w:r>
                          <w:r>
                            <w:rPr>
                              <w:sz w:val="22"/>
                              <w:szCs w:val="32"/>
                            </w:rPr>
                            <w:t>1</w:t>
                          </w:r>
                          <w:r>
                            <w:rPr>
                              <w:rFonts w:hint="eastAsia"/>
                              <w:sz w:val="2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0B2A5CD">
                    <w:pPr>
                      <w:snapToGrid w:val="0"/>
                      <w:rPr>
                        <w:rFonts w:hint="eastAsia" w:eastAsia="宋体"/>
                        <w:sz w:val="22"/>
                        <w:szCs w:val="32"/>
                        <w:lang w:eastAsia="zh-CN"/>
                      </w:rPr>
                    </w:pPr>
                    <w:r>
                      <w:rPr>
                        <w:rFonts w:hint="eastAsia"/>
                        <w:sz w:val="22"/>
                        <w:szCs w:val="32"/>
                        <w:lang w:eastAsia="zh-CN"/>
                      </w:rPr>
                      <w:fldChar w:fldCharType="begin"/>
                    </w:r>
                    <w:r>
                      <w:rPr>
                        <w:rFonts w:hint="eastAsia"/>
                        <w:sz w:val="22"/>
                        <w:szCs w:val="32"/>
                        <w:lang w:eastAsia="zh-CN"/>
                      </w:rPr>
                      <w:instrText xml:space="preserve"> PAGE  \* MERGEFORMAT </w:instrText>
                    </w:r>
                    <w:r>
                      <w:rPr>
                        <w:rFonts w:hint="eastAsia"/>
                        <w:sz w:val="22"/>
                        <w:szCs w:val="32"/>
                        <w:lang w:eastAsia="zh-CN"/>
                      </w:rPr>
                      <w:fldChar w:fldCharType="separate"/>
                    </w:r>
                    <w:r>
                      <w:rPr>
                        <w:sz w:val="22"/>
                        <w:szCs w:val="32"/>
                      </w:rPr>
                      <w:t>1</w:t>
                    </w:r>
                    <w:r>
                      <w:rPr>
                        <w:rFonts w:hint="eastAsia"/>
                        <w:sz w:val="22"/>
                        <w:szCs w:val="32"/>
                        <w:lang w:eastAsia="zh-CN"/>
                      </w:rPr>
                      <w:fldChar w:fldCharType="end"/>
                    </w:r>
                  </w:p>
                </w:txbxContent>
              </v:textbox>
            </v:shape>
          </w:pict>
        </mc:Fallback>
      </mc:AlternateContent>
    </w:r>
  </w:p>
  <w:p w14:paraId="6BE78437">
    <w:pPr>
      <w:pStyle w:val="5"/>
      <w:spacing w:line="14" w:lineRule="auto"/>
      <w:rPr>
        <w:sz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4C4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50ABA"/>
    <w:multiLevelType w:val="singleLevel"/>
    <w:tmpl w:val="48150ABA"/>
    <w:lvl w:ilvl="0" w:tentative="0">
      <w:start w:val="1"/>
      <w:numFmt w:val="decimal"/>
      <w:suff w:val="nothing"/>
      <w:lvlText w:val="（%1）"/>
      <w:lvlJc w:val="left"/>
    </w:lvl>
  </w:abstractNum>
  <w:abstractNum w:abstractNumId="1">
    <w:nsid w:val="5E85B280"/>
    <w:multiLevelType w:val="singleLevel"/>
    <w:tmpl w:val="5E85B28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rawingGridHorizontalSpacing w:val="110"/>
  <w:drawingGridVerticalSpacing w:val="0"/>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mM3NDdkNDRkYTM1YjA1ODllMTFjYzcwYzE3OGYifQ=="/>
  </w:docVars>
  <w:rsids>
    <w:rsidRoot w:val="00172A27"/>
    <w:rsid w:val="00007EFC"/>
    <w:rsid w:val="00017E38"/>
    <w:rsid w:val="00047604"/>
    <w:rsid w:val="000861FB"/>
    <w:rsid w:val="0009048F"/>
    <w:rsid w:val="000C28D3"/>
    <w:rsid w:val="000C2AB3"/>
    <w:rsid w:val="000F07D6"/>
    <w:rsid w:val="00110916"/>
    <w:rsid w:val="001332B8"/>
    <w:rsid w:val="00144950"/>
    <w:rsid w:val="00172A27"/>
    <w:rsid w:val="00180FEA"/>
    <w:rsid w:val="00197007"/>
    <w:rsid w:val="001A28FB"/>
    <w:rsid w:val="001A7504"/>
    <w:rsid w:val="001B180E"/>
    <w:rsid w:val="001B2FC5"/>
    <w:rsid w:val="001C78E8"/>
    <w:rsid w:val="001F178F"/>
    <w:rsid w:val="002026BC"/>
    <w:rsid w:val="00225709"/>
    <w:rsid w:val="0022637D"/>
    <w:rsid w:val="002276DC"/>
    <w:rsid w:val="0023110F"/>
    <w:rsid w:val="00245BAE"/>
    <w:rsid w:val="002610D9"/>
    <w:rsid w:val="00263A33"/>
    <w:rsid w:val="002674AC"/>
    <w:rsid w:val="00283C18"/>
    <w:rsid w:val="00293980"/>
    <w:rsid w:val="00293A00"/>
    <w:rsid w:val="00294D98"/>
    <w:rsid w:val="002A44CA"/>
    <w:rsid w:val="002A67DB"/>
    <w:rsid w:val="002B465D"/>
    <w:rsid w:val="002B568D"/>
    <w:rsid w:val="002E0149"/>
    <w:rsid w:val="003074F6"/>
    <w:rsid w:val="00321A30"/>
    <w:rsid w:val="003274A5"/>
    <w:rsid w:val="0034472F"/>
    <w:rsid w:val="0035218E"/>
    <w:rsid w:val="00352E6D"/>
    <w:rsid w:val="00357254"/>
    <w:rsid w:val="00375A96"/>
    <w:rsid w:val="00376835"/>
    <w:rsid w:val="00382EA4"/>
    <w:rsid w:val="003A3FBD"/>
    <w:rsid w:val="003B1507"/>
    <w:rsid w:val="003D2A33"/>
    <w:rsid w:val="003E0039"/>
    <w:rsid w:val="003E03A8"/>
    <w:rsid w:val="003E0A85"/>
    <w:rsid w:val="003E712B"/>
    <w:rsid w:val="003F1F8E"/>
    <w:rsid w:val="003F4BC5"/>
    <w:rsid w:val="00403CD3"/>
    <w:rsid w:val="00416A6F"/>
    <w:rsid w:val="00426E2D"/>
    <w:rsid w:val="004450C8"/>
    <w:rsid w:val="004537D8"/>
    <w:rsid w:val="00476CA5"/>
    <w:rsid w:val="00477533"/>
    <w:rsid w:val="004C1A77"/>
    <w:rsid w:val="004E4586"/>
    <w:rsid w:val="005113FC"/>
    <w:rsid w:val="00513240"/>
    <w:rsid w:val="00517A70"/>
    <w:rsid w:val="00522144"/>
    <w:rsid w:val="005225DC"/>
    <w:rsid w:val="00545796"/>
    <w:rsid w:val="0057261A"/>
    <w:rsid w:val="0057570C"/>
    <w:rsid w:val="00592952"/>
    <w:rsid w:val="005A5B0B"/>
    <w:rsid w:val="005B025D"/>
    <w:rsid w:val="005B3A79"/>
    <w:rsid w:val="005B3CED"/>
    <w:rsid w:val="005B4906"/>
    <w:rsid w:val="005C18EB"/>
    <w:rsid w:val="005C4E96"/>
    <w:rsid w:val="005C60FC"/>
    <w:rsid w:val="005D42A4"/>
    <w:rsid w:val="0062653E"/>
    <w:rsid w:val="00630DE3"/>
    <w:rsid w:val="006B6FED"/>
    <w:rsid w:val="006D139C"/>
    <w:rsid w:val="006D1B35"/>
    <w:rsid w:val="006D3C9C"/>
    <w:rsid w:val="006E358D"/>
    <w:rsid w:val="006E62A9"/>
    <w:rsid w:val="00710BB0"/>
    <w:rsid w:val="00717E43"/>
    <w:rsid w:val="007821F3"/>
    <w:rsid w:val="007951C8"/>
    <w:rsid w:val="00797014"/>
    <w:rsid w:val="007A713A"/>
    <w:rsid w:val="00835674"/>
    <w:rsid w:val="008543BC"/>
    <w:rsid w:val="008604A2"/>
    <w:rsid w:val="0086059F"/>
    <w:rsid w:val="00876517"/>
    <w:rsid w:val="00880925"/>
    <w:rsid w:val="00880C50"/>
    <w:rsid w:val="008A459E"/>
    <w:rsid w:val="008E6C6A"/>
    <w:rsid w:val="008F2319"/>
    <w:rsid w:val="00905022"/>
    <w:rsid w:val="00925542"/>
    <w:rsid w:val="0093248F"/>
    <w:rsid w:val="00946895"/>
    <w:rsid w:val="00952A32"/>
    <w:rsid w:val="009B16FE"/>
    <w:rsid w:val="009C5450"/>
    <w:rsid w:val="009D0F7F"/>
    <w:rsid w:val="009D5384"/>
    <w:rsid w:val="009D5BA5"/>
    <w:rsid w:val="009E6898"/>
    <w:rsid w:val="009E70BF"/>
    <w:rsid w:val="00A06BFF"/>
    <w:rsid w:val="00A25C77"/>
    <w:rsid w:val="00A73117"/>
    <w:rsid w:val="00A833F7"/>
    <w:rsid w:val="00A8370A"/>
    <w:rsid w:val="00A86C52"/>
    <w:rsid w:val="00B171EF"/>
    <w:rsid w:val="00B263E8"/>
    <w:rsid w:val="00B44031"/>
    <w:rsid w:val="00B55F43"/>
    <w:rsid w:val="00BA6C96"/>
    <w:rsid w:val="00BB6303"/>
    <w:rsid w:val="00BD06B7"/>
    <w:rsid w:val="00BD6AFC"/>
    <w:rsid w:val="00BE1E6A"/>
    <w:rsid w:val="00BE4BCE"/>
    <w:rsid w:val="00C003A9"/>
    <w:rsid w:val="00C00DC8"/>
    <w:rsid w:val="00C348F9"/>
    <w:rsid w:val="00C852BC"/>
    <w:rsid w:val="00C90EA5"/>
    <w:rsid w:val="00CA0B56"/>
    <w:rsid w:val="00CA1AE1"/>
    <w:rsid w:val="00CA64CA"/>
    <w:rsid w:val="00CB0E2C"/>
    <w:rsid w:val="00CC38B7"/>
    <w:rsid w:val="00D04322"/>
    <w:rsid w:val="00D05815"/>
    <w:rsid w:val="00D635A5"/>
    <w:rsid w:val="00D721BE"/>
    <w:rsid w:val="00D84B0E"/>
    <w:rsid w:val="00DA1DE1"/>
    <w:rsid w:val="00DA27C9"/>
    <w:rsid w:val="00DD2588"/>
    <w:rsid w:val="00E040A1"/>
    <w:rsid w:val="00E115ED"/>
    <w:rsid w:val="00E2100F"/>
    <w:rsid w:val="00E2272B"/>
    <w:rsid w:val="00E3266D"/>
    <w:rsid w:val="00E455BE"/>
    <w:rsid w:val="00E50318"/>
    <w:rsid w:val="00E8391C"/>
    <w:rsid w:val="00E974CF"/>
    <w:rsid w:val="00E97611"/>
    <w:rsid w:val="00EC3A4F"/>
    <w:rsid w:val="00ED0627"/>
    <w:rsid w:val="00ED65B8"/>
    <w:rsid w:val="00F031F0"/>
    <w:rsid w:val="00F11304"/>
    <w:rsid w:val="00F20FB3"/>
    <w:rsid w:val="00F3246A"/>
    <w:rsid w:val="00F82879"/>
    <w:rsid w:val="00F97A57"/>
    <w:rsid w:val="00FD4A27"/>
    <w:rsid w:val="00FE5BB6"/>
    <w:rsid w:val="01B3245A"/>
    <w:rsid w:val="05164CFB"/>
    <w:rsid w:val="06F864E4"/>
    <w:rsid w:val="07662904"/>
    <w:rsid w:val="07AC6276"/>
    <w:rsid w:val="083B17AF"/>
    <w:rsid w:val="0A595D1B"/>
    <w:rsid w:val="0AEB47DC"/>
    <w:rsid w:val="0B61144B"/>
    <w:rsid w:val="0BE9554F"/>
    <w:rsid w:val="0D14733F"/>
    <w:rsid w:val="0D760448"/>
    <w:rsid w:val="0D9425A7"/>
    <w:rsid w:val="0DB25E85"/>
    <w:rsid w:val="0DF50698"/>
    <w:rsid w:val="0F432C85"/>
    <w:rsid w:val="0F5E4D21"/>
    <w:rsid w:val="0FE400D0"/>
    <w:rsid w:val="10604C3B"/>
    <w:rsid w:val="1115136A"/>
    <w:rsid w:val="122B27BC"/>
    <w:rsid w:val="1257351E"/>
    <w:rsid w:val="128A0299"/>
    <w:rsid w:val="12AF4DBC"/>
    <w:rsid w:val="133456F5"/>
    <w:rsid w:val="144320A5"/>
    <w:rsid w:val="14F20D30"/>
    <w:rsid w:val="151C08F2"/>
    <w:rsid w:val="157B06DC"/>
    <w:rsid w:val="15D56FED"/>
    <w:rsid w:val="17865F9A"/>
    <w:rsid w:val="17BB0135"/>
    <w:rsid w:val="184C0AFB"/>
    <w:rsid w:val="18736F13"/>
    <w:rsid w:val="1F2C0242"/>
    <w:rsid w:val="221A34A8"/>
    <w:rsid w:val="25CE22E6"/>
    <w:rsid w:val="26984D53"/>
    <w:rsid w:val="270D23D6"/>
    <w:rsid w:val="27B506FD"/>
    <w:rsid w:val="280952B1"/>
    <w:rsid w:val="29AA0009"/>
    <w:rsid w:val="2A526C50"/>
    <w:rsid w:val="2B081DE7"/>
    <w:rsid w:val="2B1269AE"/>
    <w:rsid w:val="2C956BD1"/>
    <w:rsid w:val="2D5B42C9"/>
    <w:rsid w:val="2E945B44"/>
    <w:rsid w:val="2EDB19AF"/>
    <w:rsid w:val="2F4440FB"/>
    <w:rsid w:val="2F757E35"/>
    <w:rsid w:val="311043E8"/>
    <w:rsid w:val="311856EA"/>
    <w:rsid w:val="31212E33"/>
    <w:rsid w:val="31F05DC4"/>
    <w:rsid w:val="32852DD1"/>
    <w:rsid w:val="328724C6"/>
    <w:rsid w:val="32D4659C"/>
    <w:rsid w:val="359D702E"/>
    <w:rsid w:val="3650073E"/>
    <w:rsid w:val="37F53AD8"/>
    <w:rsid w:val="38125F5D"/>
    <w:rsid w:val="384A1E1F"/>
    <w:rsid w:val="38CA4F45"/>
    <w:rsid w:val="39987E7E"/>
    <w:rsid w:val="3AF41A68"/>
    <w:rsid w:val="3D015DF1"/>
    <w:rsid w:val="3E913981"/>
    <w:rsid w:val="3FD40E89"/>
    <w:rsid w:val="40480E38"/>
    <w:rsid w:val="40BA52DF"/>
    <w:rsid w:val="40CD47F7"/>
    <w:rsid w:val="40D305EF"/>
    <w:rsid w:val="40D57BBA"/>
    <w:rsid w:val="412A00C2"/>
    <w:rsid w:val="416D4607"/>
    <w:rsid w:val="41F8256F"/>
    <w:rsid w:val="4385231B"/>
    <w:rsid w:val="455B764A"/>
    <w:rsid w:val="46AF7E50"/>
    <w:rsid w:val="47C92C17"/>
    <w:rsid w:val="47CB6850"/>
    <w:rsid w:val="48056FD8"/>
    <w:rsid w:val="486279F7"/>
    <w:rsid w:val="4A352D3B"/>
    <w:rsid w:val="4A51298F"/>
    <w:rsid w:val="4ADA7979"/>
    <w:rsid w:val="4AF46D4F"/>
    <w:rsid w:val="4B6E6668"/>
    <w:rsid w:val="4CED34B4"/>
    <w:rsid w:val="4D347DDB"/>
    <w:rsid w:val="4E1B38B8"/>
    <w:rsid w:val="501F1F36"/>
    <w:rsid w:val="50915D92"/>
    <w:rsid w:val="51C84C75"/>
    <w:rsid w:val="527E0890"/>
    <w:rsid w:val="542C7F1D"/>
    <w:rsid w:val="55E11AA6"/>
    <w:rsid w:val="56525F84"/>
    <w:rsid w:val="58221F49"/>
    <w:rsid w:val="587F27ED"/>
    <w:rsid w:val="59F97406"/>
    <w:rsid w:val="5A890B0A"/>
    <w:rsid w:val="5A976346"/>
    <w:rsid w:val="5AFA22EF"/>
    <w:rsid w:val="5B0F4792"/>
    <w:rsid w:val="5B7D7ECB"/>
    <w:rsid w:val="5BE3153D"/>
    <w:rsid w:val="5D657D16"/>
    <w:rsid w:val="5DBC18BE"/>
    <w:rsid w:val="5E334266"/>
    <w:rsid w:val="5E95307E"/>
    <w:rsid w:val="5F08116A"/>
    <w:rsid w:val="5F344365"/>
    <w:rsid w:val="5F6D3C76"/>
    <w:rsid w:val="60152FEE"/>
    <w:rsid w:val="61BC5B37"/>
    <w:rsid w:val="61F02322"/>
    <w:rsid w:val="62FF08BE"/>
    <w:rsid w:val="638F141C"/>
    <w:rsid w:val="6411628D"/>
    <w:rsid w:val="652B5CF1"/>
    <w:rsid w:val="654F5F7F"/>
    <w:rsid w:val="65827883"/>
    <w:rsid w:val="669453A6"/>
    <w:rsid w:val="66C86AB4"/>
    <w:rsid w:val="67816D23"/>
    <w:rsid w:val="67A6417E"/>
    <w:rsid w:val="6C4C3503"/>
    <w:rsid w:val="6C932FDA"/>
    <w:rsid w:val="6C972616"/>
    <w:rsid w:val="6D155EB4"/>
    <w:rsid w:val="6DB1683D"/>
    <w:rsid w:val="6E3802B2"/>
    <w:rsid w:val="70040F88"/>
    <w:rsid w:val="702C7060"/>
    <w:rsid w:val="70657E55"/>
    <w:rsid w:val="70E37655"/>
    <w:rsid w:val="70E50EF6"/>
    <w:rsid w:val="716A4CEC"/>
    <w:rsid w:val="731943E1"/>
    <w:rsid w:val="73A01E2D"/>
    <w:rsid w:val="745C01A4"/>
    <w:rsid w:val="75587EE6"/>
    <w:rsid w:val="7559663D"/>
    <w:rsid w:val="755F598E"/>
    <w:rsid w:val="75DB1B9D"/>
    <w:rsid w:val="76AC1B5D"/>
    <w:rsid w:val="78777C49"/>
    <w:rsid w:val="78812033"/>
    <w:rsid w:val="78A64CE6"/>
    <w:rsid w:val="78D648A8"/>
    <w:rsid w:val="78E6165A"/>
    <w:rsid w:val="79A826CA"/>
    <w:rsid w:val="7AEC2424"/>
    <w:rsid w:val="7B607E1A"/>
    <w:rsid w:val="7BEA6712"/>
    <w:rsid w:val="7CE45243"/>
    <w:rsid w:val="7D3D0188"/>
    <w:rsid w:val="7F234BFD"/>
    <w:rsid w:val="7F3B4982"/>
    <w:rsid w:val="7F426147"/>
    <w:rsid w:val="7F7F2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paragraph" w:styleId="2">
    <w:name w:val="heading 1"/>
    <w:basedOn w:val="1"/>
    <w:next w:val="1"/>
    <w:qFormat/>
    <w:uiPriority w:val="0"/>
    <w:pPr>
      <w:ind w:left="320"/>
      <w:outlineLvl w:val="0"/>
    </w:pPr>
    <w:rPr>
      <w:sz w:val="30"/>
      <w:szCs w:val="30"/>
    </w:rPr>
  </w:style>
  <w:style w:type="paragraph" w:styleId="3">
    <w:name w:val="heading 2"/>
    <w:basedOn w:val="1"/>
    <w:next w:val="1"/>
    <w:link w:val="18"/>
    <w:qFormat/>
    <w:uiPriority w:val="0"/>
    <w:pPr>
      <w:ind w:left="320"/>
      <w:outlineLvl w:val="1"/>
    </w:pPr>
    <w:rPr>
      <w:sz w:val="28"/>
      <w:szCs w:val="28"/>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6"/>
    <w:qFormat/>
    <w:uiPriority w:val="0"/>
    <w:rPr>
      <w:sz w:val="24"/>
      <w:szCs w:val="24"/>
    </w:rPr>
  </w:style>
  <w:style w:type="paragraph" w:styleId="6">
    <w:name w:val="toc 3"/>
    <w:basedOn w:val="1"/>
    <w:next w:val="1"/>
    <w:unhideWhenUsed/>
    <w:qFormat/>
    <w:uiPriority w:val="39"/>
    <w:pPr>
      <w:widowControl/>
      <w:autoSpaceDE/>
      <w:autoSpaceDN/>
      <w:spacing w:after="100" w:line="276" w:lineRule="auto"/>
      <w:ind w:left="440"/>
    </w:pPr>
    <w:rPr>
      <w:rFonts w:ascii="Calibri" w:hAnsi="Calibri" w:cs="Times New Roman"/>
      <w:lang w:val="en-US"/>
    </w:rPr>
  </w:style>
  <w:style w:type="paragraph" w:styleId="7">
    <w:name w:val="Balloon Text"/>
    <w:basedOn w:val="1"/>
    <w:link w:val="25"/>
    <w:qFormat/>
    <w:uiPriority w:val="0"/>
    <w:rPr>
      <w:sz w:val="18"/>
      <w:szCs w:val="18"/>
    </w:rPr>
  </w:style>
  <w:style w:type="paragraph" w:styleId="8">
    <w:name w:val="footer"/>
    <w:basedOn w:val="1"/>
    <w:link w:val="27"/>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04"/>
      <w:ind w:right="553"/>
      <w:jc w:val="right"/>
    </w:pPr>
    <w:rPr>
      <w:sz w:val="20"/>
      <w:szCs w:val="20"/>
    </w:rPr>
  </w:style>
  <w:style w:type="paragraph" w:styleId="11">
    <w:name w:val="toc 2"/>
    <w:basedOn w:val="1"/>
    <w:next w:val="1"/>
    <w:qFormat/>
    <w:uiPriority w:val="39"/>
    <w:pPr>
      <w:spacing w:before="104"/>
      <w:ind w:right="549"/>
      <w:jc w:val="right"/>
    </w:pPr>
    <w:rPr>
      <w:b/>
      <w:bCs/>
      <w: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133DB6"/>
      <w:u w:val="none"/>
    </w:rPr>
  </w:style>
  <w:style w:type="character" w:styleId="16">
    <w:name w:val="Emphasis"/>
    <w:basedOn w:val="14"/>
    <w:qFormat/>
    <w:uiPriority w:val="0"/>
    <w:rPr>
      <w:color w:val="CC0000"/>
    </w:rPr>
  </w:style>
  <w:style w:type="character" w:styleId="17">
    <w:name w:val="Hyperlink"/>
    <w:basedOn w:val="14"/>
    <w:qFormat/>
    <w:uiPriority w:val="99"/>
    <w:rPr>
      <w:color w:val="133DB6"/>
      <w:u w:val="none"/>
    </w:rPr>
  </w:style>
  <w:style w:type="character" w:customStyle="1" w:styleId="18">
    <w:name w:val="标题 2 Char"/>
    <w:link w:val="3"/>
    <w:qFormat/>
    <w:uiPriority w:val="0"/>
    <w:rPr>
      <w:rFonts w:ascii="宋体" w:hAnsi="宋体" w:eastAsia="宋体" w:cs="宋体"/>
      <w:sz w:val="28"/>
      <w:szCs w:val="28"/>
      <w:lang w:val="zh-CN"/>
    </w:rPr>
  </w:style>
  <w:style w:type="character" w:customStyle="1" w:styleId="19">
    <w:name w:val="页码1"/>
    <w:basedOn w:val="14"/>
    <w:qFormat/>
    <w:uiPriority w:val="0"/>
  </w:style>
  <w:style w:type="character" w:customStyle="1" w:styleId="20">
    <w:name w:val="日期 Char"/>
    <w:link w:val="21"/>
    <w:qFormat/>
    <w:uiPriority w:val="0"/>
    <w:rPr>
      <w:rFonts w:ascii="宋体" w:hAnsi="宋体" w:eastAsia="宋体" w:cs="宋体"/>
      <w:sz w:val="22"/>
      <w:szCs w:val="22"/>
      <w:lang w:val="zh-CN"/>
    </w:rPr>
  </w:style>
  <w:style w:type="paragraph" w:customStyle="1" w:styleId="21">
    <w:name w:val="日期1"/>
    <w:basedOn w:val="1"/>
    <w:next w:val="1"/>
    <w:link w:val="20"/>
    <w:qFormat/>
    <w:uiPriority w:val="0"/>
    <w:pPr>
      <w:ind w:left="100" w:leftChars="2500"/>
    </w:pPr>
  </w:style>
  <w:style w:type="character" w:customStyle="1" w:styleId="22">
    <w:name w:val="正文文本缩进 Char"/>
    <w:link w:val="23"/>
    <w:qFormat/>
    <w:uiPriority w:val="0"/>
    <w:rPr>
      <w:rFonts w:ascii="宋体" w:hAnsi="宋体" w:eastAsia="宋体" w:cs="宋体"/>
      <w:sz w:val="22"/>
      <w:szCs w:val="22"/>
      <w:lang w:val="zh-CN"/>
    </w:rPr>
  </w:style>
  <w:style w:type="paragraph" w:customStyle="1" w:styleId="23">
    <w:name w:val="正文文本缩进1"/>
    <w:basedOn w:val="1"/>
    <w:link w:val="22"/>
    <w:qFormat/>
    <w:uiPriority w:val="0"/>
    <w:pPr>
      <w:spacing w:after="120"/>
      <w:ind w:left="420" w:leftChars="200"/>
    </w:pPr>
  </w:style>
  <w:style w:type="character" w:customStyle="1" w:styleId="24">
    <w:name w:val="页眉 Char"/>
    <w:link w:val="9"/>
    <w:qFormat/>
    <w:uiPriority w:val="0"/>
    <w:rPr>
      <w:rFonts w:ascii="宋体" w:hAnsi="宋体" w:eastAsia="宋体" w:cs="宋体"/>
      <w:sz w:val="18"/>
      <w:szCs w:val="18"/>
      <w:lang w:val="zh-CN"/>
    </w:rPr>
  </w:style>
  <w:style w:type="character" w:customStyle="1" w:styleId="25">
    <w:name w:val="批注框文本 Char"/>
    <w:link w:val="7"/>
    <w:qFormat/>
    <w:uiPriority w:val="0"/>
    <w:rPr>
      <w:rFonts w:ascii="宋体" w:hAnsi="宋体" w:eastAsia="宋体" w:cs="宋体"/>
      <w:sz w:val="18"/>
      <w:szCs w:val="18"/>
      <w:lang w:val="zh-CN"/>
    </w:rPr>
  </w:style>
  <w:style w:type="character" w:customStyle="1" w:styleId="26">
    <w:name w:val="正文文本 Char"/>
    <w:link w:val="5"/>
    <w:qFormat/>
    <w:uiPriority w:val="0"/>
    <w:rPr>
      <w:rFonts w:ascii="宋体" w:hAnsi="宋体" w:eastAsia="宋体" w:cs="宋体"/>
      <w:sz w:val="24"/>
      <w:szCs w:val="24"/>
      <w:lang w:val="zh-CN"/>
    </w:rPr>
  </w:style>
  <w:style w:type="character" w:customStyle="1" w:styleId="27">
    <w:name w:val="页脚 Char"/>
    <w:link w:val="8"/>
    <w:qFormat/>
    <w:uiPriority w:val="99"/>
    <w:rPr>
      <w:rFonts w:ascii="宋体" w:hAnsi="宋体" w:eastAsia="宋体" w:cs="宋体"/>
      <w:sz w:val="18"/>
      <w:szCs w:val="18"/>
      <w:lang w:val="zh-CN"/>
    </w:rPr>
  </w:style>
  <w:style w:type="paragraph" w:customStyle="1" w:styleId="28">
    <w:name w:val="表内容"/>
    <w:basedOn w:val="1"/>
    <w:qFormat/>
    <w:uiPriority w:val="0"/>
    <w:pPr>
      <w:autoSpaceDE/>
      <w:autoSpaceDN/>
      <w:adjustRightInd w:val="0"/>
      <w:snapToGrid w:val="0"/>
      <w:spacing w:line="310" w:lineRule="atLeast"/>
      <w:jc w:val="center"/>
    </w:pPr>
    <w:rPr>
      <w:rFonts w:ascii="Times New Roman" w:hAnsi="Times New Roman" w:cs="Times New Roman"/>
      <w:kern w:val="2"/>
      <w:sz w:val="18"/>
      <w:szCs w:val="20"/>
      <w:lang w:val="en-US"/>
    </w:rPr>
  </w:style>
  <w:style w:type="paragraph" w:customStyle="1" w:styleId="29">
    <w:name w:val="TOC Heading"/>
    <w:basedOn w:val="2"/>
    <w:next w:val="1"/>
    <w:qFormat/>
    <w:uiPriority w:val="39"/>
    <w:pPr>
      <w:keepNext/>
      <w:keepLines/>
      <w:widowControl/>
      <w:autoSpaceDE/>
      <w:autoSpaceDN/>
      <w:spacing w:before="480" w:line="276" w:lineRule="auto"/>
      <w:ind w:left="0"/>
      <w:outlineLvl w:val="9"/>
    </w:pPr>
    <w:rPr>
      <w:rFonts w:ascii="Cambria" w:hAnsi="Cambria" w:cs="Times New Roman"/>
      <w:b/>
      <w:bCs/>
      <w:color w:val="365F91"/>
      <w:sz w:val="28"/>
      <w:szCs w:val="28"/>
      <w:lang w:val="en-US"/>
    </w:rPr>
  </w:style>
  <w:style w:type="paragraph" w:customStyle="1" w:styleId="30">
    <w:name w:val="Table Paragraph"/>
    <w:basedOn w:val="1"/>
    <w:qFormat/>
    <w:uiPriority w:val="0"/>
  </w:style>
  <w:style w:type="paragraph" w:customStyle="1" w:styleId="31">
    <w:name w:val="列出段落1"/>
    <w:basedOn w:val="1"/>
    <w:qFormat/>
    <w:uiPriority w:val="0"/>
    <w:pPr>
      <w:spacing w:before="132"/>
      <w:ind w:left="1401" w:hanging="602"/>
    </w:pPr>
  </w:style>
  <w:style w:type="paragraph" w:customStyle="1" w:styleId="32">
    <w:name w:val="WPSOffice手动目录 1"/>
    <w:link w:val="36"/>
    <w:qFormat/>
    <w:uiPriority w:val="0"/>
    <w:rPr>
      <w:rFonts w:ascii="Times New Roman" w:hAnsi="Times New Roman" w:eastAsia="宋体" w:cs="Times New Roman"/>
      <w:lang w:val="en-US" w:eastAsia="zh-CN" w:bidi="ar-SA"/>
    </w:rPr>
  </w:style>
  <w:style w:type="paragraph" w:customStyle="1" w:styleId="33">
    <w:name w:val="WPSOffice手动目录 3"/>
    <w:link w:val="37"/>
    <w:qFormat/>
    <w:uiPriority w:val="0"/>
    <w:pPr>
      <w:ind w:left="400" w:leftChars="400"/>
    </w:pPr>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一、"/>
    <w:basedOn w:val="1"/>
    <w:qFormat/>
    <w:uiPriority w:val="0"/>
    <w:pPr>
      <w:autoSpaceDE/>
      <w:autoSpaceDN/>
      <w:jc w:val="center"/>
    </w:pPr>
    <w:rPr>
      <w:rFonts w:ascii="Times New Roman" w:hAnsi="Times New Roman" w:cs="Times New Roman"/>
      <w:kern w:val="2"/>
      <w:sz w:val="18"/>
      <w:szCs w:val="20"/>
      <w:lang w:val="en-US"/>
    </w:rPr>
  </w:style>
  <w:style w:type="character" w:customStyle="1" w:styleId="36">
    <w:name w:val="WPSOffice手动目录 1 Char"/>
    <w:link w:val="32"/>
    <w:qFormat/>
    <w:uiPriority w:val="0"/>
    <w:rPr>
      <w:rFonts w:ascii="Times New Roman" w:hAnsi="Times New Roman" w:eastAsia="宋体" w:cs="Times New Roman"/>
      <w:lang w:val="en-US" w:eastAsia="zh-CN" w:bidi="ar-SA"/>
    </w:rPr>
  </w:style>
  <w:style w:type="character" w:customStyle="1" w:styleId="37">
    <w:name w:val="WPSOffice手动目录 3 Char"/>
    <w:link w:val="33"/>
    <w:qFormat/>
    <w:uiPriority w:val="0"/>
    <w:rPr>
      <w:rFonts w:ascii="Times New Roman" w:hAnsi="Times New Roman" w:eastAsia="宋体" w:cs="Times New Roman"/>
      <w:lang w:val="en-US" w:eastAsia="zh-CN" w:bidi="ar-SA"/>
    </w:rPr>
  </w:style>
  <w:style w:type="paragraph" w:customStyle="1" w:styleId="38">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AA9E0-30BA-4143-B183-D3F0276D7FB7}">
  <ds:schemaRefs/>
</ds:datastoreItem>
</file>

<file path=docProps/app.xml><?xml version="1.0" encoding="utf-8"?>
<Properties xmlns="http://schemas.openxmlformats.org/officeDocument/2006/extended-properties" xmlns:vt="http://schemas.openxmlformats.org/officeDocument/2006/docPropsVTypes">
  <Template>Normal</Template>
  <Pages>19</Pages>
  <Words>7991</Words>
  <Characters>8323</Characters>
  <Lines>80</Lines>
  <Paragraphs>22</Paragraphs>
  <TotalTime>3</TotalTime>
  <ScaleCrop>false</ScaleCrop>
  <LinksUpToDate>false</LinksUpToDate>
  <CharactersWithSpaces>8384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2020-04-02T02:23:00Z</dcterms:created>
  <dc:creator>Administrator</dc:creator>
  <cp:lastModifiedBy>仗剑走天涯</cp:lastModifiedBy>
  <cp:lastPrinted>2025-09-15T05:16:00Z</cp:lastPrinted>
  <dcterms:modified xsi:type="dcterms:W3CDTF">2025-12-22T06:17:15Z</dcterms:modified>
  <dc:title>hp2</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2018-09-29T16:00:00Z</vt:filetime>
  </property>
  <property fmtid="{D5CDD505-2E9C-101B-9397-08002B2CF9AE}" pid="3" name="Creator">
    <vt:lpwstr>Microsoft® Word 2016</vt:lpwstr>
  </property>
  <property fmtid="{D5CDD505-2E9C-101B-9397-08002B2CF9AE}" pid="4" name="LastSaved">
    <vt:filetime>2019-09-11T16:00:00Z</vt:filetime>
  </property>
  <property fmtid="{D5CDD505-2E9C-101B-9397-08002B2CF9AE}" pid="5" name="KSOProductBuildVer">
    <vt:lpwstr>2052-12.1.0.24034</vt:lpwstr>
  </property>
  <property fmtid="{D5CDD505-2E9C-101B-9397-08002B2CF9AE}" pid="6" name="ICV">
    <vt:lpwstr>BB5E7A7F480048BE8F414033C18CE689</vt:lpwstr>
  </property>
  <property fmtid="{D5CDD505-2E9C-101B-9397-08002B2CF9AE}" pid="7" name="KSOTemplateDocerSaveRecord">
    <vt:lpwstr>eyJoZGlkIjoiNGYyM2I2ZmNlZDBmYmQxOWE5MzI2ZGE2Y2M4YmMyZTIiLCJ1c2VySWQiOiI1MjMxOTkwMjUifQ==</vt:lpwstr>
  </property>
</Properties>
</file>